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B1" w:rsidRDefault="00520231" w:rsidP="00520231">
      <w:pPr>
        <w:spacing w:after="0" w:line="240" w:lineRule="auto"/>
        <w:jc w:val="center"/>
      </w:pPr>
      <w:bookmarkStart w:id="0" w:name="OLE_LINK4"/>
      <w:bookmarkStart w:id="1" w:name="OLE_LINK5"/>
      <w:r w:rsidRPr="00520231">
        <w:rPr>
          <w:noProof/>
          <w:lang w:eastAsia="ru-RU"/>
        </w:rPr>
        <w:drawing>
          <wp:inline distT="0" distB="0" distL="0" distR="0" wp14:anchorId="10E7738B" wp14:editId="1A4844DC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C5" w:rsidRDefault="00ED6BC5" w:rsidP="0094668F">
      <w:pPr>
        <w:spacing w:after="0" w:line="240" w:lineRule="auto"/>
        <w:jc w:val="center"/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1A6C3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44562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476"/>
        <w:gridCol w:w="3928"/>
        <w:gridCol w:w="2819"/>
        <w:gridCol w:w="566"/>
        <w:gridCol w:w="708"/>
      </w:tblGrid>
      <w:tr w:rsidR="00B442ED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:rsidR="00B442ED" w:rsidRPr="00B442ED" w:rsidRDefault="00DD46F7" w:rsidP="007F2A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="00897F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897F01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7F2A0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B442ED" w:rsidRPr="0094668F" w:rsidRDefault="00F56FB1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814</w:t>
            </w:r>
          </w:p>
        </w:tc>
      </w:tr>
    </w:tbl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46F7" w:rsidRDefault="00DD46F7" w:rsidP="00B54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3395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несении изменений в постановление</w:t>
      </w:r>
    </w:p>
    <w:p w:rsidR="00DD46F7" w:rsidRDefault="00DD46F7" w:rsidP="00B54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от 25.11.2019 № 768</w:t>
      </w:r>
    </w:p>
    <w:p w:rsidR="0016157D" w:rsidRDefault="00DD46F7" w:rsidP="00B54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54901" w:rsidRPr="00B54901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54901"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="00505481">
        <w:rPr>
          <w:rFonts w:ascii="Times New Roman" w:hAnsi="Times New Roman" w:cs="Times New Roman"/>
          <w:sz w:val="28"/>
          <w:szCs w:val="28"/>
        </w:rPr>
        <w:t xml:space="preserve">на право </w:t>
      </w:r>
    </w:p>
    <w:p w:rsidR="00505481" w:rsidRDefault="00505481" w:rsidP="00B54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 договор</w:t>
      </w:r>
      <w:r w:rsidR="00390B4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аренды </w:t>
      </w:r>
    </w:p>
    <w:p w:rsidR="00B54901" w:rsidRDefault="00505481" w:rsidP="00505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</w:t>
      </w:r>
      <w:r w:rsidR="00390B48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90B4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расположенн</w:t>
      </w:r>
      <w:r w:rsidR="00390B48">
        <w:rPr>
          <w:rFonts w:ascii="Times New Roman" w:hAnsi="Times New Roman" w:cs="Times New Roman"/>
          <w:sz w:val="28"/>
          <w:szCs w:val="28"/>
        </w:rPr>
        <w:t>ых</w:t>
      </w:r>
    </w:p>
    <w:p w:rsidR="00390B48" w:rsidRDefault="00390B48" w:rsidP="00505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территории Ульяновского городского </w:t>
      </w:r>
    </w:p>
    <w:p w:rsidR="00390B48" w:rsidRDefault="00390B48" w:rsidP="00505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Тосненского района Ленинградской</w:t>
      </w:r>
    </w:p>
    <w:p w:rsidR="00B047FA" w:rsidRDefault="00390B48" w:rsidP="00505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</w:t>
      </w:r>
      <w:r w:rsidR="00DD46F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901" w:rsidRDefault="00B54901" w:rsidP="00B54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901" w:rsidRDefault="00B54901" w:rsidP="00B54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FB8" w:rsidRDefault="00B54901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B54901">
        <w:rPr>
          <w:rFonts w:ascii="Times New Roman" w:hAnsi="Times New Roman" w:cs="Times New Roman"/>
          <w:sz w:val="28"/>
          <w:szCs w:val="28"/>
        </w:rPr>
        <w:t>соответствии со статьями 39.11., 39.12. Земельного кодекса РФ,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901">
        <w:rPr>
          <w:rFonts w:ascii="Times New Roman" w:hAnsi="Times New Roman" w:cs="Times New Roman"/>
          <w:sz w:val="28"/>
          <w:szCs w:val="28"/>
        </w:rPr>
        <w:t>пункта 2 статьи 3.3 Федерального закона от 25 октября 2001 года № 137-ФЗ «О введении в действие Земельного кодекса Российской Федерации»</w:t>
      </w:r>
      <w:r w:rsidR="003C1FB8">
        <w:rPr>
          <w:rFonts w:ascii="Times New Roman" w:hAnsi="Times New Roman" w:cs="Times New Roman"/>
          <w:sz w:val="28"/>
          <w:szCs w:val="28"/>
        </w:rPr>
        <w:t>,</w:t>
      </w:r>
      <w:r w:rsidR="003C1FB8" w:rsidRPr="003C1FB8">
        <w:rPr>
          <w:rFonts w:ascii="Times New Roman" w:hAnsi="Times New Roman" w:cs="Times New Roman"/>
          <w:sz w:val="28"/>
          <w:szCs w:val="28"/>
        </w:rPr>
        <w:t xml:space="preserve"> </w:t>
      </w:r>
      <w:r w:rsidR="003C1FB8">
        <w:rPr>
          <w:rFonts w:ascii="Times New Roman" w:hAnsi="Times New Roman" w:cs="Times New Roman"/>
          <w:sz w:val="28"/>
          <w:szCs w:val="28"/>
        </w:rPr>
        <w:t xml:space="preserve">ст. 407 Гражданского кодекса РФ, </w:t>
      </w:r>
      <w:r w:rsidR="003C1FB8" w:rsidRPr="003C1FB8">
        <w:rPr>
          <w:rFonts w:ascii="Times New Roman" w:hAnsi="Times New Roman" w:cs="Times New Roman"/>
          <w:sz w:val="28"/>
          <w:szCs w:val="28"/>
        </w:rPr>
        <w:t xml:space="preserve">Федеральным законом  от 29.07.1998 № 135-ФЗ «Об оценочной деятельности», </w:t>
      </w:r>
      <w:r w:rsidR="003C1FB8">
        <w:rPr>
          <w:rFonts w:ascii="Times New Roman" w:hAnsi="Times New Roman" w:cs="Times New Roman"/>
          <w:sz w:val="28"/>
          <w:szCs w:val="28"/>
        </w:rPr>
        <w:t>руководствуясь Уставом Ульяновского городского поселения Тосненского района Ленинградской области</w:t>
      </w:r>
      <w:r w:rsidR="00F56FB1">
        <w:rPr>
          <w:rFonts w:ascii="Times New Roman" w:hAnsi="Times New Roman" w:cs="Times New Roman"/>
          <w:sz w:val="28"/>
          <w:szCs w:val="28"/>
        </w:rPr>
        <w:t>,</w:t>
      </w:r>
      <w:r w:rsidR="003C1FB8">
        <w:rPr>
          <w:rFonts w:ascii="Times New Roman" w:hAnsi="Times New Roman" w:cs="Times New Roman"/>
          <w:sz w:val="28"/>
          <w:szCs w:val="28"/>
        </w:rPr>
        <w:t xml:space="preserve"> </w:t>
      </w:r>
      <w:r w:rsidR="00DD46F7">
        <w:rPr>
          <w:rFonts w:ascii="Times New Roman" w:hAnsi="Times New Roman" w:cs="Times New Roman"/>
          <w:sz w:val="28"/>
          <w:szCs w:val="28"/>
        </w:rPr>
        <w:t>в связи с н</w:t>
      </w:r>
      <w:r w:rsidR="00DD46F7" w:rsidRPr="00DD46F7">
        <w:rPr>
          <w:rFonts w:ascii="Times New Roman" w:hAnsi="Times New Roman" w:cs="Times New Roman"/>
          <w:sz w:val="28"/>
          <w:szCs w:val="28"/>
        </w:rPr>
        <w:t>еобходимость</w:t>
      </w:r>
      <w:r w:rsidR="00DD46F7">
        <w:rPr>
          <w:rFonts w:ascii="Times New Roman" w:hAnsi="Times New Roman" w:cs="Times New Roman"/>
          <w:sz w:val="28"/>
          <w:szCs w:val="28"/>
        </w:rPr>
        <w:t>ю</w:t>
      </w:r>
      <w:r w:rsidR="00DD46F7" w:rsidRPr="00DD46F7">
        <w:rPr>
          <w:rFonts w:ascii="Times New Roman" w:hAnsi="Times New Roman" w:cs="Times New Roman"/>
          <w:sz w:val="28"/>
          <w:szCs w:val="28"/>
        </w:rPr>
        <w:t xml:space="preserve"> установления сервитута, </w:t>
      </w:r>
      <w:r w:rsidR="00F56FB1">
        <w:rPr>
          <w:rFonts w:ascii="Times New Roman" w:hAnsi="Times New Roman" w:cs="Times New Roman"/>
          <w:sz w:val="28"/>
          <w:szCs w:val="28"/>
        </w:rPr>
        <w:t>с учетом</w:t>
      </w:r>
      <w:r w:rsidR="00DD46F7" w:rsidRPr="00DD46F7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F56FB1">
        <w:rPr>
          <w:rFonts w:ascii="Times New Roman" w:hAnsi="Times New Roman" w:cs="Times New Roman"/>
          <w:sz w:val="28"/>
          <w:szCs w:val="28"/>
        </w:rPr>
        <w:t>а</w:t>
      </w:r>
      <w:r w:rsidR="00DD46F7" w:rsidRPr="00DD46F7">
        <w:rPr>
          <w:rFonts w:ascii="Times New Roman" w:hAnsi="Times New Roman" w:cs="Times New Roman"/>
          <w:sz w:val="28"/>
          <w:szCs w:val="28"/>
        </w:rPr>
        <w:t xml:space="preserve"> водовода от Невского водовода до станции третьего подъема на части земельного участка</w:t>
      </w:r>
      <w:r w:rsidR="00DD46F7">
        <w:rPr>
          <w:rFonts w:ascii="Times New Roman" w:hAnsi="Times New Roman" w:cs="Times New Roman"/>
          <w:sz w:val="28"/>
          <w:szCs w:val="28"/>
        </w:rPr>
        <w:t xml:space="preserve"> кадастровый номер </w:t>
      </w:r>
      <w:r w:rsidR="00DD46F7" w:rsidRPr="00DD46F7">
        <w:rPr>
          <w:rFonts w:ascii="Times New Roman" w:hAnsi="Times New Roman" w:cs="Times New Roman"/>
          <w:sz w:val="28"/>
          <w:szCs w:val="28"/>
        </w:rPr>
        <w:t>47:26:0136001:294, расположенн</w:t>
      </w:r>
      <w:r w:rsidR="00DD46F7">
        <w:rPr>
          <w:rFonts w:ascii="Times New Roman" w:hAnsi="Times New Roman" w:cs="Times New Roman"/>
          <w:sz w:val="28"/>
          <w:szCs w:val="28"/>
        </w:rPr>
        <w:t>ого</w:t>
      </w:r>
      <w:r w:rsidR="00DD46F7" w:rsidRPr="00DD46F7">
        <w:rPr>
          <w:rFonts w:ascii="Times New Roman" w:hAnsi="Times New Roman" w:cs="Times New Roman"/>
          <w:sz w:val="28"/>
          <w:szCs w:val="28"/>
        </w:rPr>
        <w:t xml:space="preserve"> по адресу: Ленинградская область, Тосненский район, участок «Саблино» № 3/3</w:t>
      </w:r>
    </w:p>
    <w:p w:rsidR="00DD46F7" w:rsidRDefault="00DD46F7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FB8" w:rsidRDefault="003C1FB8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C1FB8" w:rsidRDefault="003C1FB8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6F7" w:rsidRDefault="00481A80" w:rsidP="00390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390B48" w:rsidRPr="00390B48">
        <w:rPr>
          <w:rFonts w:ascii="Times New Roman" w:hAnsi="Times New Roman" w:cs="Times New Roman"/>
          <w:sz w:val="28"/>
          <w:szCs w:val="28"/>
        </w:rPr>
        <w:t xml:space="preserve">. </w:t>
      </w:r>
      <w:r w:rsidR="00DD46F7">
        <w:rPr>
          <w:rFonts w:ascii="Times New Roman" w:hAnsi="Times New Roman" w:cs="Times New Roman"/>
          <w:sz w:val="28"/>
          <w:szCs w:val="28"/>
        </w:rPr>
        <w:t>Отменить п</w:t>
      </w:r>
      <w:r w:rsidR="00DD46F7" w:rsidRPr="00390B48">
        <w:rPr>
          <w:rFonts w:ascii="Times New Roman" w:hAnsi="Times New Roman" w:cs="Times New Roman"/>
          <w:sz w:val="28"/>
          <w:szCs w:val="28"/>
        </w:rPr>
        <w:t>рове</w:t>
      </w:r>
      <w:r w:rsidR="00DD46F7">
        <w:rPr>
          <w:rFonts w:ascii="Times New Roman" w:hAnsi="Times New Roman" w:cs="Times New Roman"/>
          <w:sz w:val="28"/>
          <w:szCs w:val="28"/>
        </w:rPr>
        <w:t>дение</w:t>
      </w:r>
      <w:r w:rsidR="00DD46F7" w:rsidRPr="00390B48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DD46F7">
        <w:rPr>
          <w:rFonts w:ascii="Times New Roman" w:hAnsi="Times New Roman" w:cs="Times New Roman"/>
          <w:sz w:val="28"/>
          <w:szCs w:val="28"/>
        </w:rPr>
        <w:t>а</w:t>
      </w:r>
      <w:r w:rsidR="00DD46F7" w:rsidRPr="00390B48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договоров аренды земельных участков, расположенных на территории Ульяновского городского поселения Тосненского района Ленинградской области и относящихся к землям неразграниченно</w:t>
      </w:r>
      <w:r w:rsidR="00DD46F7">
        <w:rPr>
          <w:rFonts w:ascii="Times New Roman" w:hAnsi="Times New Roman" w:cs="Times New Roman"/>
          <w:sz w:val="28"/>
          <w:szCs w:val="28"/>
        </w:rPr>
        <w:t xml:space="preserve">й государственной собственности по  </w:t>
      </w:r>
      <w:r w:rsidR="00DD46F7" w:rsidRPr="00390B48">
        <w:rPr>
          <w:rFonts w:ascii="Times New Roman" w:hAnsi="Times New Roman" w:cs="Times New Roman"/>
          <w:sz w:val="28"/>
          <w:szCs w:val="28"/>
        </w:rPr>
        <w:t>земельно</w:t>
      </w:r>
      <w:r w:rsidR="00DD46F7">
        <w:rPr>
          <w:rFonts w:ascii="Times New Roman" w:hAnsi="Times New Roman" w:cs="Times New Roman"/>
          <w:sz w:val="28"/>
          <w:szCs w:val="28"/>
        </w:rPr>
        <w:t>му участку</w:t>
      </w:r>
      <w:r w:rsidR="00DD46F7" w:rsidRPr="00390B48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DD46F7" w:rsidRPr="00C2504A">
        <w:rPr>
          <w:rFonts w:ascii="Times New Roman" w:hAnsi="Times New Roman" w:cs="Times New Roman"/>
          <w:sz w:val="28"/>
          <w:szCs w:val="28"/>
        </w:rPr>
        <w:t>145453</w:t>
      </w:r>
      <w:r w:rsidR="00DD4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6F7" w:rsidRPr="00390B4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D46F7" w:rsidRPr="00390B48">
        <w:rPr>
          <w:rFonts w:ascii="Times New Roman" w:hAnsi="Times New Roman" w:cs="Times New Roman"/>
          <w:sz w:val="28"/>
          <w:szCs w:val="28"/>
        </w:rPr>
        <w:t xml:space="preserve">., кадастровый номер </w:t>
      </w:r>
      <w:r w:rsidR="00DD46F7" w:rsidRPr="00C2504A">
        <w:rPr>
          <w:rFonts w:ascii="Times New Roman" w:hAnsi="Times New Roman" w:cs="Times New Roman"/>
          <w:sz w:val="28"/>
          <w:szCs w:val="28"/>
        </w:rPr>
        <w:t>47:26:0136001:294</w:t>
      </w:r>
      <w:r w:rsidR="00DD46F7" w:rsidRPr="00390B48">
        <w:rPr>
          <w:rFonts w:ascii="Times New Roman" w:hAnsi="Times New Roman" w:cs="Times New Roman"/>
          <w:sz w:val="28"/>
          <w:szCs w:val="28"/>
        </w:rPr>
        <w:t>, расположенн</w:t>
      </w:r>
      <w:r w:rsidR="00DD46F7">
        <w:rPr>
          <w:rFonts w:ascii="Times New Roman" w:hAnsi="Times New Roman" w:cs="Times New Roman"/>
          <w:sz w:val="28"/>
          <w:szCs w:val="28"/>
        </w:rPr>
        <w:t>ому</w:t>
      </w:r>
      <w:r w:rsidR="00DD46F7" w:rsidRPr="00390B48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DD46F7" w:rsidRPr="00C2504A">
        <w:rPr>
          <w:rFonts w:ascii="Times New Roman" w:hAnsi="Times New Roman" w:cs="Times New Roman"/>
          <w:sz w:val="28"/>
          <w:szCs w:val="28"/>
        </w:rPr>
        <w:t>Ленинградская область, Тосненский район, участок «Саблино» № 3/3</w:t>
      </w:r>
      <w:r w:rsidR="00DD46F7" w:rsidRPr="00390B48">
        <w:rPr>
          <w:rFonts w:ascii="Times New Roman" w:hAnsi="Times New Roman" w:cs="Times New Roman"/>
          <w:sz w:val="28"/>
          <w:szCs w:val="28"/>
        </w:rPr>
        <w:t xml:space="preserve">, </w:t>
      </w:r>
      <w:r w:rsidR="00DD46F7" w:rsidRPr="00C2504A">
        <w:rPr>
          <w:rFonts w:ascii="Times New Roman" w:hAnsi="Times New Roman" w:cs="Times New Roman"/>
          <w:sz w:val="28"/>
          <w:szCs w:val="28"/>
        </w:rPr>
        <w:t>категория земель – земли сельскохозяйственного назначения, вид разрешенного использования – для сельскохозяйственного использования</w:t>
      </w:r>
      <w:r w:rsidR="00DD46F7">
        <w:rPr>
          <w:rFonts w:ascii="Times New Roman" w:hAnsi="Times New Roman" w:cs="Times New Roman"/>
          <w:sz w:val="28"/>
          <w:szCs w:val="28"/>
        </w:rPr>
        <w:t>»</w:t>
      </w:r>
      <w:r w:rsidR="00F56FB1">
        <w:rPr>
          <w:rFonts w:ascii="Times New Roman" w:hAnsi="Times New Roman" w:cs="Times New Roman"/>
          <w:sz w:val="28"/>
          <w:szCs w:val="28"/>
        </w:rPr>
        <w:t xml:space="preserve"> (лот № 3)</w:t>
      </w:r>
      <w:r w:rsidR="00DD46F7">
        <w:rPr>
          <w:rFonts w:ascii="Times New Roman" w:hAnsi="Times New Roman" w:cs="Times New Roman"/>
          <w:sz w:val="28"/>
          <w:szCs w:val="28"/>
        </w:rPr>
        <w:t>.</w:t>
      </w:r>
    </w:p>
    <w:p w:rsidR="00390B48" w:rsidRDefault="00DD46F7" w:rsidP="00DD4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постановление администрации Ульяновского городского поселения Тосненского района Ленинградской области от 25.11.2019 № 768 </w:t>
      </w:r>
      <w:r w:rsidRPr="00DD46F7">
        <w:rPr>
          <w:rFonts w:ascii="Times New Roman" w:hAnsi="Times New Roman" w:cs="Times New Roman"/>
          <w:sz w:val="28"/>
          <w:szCs w:val="28"/>
        </w:rPr>
        <w:t>«О проведении аукциона на право заключения договоров аренды земельных участков, 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6F7">
        <w:rPr>
          <w:rFonts w:ascii="Times New Roman" w:hAnsi="Times New Roman" w:cs="Times New Roman"/>
          <w:sz w:val="28"/>
          <w:szCs w:val="28"/>
        </w:rPr>
        <w:t xml:space="preserve">на территории Ульяновского городского поселения Тосненского </w:t>
      </w:r>
      <w:r w:rsidRPr="00DD46F7">
        <w:rPr>
          <w:rFonts w:ascii="Times New Roman" w:hAnsi="Times New Roman" w:cs="Times New Roman"/>
          <w:sz w:val="28"/>
          <w:szCs w:val="28"/>
        </w:rPr>
        <w:lastRenderedPageBreak/>
        <w:t>района 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6F7">
        <w:rPr>
          <w:rFonts w:ascii="Times New Roman" w:hAnsi="Times New Roman" w:cs="Times New Roman"/>
          <w:sz w:val="28"/>
          <w:szCs w:val="28"/>
        </w:rPr>
        <w:t xml:space="preserve">области» </w:t>
      </w:r>
      <w:r>
        <w:rPr>
          <w:rFonts w:ascii="Times New Roman" w:hAnsi="Times New Roman" w:cs="Times New Roman"/>
          <w:sz w:val="28"/>
          <w:szCs w:val="28"/>
        </w:rPr>
        <w:t>внести следующие изменения: «</w:t>
      </w:r>
      <w:r w:rsidR="00F56FB1">
        <w:rPr>
          <w:rFonts w:ascii="Times New Roman" w:hAnsi="Times New Roman" w:cs="Times New Roman"/>
          <w:sz w:val="28"/>
          <w:szCs w:val="28"/>
        </w:rPr>
        <w:t>абзац 4 пункта 1 постановления исключить.».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1A3" w:rsidRPr="009E21A3" w:rsidRDefault="00B02BBB" w:rsidP="00F5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6FB1">
        <w:rPr>
          <w:rFonts w:ascii="Times New Roman" w:hAnsi="Times New Roman" w:cs="Times New Roman"/>
          <w:sz w:val="28"/>
          <w:szCs w:val="28"/>
        </w:rPr>
        <w:t>3</w:t>
      </w:r>
      <w:r w:rsidR="009E21A3">
        <w:rPr>
          <w:rFonts w:ascii="Times New Roman" w:hAnsi="Times New Roman" w:cs="Times New Roman"/>
          <w:sz w:val="28"/>
          <w:szCs w:val="28"/>
        </w:rPr>
        <w:t xml:space="preserve">.  </w:t>
      </w:r>
      <w:r w:rsidR="00AE6F5B">
        <w:rPr>
          <w:rFonts w:ascii="Times New Roman" w:hAnsi="Times New Roman" w:cs="Times New Roman"/>
          <w:sz w:val="28"/>
          <w:szCs w:val="28"/>
        </w:rPr>
        <w:t>Разместить</w:t>
      </w:r>
      <w:r w:rsidR="009E21A3">
        <w:rPr>
          <w:rFonts w:ascii="Times New Roman" w:hAnsi="Times New Roman" w:cs="Times New Roman"/>
          <w:sz w:val="28"/>
          <w:szCs w:val="28"/>
        </w:rPr>
        <w:t xml:space="preserve"> </w:t>
      </w:r>
      <w:r w:rsidR="009E21A3" w:rsidRPr="009E21A3">
        <w:rPr>
          <w:rFonts w:ascii="Times New Roman" w:hAnsi="Times New Roman" w:cs="Times New Roman"/>
          <w:sz w:val="28"/>
          <w:szCs w:val="28"/>
        </w:rPr>
        <w:t xml:space="preserve">постановление на официальном сайте администрации Ульяновского городского поселения Тосненского района Ленинградской </w:t>
      </w:r>
      <w:proofErr w:type="gramStart"/>
      <w:r w:rsidR="009E21A3" w:rsidRPr="009E21A3">
        <w:rPr>
          <w:rFonts w:ascii="Times New Roman" w:hAnsi="Times New Roman" w:cs="Times New Roman"/>
          <w:sz w:val="28"/>
          <w:szCs w:val="28"/>
        </w:rPr>
        <w:t>области  в</w:t>
      </w:r>
      <w:proofErr w:type="gramEnd"/>
      <w:r w:rsidR="009E21A3" w:rsidRPr="009E21A3">
        <w:rPr>
          <w:rFonts w:ascii="Times New Roman" w:hAnsi="Times New Roman" w:cs="Times New Roman"/>
          <w:sz w:val="28"/>
          <w:szCs w:val="28"/>
        </w:rPr>
        <w:t xml:space="preserve"> сети «Интернет»</w:t>
      </w:r>
      <w:r w:rsidR="009E21A3">
        <w:rPr>
          <w:rFonts w:ascii="Times New Roman" w:hAnsi="Times New Roman" w:cs="Times New Roman"/>
          <w:sz w:val="28"/>
          <w:szCs w:val="28"/>
        </w:rPr>
        <w:t>.</w:t>
      </w:r>
    </w:p>
    <w:p w:rsidR="009E21A3" w:rsidRDefault="00F56FB1" w:rsidP="009E2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21A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информацию об отмене Лота № 3 </w:t>
      </w:r>
      <w:r w:rsidR="00F1057E" w:rsidRPr="00F1057E">
        <w:rPr>
          <w:rFonts w:ascii="Times New Roman" w:hAnsi="Times New Roman" w:cs="Times New Roman"/>
          <w:sz w:val="28"/>
          <w:szCs w:val="28"/>
        </w:rPr>
        <w:t xml:space="preserve"> </w:t>
      </w:r>
      <w:r w:rsidR="00F1057E" w:rsidRPr="009E21A3">
        <w:rPr>
          <w:rFonts w:ascii="Times New Roman" w:hAnsi="Times New Roman" w:cs="Times New Roman"/>
          <w:sz w:val="28"/>
          <w:szCs w:val="28"/>
        </w:rPr>
        <w:t>на официальном сайте Российской Федерации www.torgi.gov.ru в сети «Интернет»</w:t>
      </w:r>
      <w:r w:rsidR="00FA1174">
        <w:rPr>
          <w:rFonts w:ascii="Times New Roman" w:hAnsi="Times New Roman" w:cs="Times New Roman"/>
          <w:sz w:val="28"/>
          <w:szCs w:val="28"/>
        </w:rPr>
        <w:t xml:space="preserve"> </w:t>
      </w:r>
      <w:r w:rsidR="00F1057E" w:rsidRPr="009E21A3">
        <w:rPr>
          <w:rFonts w:ascii="Times New Roman" w:hAnsi="Times New Roman" w:cs="Times New Roman"/>
          <w:sz w:val="28"/>
          <w:szCs w:val="28"/>
        </w:rPr>
        <w:t>и</w:t>
      </w:r>
      <w:r w:rsidR="00F1057E">
        <w:rPr>
          <w:rFonts w:ascii="Times New Roman" w:hAnsi="Times New Roman" w:cs="Times New Roman"/>
          <w:sz w:val="28"/>
          <w:szCs w:val="28"/>
        </w:rPr>
        <w:t xml:space="preserve"> </w:t>
      </w:r>
      <w:r w:rsidR="00FA1174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F1057E"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</w:t>
      </w:r>
      <w:r w:rsidR="0083733F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="009E21A3">
        <w:rPr>
          <w:rFonts w:ascii="Times New Roman" w:hAnsi="Times New Roman" w:cs="Times New Roman"/>
          <w:sz w:val="28"/>
          <w:szCs w:val="28"/>
        </w:rPr>
        <w:t>.</w:t>
      </w:r>
    </w:p>
    <w:p w:rsidR="0044562D" w:rsidRDefault="00F56FB1" w:rsidP="004456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21A3">
        <w:rPr>
          <w:rFonts w:ascii="Times New Roman" w:hAnsi="Times New Roman" w:cs="Times New Roman"/>
          <w:sz w:val="28"/>
          <w:szCs w:val="28"/>
        </w:rPr>
        <w:t xml:space="preserve">. </w:t>
      </w:r>
      <w:r w:rsidR="0044562D" w:rsidRPr="0044562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bookmarkStart w:id="2" w:name="_GoBack"/>
      <w:bookmarkEnd w:id="2"/>
      <w:r w:rsidR="00E04D00" w:rsidRPr="0044562D">
        <w:rPr>
          <w:rFonts w:ascii="Times New Roman" w:hAnsi="Times New Roman" w:cs="Times New Roman"/>
          <w:sz w:val="28"/>
          <w:szCs w:val="28"/>
        </w:rPr>
        <w:t>постановления возложить</w:t>
      </w:r>
      <w:r w:rsidR="0044562D" w:rsidRPr="0044562D">
        <w:rPr>
          <w:rFonts w:ascii="Times New Roman" w:hAnsi="Times New Roman" w:cs="Times New Roman"/>
          <w:sz w:val="28"/>
          <w:szCs w:val="28"/>
        </w:rPr>
        <w:t xml:space="preserve"> на Смирнову Ю.В., заместителя главы администрации.</w:t>
      </w:r>
    </w:p>
    <w:p w:rsidR="0044562D" w:rsidRDefault="0044562D" w:rsidP="004456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562D" w:rsidRDefault="0044562D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38C" w:rsidRDefault="00AE6F5B" w:rsidP="004456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4562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4562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44562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5066E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К.И. Камалетдинов</w:t>
      </w:r>
      <w:bookmarkEnd w:id="0"/>
    </w:p>
    <w:p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338C" w:rsidSect="009466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8F"/>
    <w:rsid w:val="0000714A"/>
    <w:rsid w:val="000218D2"/>
    <w:rsid w:val="0002590F"/>
    <w:rsid w:val="0008775B"/>
    <w:rsid w:val="000A4138"/>
    <w:rsid w:val="000D19F5"/>
    <w:rsid w:val="00152312"/>
    <w:rsid w:val="0016157D"/>
    <w:rsid w:val="00162EE7"/>
    <w:rsid w:val="001A6C34"/>
    <w:rsid w:val="001E509A"/>
    <w:rsid w:val="002071E2"/>
    <w:rsid w:val="0021583B"/>
    <w:rsid w:val="002213AA"/>
    <w:rsid w:val="00246F20"/>
    <w:rsid w:val="00254F73"/>
    <w:rsid w:val="0026241F"/>
    <w:rsid w:val="00306FB1"/>
    <w:rsid w:val="0038163E"/>
    <w:rsid w:val="00390B48"/>
    <w:rsid w:val="003C1FB8"/>
    <w:rsid w:val="00431362"/>
    <w:rsid w:val="0044562D"/>
    <w:rsid w:val="00457003"/>
    <w:rsid w:val="00481A80"/>
    <w:rsid w:val="004E5863"/>
    <w:rsid w:val="00505481"/>
    <w:rsid w:val="005066EF"/>
    <w:rsid w:val="00520231"/>
    <w:rsid w:val="0053395A"/>
    <w:rsid w:val="0056240C"/>
    <w:rsid w:val="005655EE"/>
    <w:rsid w:val="005A79D0"/>
    <w:rsid w:val="007F2A07"/>
    <w:rsid w:val="0083733F"/>
    <w:rsid w:val="00897F01"/>
    <w:rsid w:val="0090054F"/>
    <w:rsid w:val="0094668F"/>
    <w:rsid w:val="009E21A3"/>
    <w:rsid w:val="00A2281E"/>
    <w:rsid w:val="00A50EE5"/>
    <w:rsid w:val="00A644CC"/>
    <w:rsid w:val="00AE6F5B"/>
    <w:rsid w:val="00B02BBB"/>
    <w:rsid w:val="00B047FA"/>
    <w:rsid w:val="00B442ED"/>
    <w:rsid w:val="00B54901"/>
    <w:rsid w:val="00BB7FB6"/>
    <w:rsid w:val="00C2504A"/>
    <w:rsid w:val="00C34852"/>
    <w:rsid w:val="00CA6D0C"/>
    <w:rsid w:val="00D56686"/>
    <w:rsid w:val="00DD46F7"/>
    <w:rsid w:val="00DE338C"/>
    <w:rsid w:val="00E04D00"/>
    <w:rsid w:val="00E068A9"/>
    <w:rsid w:val="00E31ED9"/>
    <w:rsid w:val="00E54D05"/>
    <w:rsid w:val="00E57780"/>
    <w:rsid w:val="00ED6BC5"/>
    <w:rsid w:val="00F1057E"/>
    <w:rsid w:val="00F56FB1"/>
    <w:rsid w:val="00FA1174"/>
    <w:rsid w:val="00FF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7F852-2420-48AD-9036-C7C73759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6F9D2-41A2-4E58-AC83-4EC12E5CD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2019-12-09T07:59:00Z</cp:lastPrinted>
  <dcterms:created xsi:type="dcterms:W3CDTF">2019-12-09T09:02:00Z</dcterms:created>
  <dcterms:modified xsi:type="dcterms:W3CDTF">2019-12-09T09:04:00Z</dcterms:modified>
</cp:coreProperties>
</file>