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495A">
        <w:rPr>
          <w:rFonts w:ascii="Times New Roman" w:hAnsi="Times New Roman" w:cs="Times New Roman"/>
          <w:b/>
          <w:sz w:val="28"/>
          <w:szCs w:val="28"/>
        </w:rPr>
        <w:t>3</w:t>
      </w:r>
      <w:r w:rsidR="004720A6">
        <w:rPr>
          <w:rFonts w:ascii="Times New Roman" w:hAnsi="Times New Roman" w:cs="Times New Roman"/>
          <w:b/>
          <w:sz w:val="28"/>
          <w:szCs w:val="28"/>
        </w:rPr>
        <w:t>3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04F7A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итогах аукциона </w:t>
      </w:r>
      <w:r w:rsidR="004E0BF8">
        <w:rPr>
          <w:sz w:val="24"/>
          <w:szCs w:val="24"/>
        </w:rPr>
        <w:t>в электронной форме</w:t>
      </w:r>
      <w:r w:rsidR="007B1B85" w:rsidRPr="007B1B85">
        <w:rPr>
          <w:sz w:val="24"/>
          <w:szCs w:val="24"/>
        </w:rPr>
        <w:t xml:space="preserve">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4720A6" w:rsidRDefault="0090087D" w:rsidP="004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720A6">
        <w:rPr>
          <w:rFonts w:ascii="Times New Roman" w:hAnsi="Times New Roman" w:cs="Times New Roman"/>
          <w:sz w:val="24"/>
          <w:szCs w:val="24"/>
        </w:rPr>
        <w:t xml:space="preserve">                                 17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B0495A">
        <w:rPr>
          <w:rFonts w:ascii="Times New Roman" w:hAnsi="Times New Roman" w:cs="Times New Roman"/>
          <w:sz w:val="24"/>
          <w:szCs w:val="24"/>
        </w:rPr>
        <w:t>декабря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720A6" w:rsidRDefault="004720A6" w:rsidP="004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7D" w:rsidRDefault="004720A6" w:rsidP="004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торгов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049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:00:00</w:t>
      </w:r>
    </w:p>
    <w:p w:rsidR="004720A6" w:rsidRDefault="004720A6" w:rsidP="004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торгов 11:48:47</w:t>
      </w:r>
    </w:p>
    <w:p w:rsidR="00826E09" w:rsidRDefault="00826E09" w:rsidP="004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подписания протокола – 12:40:00</w:t>
      </w:r>
    </w:p>
    <w:p w:rsidR="00826E09" w:rsidRPr="007043AF" w:rsidRDefault="00826E09" w:rsidP="004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</w:t>
      </w:r>
      <w:r w:rsidR="003820C3">
        <w:rPr>
          <w:rFonts w:ascii="Times New Roman" w:eastAsia="Calibri" w:hAnsi="Times New Roman" w:cs="Times New Roman"/>
          <w:sz w:val="24"/>
          <w:szCs w:val="24"/>
        </w:rPr>
        <w:t>ипальным имуществом, архитектуре, градостроительству и земельным вопросам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5353" w:rsidRDefault="00D8535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по архитектуре, градостроительству и земельным вопросам.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160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46D96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9626A9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826E09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946D96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46D96" w:rsidRPr="00946D96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Ульяновского городского поселения Тосненского района Ленинградской области.</w:t>
      </w:r>
    </w:p>
    <w:p w:rsidR="00946D96" w:rsidRDefault="00946D96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</w:t>
      </w:r>
      <w:r w:rsidR="00946D96">
        <w:rPr>
          <w:rFonts w:ascii="Times New Roman" w:hAnsi="Times New Roman" w:cs="Times New Roman"/>
          <w:sz w:val="24"/>
          <w:szCs w:val="24"/>
        </w:rPr>
        <w:t>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A9" w:rsidRDefault="009626A9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аукцион </w:t>
      </w:r>
      <w:r w:rsidR="0082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несостоявшимся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82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аукционе в электронной форме № 32/2019 от 13.12.2019 г.</w:t>
      </w: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2:</w:t>
      </w: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Здание овощехранилища, назначение: нежилое, 1- этажное, общей площадью 177,9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инв. № 11507, кадастровый номер: 47:26:0301001:3572, расположенное по адресу: Ленинградская область, Тосненский район,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ш. Московское, д. 1.</w:t>
      </w: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 Земельный участок, категория земель: земли населенных пунктов, вид разрешенного использования: размещение здания овощехранилища, общая площадь 1450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47:26:0301016:388, адрес:</w:t>
      </w:r>
      <w:r w:rsidRPr="00946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Ульяновка, ш. </w:t>
      </w:r>
      <w:proofErr w:type="gram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Московское, д. 1. существующие ограничения (обременения) права: 1096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водного объекта, 193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охранная зона ЛЭП, 1096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прибрежная защитная зона полоса водного объекта.</w:t>
      </w:r>
      <w:proofErr w:type="gramEnd"/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занят зданием овощехранилища, указанным в п. 2.1. настоящего постановления.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Имущества: </w:t>
      </w:r>
    </w:p>
    <w:p w:rsidR="00946D96" w:rsidRPr="00946D96" w:rsidRDefault="00946D96" w:rsidP="00946D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2:</w:t>
      </w:r>
    </w:p>
    <w:p w:rsidR="00946D96" w:rsidRPr="00946D96" w:rsidRDefault="00946D96" w:rsidP="00946D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- 1 121 437 (один миллион сто двадцать одна тысяча четыреста тридцать семь) рублей 00 копеек, в том числе НДС по ставке 20%: 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Здание овощехранилища – 189351 (сто восемьдесят девять тысяч триста пятьдесят один) рубль 67 копеек, в том числе НДС по ставке 20% в сумме 37870 (тридцать семь тысяч восемьсот семьдесят) рублей 33 копейки; 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Земельный участок  – 894215 (восемьсот девяносто четыре тысячи двести пятнадцать) рублей 00 копеек, НДС не облагается.</w:t>
      </w:r>
    </w:p>
    <w:p w:rsid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 задатка для участия в аукционе</w:t>
      </w: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20% от начальной цены продажи Имущества: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224287 (двести двадцать четыре тысячи двести восемьдесят семь)  рублей 40 копеек.</w:t>
      </w:r>
    </w:p>
    <w:p w:rsidR="00826E09" w:rsidRPr="00826E09" w:rsidRDefault="00826E09" w:rsidP="00826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82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размере: 3% от начальной цены продажи Имущества,</w:t>
      </w:r>
      <w:r w:rsidRPr="0082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ЛОТ № 2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E09">
        <w:rPr>
          <w:rFonts w:ascii="Times New Roman" w:eastAsia="Times New Roman" w:hAnsi="Times New Roman" w:cs="Times New Roman"/>
          <w:sz w:val="24"/>
          <w:szCs w:val="24"/>
          <w:lang w:eastAsia="ru-RU"/>
        </w:rPr>
        <w:t>33643 (тридцать три тысячи шестьсот сорок три) рубля 11 копеек.</w:t>
      </w:r>
    </w:p>
    <w:p w:rsidR="009626A9" w:rsidRDefault="009626A9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E09">
        <w:rPr>
          <w:rFonts w:ascii="Times New Roman" w:hAnsi="Times New Roman" w:cs="Times New Roman"/>
          <w:b/>
          <w:sz w:val="24"/>
          <w:szCs w:val="24"/>
        </w:rPr>
        <w:t>Решение о проведен</w:t>
      </w:r>
      <w:proofErr w:type="gramStart"/>
      <w:r w:rsidRPr="00826E0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826E09">
        <w:rPr>
          <w:rFonts w:ascii="Times New Roman" w:hAnsi="Times New Roman" w:cs="Times New Roman"/>
          <w:b/>
          <w:sz w:val="24"/>
          <w:szCs w:val="24"/>
        </w:rPr>
        <w:t>кциона</w:t>
      </w:r>
      <w:r w:rsidR="009F7C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C99">
        <w:rPr>
          <w:rFonts w:ascii="Times New Roman" w:hAnsi="Times New Roman" w:cs="Times New Roman"/>
          <w:sz w:val="24"/>
          <w:szCs w:val="24"/>
        </w:rPr>
        <w:t>постановление</w:t>
      </w:r>
      <w:r w:rsidR="009F7C99" w:rsidRPr="009F7C99"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 от 07.11.2019  № 719 «Об условиях приватизации недвижимого имущества, находящегося в собственности Ульяновского городского поселения Тосненского района Ленинградской области на аукционе в электронной форме»</w:t>
      </w:r>
      <w:r w:rsidR="009F7C99">
        <w:rPr>
          <w:rFonts w:ascii="Times New Roman" w:hAnsi="Times New Roman" w:cs="Times New Roman"/>
          <w:sz w:val="24"/>
          <w:szCs w:val="24"/>
        </w:rPr>
        <w:t>.</w:t>
      </w:r>
    </w:p>
    <w:p w:rsidR="00D52E02" w:rsidRPr="009F7C99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  <w:r w:rsidR="00946D9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>официальном сайте администрации Ульяновского городского поселения Тосненского</w:t>
      </w:r>
      <w:r w:rsidR="00946D9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946D96">
        <w:rPr>
          <w:rFonts w:ascii="Times New Roman" w:hAnsi="Times New Roman" w:cs="Times New Roman"/>
          <w:sz w:val="24"/>
          <w:szCs w:val="24"/>
        </w:rPr>
        <w:t>11.11.2019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946D96">
        <w:rPr>
          <w:rFonts w:ascii="Times New Roman" w:hAnsi="Times New Roman" w:cs="Times New Roman"/>
          <w:sz w:val="24"/>
          <w:szCs w:val="24"/>
        </w:rPr>
        <w:t>111119/1595269/01</w:t>
      </w:r>
      <w:r w:rsidRPr="00AA3807">
        <w:rPr>
          <w:rFonts w:ascii="Times New Roman" w:hAnsi="Times New Roman" w:cs="Times New Roman"/>
          <w:sz w:val="24"/>
          <w:szCs w:val="24"/>
        </w:rPr>
        <w:t>.</w:t>
      </w:r>
      <w:r w:rsidR="00872C14">
        <w:rPr>
          <w:rFonts w:ascii="Times New Roman" w:hAnsi="Times New Roman" w:cs="Times New Roman"/>
          <w:sz w:val="24"/>
          <w:szCs w:val="24"/>
        </w:rPr>
        <w:t xml:space="preserve">, на </w:t>
      </w:r>
      <w:r w:rsidRPr="00AA3807">
        <w:rPr>
          <w:rFonts w:ascii="Times New Roman" w:hAnsi="Times New Roman" w:cs="Times New Roman"/>
          <w:sz w:val="24"/>
          <w:szCs w:val="24"/>
        </w:rPr>
        <w:t xml:space="preserve"> </w:t>
      </w:r>
      <w:r w:rsidR="00872C14" w:rsidRPr="00872C14">
        <w:rPr>
          <w:rFonts w:ascii="Times New Roman" w:hAnsi="Times New Roman" w:cs="Times New Roman"/>
          <w:sz w:val="24"/>
          <w:szCs w:val="24"/>
        </w:rPr>
        <w:t>универсальной торгово</w:t>
      </w:r>
      <w:r w:rsidR="00872C14">
        <w:rPr>
          <w:rFonts w:ascii="Times New Roman" w:hAnsi="Times New Roman" w:cs="Times New Roman"/>
          <w:sz w:val="24"/>
          <w:szCs w:val="24"/>
        </w:rPr>
        <w:t>й платформе  ЗАО «Сбербанк-АСТ»</w:t>
      </w:r>
      <w:r w:rsidR="009F7C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F7C99" w:rsidRPr="00CA46A6">
          <w:rPr>
            <w:rStyle w:val="a8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9F7C99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9F7C99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9F7C99" w:rsidRPr="009F7C99">
        <w:rPr>
          <w:rFonts w:ascii="Times New Roman" w:hAnsi="Times New Roman" w:cs="Times New Roman"/>
          <w:sz w:val="24"/>
          <w:szCs w:val="24"/>
        </w:rPr>
        <w:t>012-1911070055</w:t>
      </w:r>
      <w:r w:rsidR="009F7C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13 ноября 2019 года Оператором электронной площадки: закрытое акционерное общество "Сбербанк - Автоматизированная система торгов". Окончание приема заявок – в 15.00 09 декабря 2019 года.</w:t>
      </w:r>
    </w:p>
    <w:p w:rsidR="00D52E02" w:rsidRPr="00505BE7" w:rsidRDefault="00D52E02" w:rsidP="009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</w:t>
      </w:r>
      <w:r w:rsidR="009626A9">
        <w:rPr>
          <w:rFonts w:ascii="Times New Roman" w:hAnsi="Times New Roman" w:cs="Times New Roman"/>
          <w:sz w:val="24"/>
          <w:szCs w:val="24"/>
        </w:rPr>
        <w:t>признаны</w:t>
      </w:r>
      <w:r w:rsidRPr="00505BE7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52E02" w:rsidRPr="00611B51" w:rsidTr="00C5125C">
        <w:tc>
          <w:tcPr>
            <w:tcW w:w="1082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Tr="00C5125C">
        <w:tc>
          <w:tcPr>
            <w:tcW w:w="1082" w:type="dxa"/>
          </w:tcPr>
          <w:p w:rsidR="00AA3807" w:rsidRDefault="00AA3807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AA3807" w:rsidRPr="00611B51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3125" w:type="dxa"/>
          </w:tcPr>
          <w:p w:rsidR="00AA3807" w:rsidRPr="00611B51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3686</w:t>
            </w:r>
          </w:p>
        </w:tc>
      </w:tr>
      <w:tr w:rsidR="00AA3807" w:rsidTr="00C5125C">
        <w:tc>
          <w:tcPr>
            <w:tcW w:w="1082" w:type="dxa"/>
          </w:tcPr>
          <w:p w:rsidR="00AA3807" w:rsidRDefault="00AA3807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AA3807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3125" w:type="dxa"/>
          </w:tcPr>
          <w:p w:rsidR="00AA3807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7981</w:t>
            </w:r>
          </w:p>
        </w:tc>
      </w:tr>
      <w:tr w:rsidR="00E432B8" w:rsidTr="00C5125C">
        <w:tc>
          <w:tcPr>
            <w:tcW w:w="1082" w:type="dxa"/>
          </w:tcPr>
          <w:p w:rsidR="00E432B8" w:rsidRDefault="00E432B8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E432B8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Галина Ивановна</w:t>
            </w:r>
          </w:p>
        </w:tc>
        <w:tc>
          <w:tcPr>
            <w:tcW w:w="3125" w:type="dxa"/>
          </w:tcPr>
          <w:p w:rsidR="00E432B8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3995</w:t>
            </w:r>
          </w:p>
        </w:tc>
      </w:tr>
      <w:tr w:rsidR="00E432B8" w:rsidTr="00C5125C">
        <w:tc>
          <w:tcPr>
            <w:tcW w:w="1082" w:type="dxa"/>
          </w:tcPr>
          <w:p w:rsidR="00E432B8" w:rsidRDefault="00E432B8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E432B8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Игорь Анатольевич</w:t>
            </w:r>
          </w:p>
        </w:tc>
        <w:tc>
          <w:tcPr>
            <w:tcW w:w="3125" w:type="dxa"/>
          </w:tcPr>
          <w:p w:rsidR="00E432B8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8344</w:t>
            </w:r>
          </w:p>
        </w:tc>
      </w:tr>
    </w:tbl>
    <w:p w:rsidR="00826E09" w:rsidRDefault="00826E09" w:rsidP="009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C99" w:rsidRDefault="009F7C99" w:rsidP="009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Претендентов, не допущенных к участию в  аукционе в электронной форме по продаже недвижимого имущества, находящегося в собственности Ульяновского городского поселения Тосненского района Ленинградской области</w:t>
      </w:r>
      <w:r w:rsidR="00D54D5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F7C99" w:rsidRDefault="009F7C99" w:rsidP="009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проводился на электронной площадке: </w:t>
      </w:r>
      <w:r w:rsidRPr="009F7C99">
        <w:rPr>
          <w:rFonts w:ascii="Times New Roman" w:hAnsi="Times New Roman" w:cs="Times New Roman"/>
          <w:sz w:val="24"/>
          <w:szCs w:val="24"/>
        </w:rPr>
        <w:t>закрытое акционерное общество "Сбербанк - Автоматизированная система торгов"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C99" w:rsidRDefault="009F7C99" w:rsidP="009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процедуры аукциона в электронной форме победителем аукциона по ЛОТ № 2 признан участник: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Григорьева Екатерина Вадимовна</w:t>
      </w:r>
      <w:r w:rsidR="00826E09">
        <w:rPr>
          <w:rFonts w:ascii="Times New Roman" w:hAnsi="Times New Roman" w:cs="Times New Roman"/>
          <w:sz w:val="24"/>
          <w:szCs w:val="24"/>
        </w:rPr>
        <w:t>, предложенная цена продажи имущества – 1727012 (один миллион семьсот двадцать семь тысяч двенадцать) рублей 98 копеек (лучшее предложение согласно журнала хода торгов, номер извещения 514744.</w:t>
      </w:r>
      <w:proofErr w:type="gramEnd"/>
    </w:p>
    <w:p w:rsidR="00826E09" w:rsidRDefault="00826E09" w:rsidP="009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сделано участником - Сергеевым Игорем Анатольевичем – 1693369 (один миллион шестьсот девяносто три тысячи шестьдесят девять) рублей 87 копеек.</w:t>
      </w:r>
    </w:p>
    <w:p w:rsidR="0019167E" w:rsidRPr="008232A9" w:rsidRDefault="00E432B8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826E09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19167E" w:rsidRPr="008232A9">
        <w:rPr>
          <w:rFonts w:ascii="Times New Roman" w:hAnsi="Times New Roman" w:cs="Times New Roman"/>
          <w:sz w:val="24"/>
          <w:szCs w:val="24"/>
        </w:rPr>
        <w:t xml:space="preserve"> аукциона подлежит </w:t>
      </w:r>
      <w:r w:rsidR="00872C14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19167E" w:rsidRPr="008232A9">
        <w:rPr>
          <w:rFonts w:ascii="Times New Roman" w:hAnsi="Times New Roman" w:cs="Times New Roman"/>
          <w:sz w:val="24"/>
          <w:szCs w:val="24"/>
        </w:rPr>
        <w:t>на официальном Российской Федерации www.torgi.gov.ru в сети «Интернет»</w:t>
      </w:r>
      <w:r w:rsidR="00872C14">
        <w:rPr>
          <w:rFonts w:ascii="Times New Roman" w:hAnsi="Times New Roman" w:cs="Times New Roman"/>
          <w:sz w:val="24"/>
          <w:szCs w:val="24"/>
        </w:rPr>
        <w:t xml:space="preserve">, открытой части электронной площадки </w:t>
      </w:r>
      <w:r w:rsidR="00872C14" w:rsidRPr="00872C14">
        <w:rPr>
          <w:rFonts w:ascii="Times New Roman" w:hAnsi="Times New Roman" w:cs="Times New Roman"/>
          <w:sz w:val="24"/>
          <w:szCs w:val="24"/>
        </w:rPr>
        <w:t>ЗАО «Сбербанк-АСТ» http://utp.sberbank-ast.ru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D85353" w:rsidRPr="007043AF" w:rsidRDefault="00D85353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603A7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E4079"/>
    <w:rsid w:val="002E4407"/>
    <w:rsid w:val="00304591"/>
    <w:rsid w:val="00307E3E"/>
    <w:rsid w:val="00326410"/>
    <w:rsid w:val="00330451"/>
    <w:rsid w:val="0036173C"/>
    <w:rsid w:val="00367E80"/>
    <w:rsid w:val="003820C3"/>
    <w:rsid w:val="00382634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720A6"/>
    <w:rsid w:val="00473182"/>
    <w:rsid w:val="004871AF"/>
    <w:rsid w:val="004B27E4"/>
    <w:rsid w:val="004E0BF8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B6875"/>
    <w:rsid w:val="005C00FF"/>
    <w:rsid w:val="005D1A7B"/>
    <w:rsid w:val="005D472B"/>
    <w:rsid w:val="005D5764"/>
    <w:rsid w:val="005F224A"/>
    <w:rsid w:val="00602899"/>
    <w:rsid w:val="006068AE"/>
    <w:rsid w:val="00611B51"/>
    <w:rsid w:val="00662810"/>
    <w:rsid w:val="006764E1"/>
    <w:rsid w:val="0067781C"/>
    <w:rsid w:val="006A2A44"/>
    <w:rsid w:val="006D5683"/>
    <w:rsid w:val="006E16A0"/>
    <w:rsid w:val="007043AF"/>
    <w:rsid w:val="00704F7A"/>
    <w:rsid w:val="0071130A"/>
    <w:rsid w:val="007207F8"/>
    <w:rsid w:val="007373C4"/>
    <w:rsid w:val="00753E40"/>
    <w:rsid w:val="007A520F"/>
    <w:rsid w:val="007B1B85"/>
    <w:rsid w:val="007B250A"/>
    <w:rsid w:val="007B628B"/>
    <w:rsid w:val="007B78F2"/>
    <w:rsid w:val="007C77BD"/>
    <w:rsid w:val="008232A9"/>
    <w:rsid w:val="00826E09"/>
    <w:rsid w:val="00842A35"/>
    <w:rsid w:val="0085201D"/>
    <w:rsid w:val="0086595D"/>
    <w:rsid w:val="00872C14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46D96"/>
    <w:rsid w:val="00950D8F"/>
    <w:rsid w:val="009626A9"/>
    <w:rsid w:val="0097194E"/>
    <w:rsid w:val="00984A3F"/>
    <w:rsid w:val="00986882"/>
    <w:rsid w:val="00996F7E"/>
    <w:rsid w:val="009B32EB"/>
    <w:rsid w:val="009B5E2A"/>
    <w:rsid w:val="009F7C99"/>
    <w:rsid w:val="00A07401"/>
    <w:rsid w:val="00A32CD5"/>
    <w:rsid w:val="00A41B10"/>
    <w:rsid w:val="00A45F9E"/>
    <w:rsid w:val="00A57244"/>
    <w:rsid w:val="00A6535E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0495A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60BB0"/>
    <w:rsid w:val="00C95EBA"/>
    <w:rsid w:val="00CA2F1E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54D51"/>
    <w:rsid w:val="00D6693C"/>
    <w:rsid w:val="00D705A6"/>
    <w:rsid w:val="00D80972"/>
    <w:rsid w:val="00D85353"/>
    <w:rsid w:val="00DA0750"/>
    <w:rsid w:val="00DA77D1"/>
    <w:rsid w:val="00DB4D30"/>
    <w:rsid w:val="00DC3B0C"/>
    <w:rsid w:val="00DD2BEE"/>
    <w:rsid w:val="00DD626A"/>
    <w:rsid w:val="00DE6D2F"/>
    <w:rsid w:val="00E0605A"/>
    <w:rsid w:val="00E06633"/>
    <w:rsid w:val="00E232E4"/>
    <w:rsid w:val="00E311E2"/>
    <w:rsid w:val="00E315AC"/>
    <w:rsid w:val="00E35027"/>
    <w:rsid w:val="00E36BCE"/>
    <w:rsid w:val="00E432B8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A3E2-F838-4E9D-ABF7-26C2D39E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2019-12-13T11:43:00Z</cp:lastPrinted>
  <dcterms:created xsi:type="dcterms:W3CDTF">2019-12-17T10:23:00Z</dcterms:created>
  <dcterms:modified xsi:type="dcterms:W3CDTF">2019-12-17T11:38:00Z</dcterms:modified>
</cp:coreProperties>
</file>