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2" w:rsidRDefault="008A7512" w:rsidP="008A751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 выплаты – в положенный срок!</w:t>
      </w:r>
    </w:p>
    <w:p w:rsidR="008A7512" w:rsidRDefault="008A7512" w:rsidP="008A751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A7512" w:rsidRPr="008A7512" w:rsidRDefault="008A7512" w:rsidP="008A7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12"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сообщает, что все выплаты пенсий, ЕДВ и иных социальных выплат в апреле 2020 года будут произведены в установленный срок в соответствии с </w:t>
      </w:r>
      <w:hyperlink r:id="rId4" w:history="1">
        <w:r w:rsidRPr="008A75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графиком</w:t>
        </w:r>
      </w:hyperlink>
      <w:r w:rsidRPr="008A7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512" w:rsidRPr="008A7512" w:rsidRDefault="008A7512" w:rsidP="008A7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12">
        <w:rPr>
          <w:rFonts w:ascii="Times New Roman" w:hAnsi="Times New Roman" w:cs="Times New Roman"/>
          <w:color w:val="000000"/>
          <w:sz w:val="24"/>
          <w:szCs w:val="24"/>
        </w:rPr>
        <w:t>Выплаты через отделения почтовой связи Санкт-Петербурга и Ленинградской области начнутся с 3 апреля, в этот день пенсии смогут получить те, кому выплаты назначены на 3-4 числа и т.д. Не полученную пенсию по графику можно будет получить по 21 апреля 2020 года.</w:t>
      </w:r>
    </w:p>
    <w:p w:rsidR="009B098E" w:rsidRDefault="008A7512" w:rsidP="008A75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A7512">
        <w:rPr>
          <w:rFonts w:ascii="Times New Roman" w:hAnsi="Times New Roman" w:cs="Times New Roman"/>
          <w:color w:val="000000"/>
          <w:sz w:val="24"/>
          <w:szCs w:val="24"/>
        </w:rPr>
        <w:t>ПАО Сбербанк приступит к выплатам в Ленинградской области с 17 апреля, в Санкт-Петербурге – с 20 апреля. Другие кредитные организации начнут выплаты с 16 апреля.</w:t>
      </w:r>
    </w:p>
    <w:p w:rsidR="008A7512" w:rsidRDefault="008A7512" w:rsidP="008A75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12" w:rsidRDefault="008A7512" w:rsidP="008A7512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8A7512" w:rsidRPr="008A7512" w:rsidRDefault="008A7512" w:rsidP="008A7512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sectPr w:rsidR="008A7512" w:rsidRPr="008A7512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12"/>
    <w:rsid w:val="000850D0"/>
    <w:rsid w:val="001C1176"/>
    <w:rsid w:val="001D4F15"/>
    <w:rsid w:val="00261EC7"/>
    <w:rsid w:val="003717FF"/>
    <w:rsid w:val="008A7512"/>
    <w:rsid w:val="008F05B2"/>
    <w:rsid w:val="009B098E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%7E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2020-03-31T15:10:00Z</cp:lastPrinted>
  <dcterms:created xsi:type="dcterms:W3CDTF">2020-03-31T15:07:00Z</dcterms:created>
  <dcterms:modified xsi:type="dcterms:W3CDTF">2020-03-31T15:11:00Z</dcterms:modified>
</cp:coreProperties>
</file>