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1E" w:rsidRDefault="0099481E" w:rsidP="0099481E">
      <w:pPr>
        <w:suppressAutoHyphens/>
        <w:spacing w:after="0" w:line="240" w:lineRule="auto"/>
        <w:jc w:val="center"/>
      </w:pPr>
      <w:r w:rsidRPr="0001697C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1E" w:rsidRDefault="0099481E" w:rsidP="0099481E">
      <w:pPr>
        <w:suppressAutoHyphens/>
        <w:spacing w:after="0" w:line="240" w:lineRule="auto"/>
        <w:jc w:val="right"/>
      </w:pPr>
    </w:p>
    <w:p w:rsidR="0099481E" w:rsidRDefault="0099481E" w:rsidP="0099481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99481E" w:rsidRDefault="0099481E" w:rsidP="0099481E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9481E" w:rsidRPr="00CF2846" w:rsidRDefault="0099481E" w:rsidP="0099481E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</w:p>
    <w:p w:rsidR="00756B86" w:rsidRDefault="00756B86" w:rsidP="00756B86">
      <w:pPr>
        <w:pStyle w:val="ad"/>
      </w:pPr>
    </w:p>
    <w:p w:rsidR="00756B86" w:rsidRPr="00BD2AFC" w:rsidRDefault="00756B86" w:rsidP="00756B86">
      <w:pPr>
        <w:pStyle w:val="ab"/>
        <w:tabs>
          <w:tab w:val="left" w:pos="8267"/>
          <w:tab w:val="left" w:pos="8735"/>
        </w:tabs>
        <w:spacing w:line="270" w:lineRule="exact"/>
        <w:ind w:right="128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BD2AFC">
        <w:rPr>
          <w:rFonts w:ascii="Times New Roman" w:hAnsi="Times New Roman" w:cs="Times New Roman"/>
          <w:sz w:val="28"/>
          <w:szCs w:val="28"/>
        </w:rPr>
        <w:t xml:space="preserve">09.11.2021                             </w:t>
      </w:r>
      <w:r w:rsidRPr="00BD2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D2AFC">
        <w:rPr>
          <w:rFonts w:ascii="Times New Roman" w:hAnsi="Times New Roman" w:cs="Times New Roman"/>
          <w:sz w:val="28"/>
          <w:szCs w:val="28"/>
        </w:rPr>
        <w:t>№ 910</w:t>
      </w:r>
    </w:p>
    <w:p w:rsidR="00756B86" w:rsidRDefault="00756B86" w:rsidP="00756B86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58F" w:rsidRPr="005E358F" w:rsidRDefault="005E358F" w:rsidP="005E358F">
      <w:pPr>
        <w:pStyle w:val="1"/>
      </w:pPr>
      <w:r w:rsidRPr="005E358F">
        <w:t>Об утверждении Программы профилактики</w:t>
      </w:r>
    </w:p>
    <w:p w:rsidR="005E358F" w:rsidRPr="005E358F" w:rsidRDefault="005E358F" w:rsidP="005E358F">
      <w:pPr>
        <w:pStyle w:val="1"/>
      </w:pPr>
      <w:r w:rsidRPr="005E358F">
        <w:t xml:space="preserve">рисков причинения вреда (ущерба) </w:t>
      </w:r>
    </w:p>
    <w:p w:rsidR="005E358F" w:rsidRDefault="005E358F" w:rsidP="005E358F">
      <w:pPr>
        <w:pStyle w:val="1"/>
      </w:pPr>
      <w:r w:rsidRPr="005E358F">
        <w:t>охраняемым законом ценностям</w:t>
      </w:r>
    </w:p>
    <w:p w:rsidR="005E358F" w:rsidRDefault="005E358F" w:rsidP="005E358F">
      <w:pPr>
        <w:pStyle w:val="1"/>
      </w:pPr>
      <w:r>
        <w:t xml:space="preserve">при осуществлении муниципального контроля </w:t>
      </w:r>
    </w:p>
    <w:p w:rsidR="005E358F" w:rsidRDefault="005E358F" w:rsidP="005E358F">
      <w:pPr>
        <w:pStyle w:val="1"/>
      </w:pPr>
      <w:r>
        <w:t>за исполнением единой теплоснабжающей</w:t>
      </w:r>
    </w:p>
    <w:p w:rsidR="0024599B" w:rsidRDefault="005E358F" w:rsidP="0024599B">
      <w:pPr>
        <w:pStyle w:val="1"/>
      </w:pPr>
      <w:r>
        <w:t>организацией обязательств по строительству</w:t>
      </w:r>
      <w:r w:rsidR="0024599B">
        <w:t>,</w:t>
      </w:r>
    </w:p>
    <w:p w:rsidR="0024599B" w:rsidRDefault="0024599B" w:rsidP="0024599B">
      <w:pPr>
        <w:pStyle w:val="1"/>
      </w:pPr>
      <w:r>
        <w:t xml:space="preserve">реконструкции и (или) модернизации </w:t>
      </w:r>
    </w:p>
    <w:p w:rsidR="005E358F" w:rsidRPr="005E358F" w:rsidRDefault="0024599B" w:rsidP="005E358F">
      <w:pPr>
        <w:pStyle w:val="1"/>
      </w:pPr>
      <w:r>
        <w:t xml:space="preserve">объектов теплоснабжения </w:t>
      </w:r>
      <w:r w:rsidR="005E358F" w:rsidRPr="005E358F">
        <w:t>Ульяновского</w:t>
      </w:r>
    </w:p>
    <w:p w:rsidR="005E358F" w:rsidRPr="005E358F" w:rsidRDefault="005E358F" w:rsidP="005E358F">
      <w:pPr>
        <w:pStyle w:val="1"/>
      </w:pPr>
      <w:r w:rsidRPr="005E358F">
        <w:t xml:space="preserve">городского поселения Тосненского </w:t>
      </w:r>
    </w:p>
    <w:p w:rsidR="005E358F" w:rsidRPr="005E358F" w:rsidRDefault="005E358F" w:rsidP="005E358F">
      <w:pPr>
        <w:pStyle w:val="1"/>
      </w:pPr>
      <w:r w:rsidRPr="005E358F">
        <w:t>района Ленинградской области на 2022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4D" w:rsidRPr="00E575A4" w:rsidRDefault="00CF294D" w:rsidP="00CF294D">
      <w:pPr>
        <w:widowControl w:val="0"/>
        <w:autoSpaceDE w:val="0"/>
        <w:autoSpaceDN w:val="0"/>
        <w:spacing w:after="0" w:line="240" w:lineRule="auto"/>
        <w:ind w:right="215" w:firstLine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E575A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Ульяновского городского поселения Тосненского района</w:t>
      </w:r>
      <w:r w:rsidRPr="00E575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5152C3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4D" w:rsidRPr="002E6B04" w:rsidRDefault="002B7941" w:rsidP="00994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F29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52C3" w:rsidRPr="00CF294D" w:rsidRDefault="005152C3" w:rsidP="00CF294D">
      <w:pPr>
        <w:pStyle w:val="a6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94D">
        <w:rPr>
          <w:rFonts w:ascii="Times New Roman" w:eastAsia="Times New Roman" w:hAnsi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CF294D">
        <w:rPr>
          <w:rFonts w:ascii="Times New Roman" w:hAnsi="Times New Roman"/>
          <w:sz w:val="28"/>
          <w:szCs w:val="28"/>
        </w:rPr>
        <w:t xml:space="preserve"> </w:t>
      </w:r>
      <w:r w:rsidR="00C07F02" w:rsidRPr="00CF294D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F294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</w:t>
      </w:r>
      <w:r w:rsidR="006666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F29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CF294D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</w:hyperlink>
      <w:r w:rsidRPr="00CF29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:rsidR="00CF294D" w:rsidRPr="00E575A4" w:rsidRDefault="00CF294D" w:rsidP="00CF294D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FE2B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5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CF294D" w:rsidRDefault="00CF294D" w:rsidP="00CF294D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6667E" w:rsidRDefault="0066667E" w:rsidP="00CF294D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CF294D" w:rsidRDefault="00CF294D" w:rsidP="00CF294D">
      <w:pPr>
        <w:widowControl w:val="0"/>
        <w:autoSpaceDE w:val="0"/>
        <w:autoSpaceDN w:val="0"/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99481E" w:rsidRPr="00E575A4" w:rsidRDefault="0099481E" w:rsidP="00CF294D">
      <w:pPr>
        <w:widowControl w:val="0"/>
        <w:autoSpaceDE w:val="0"/>
        <w:autoSpaceDN w:val="0"/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392EB7" w:rsidRDefault="00581BF4" w:rsidP="00392EB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EB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ab/>
      </w:r>
      <w:r w:rsidR="00392EB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Ю.В. Смирнова</w:t>
      </w:r>
    </w:p>
    <w:p w:rsidR="00392EB7" w:rsidRPr="00E575A4" w:rsidRDefault="00392EB7" w:rsidP="00392EB7">
      <w:pPr>
        <w:widowControl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CF294D" w:rsidRPr="00E575A4" w:rsidRDefault="00CF294D" w:rsidP="00CF294D">
      <w:pPr>
        <w:widowControl w:val="0"/>
        <w:autoSpaceDE w:val="0"/>
        <w:autoSpaceDN w:val="0"/>
        <w:spacing w:before="60"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75A4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CF294D" w:rsidRPr="00AF60DC" w:rsidRDefault="00CF294D" w:rsidP="00CF294D">
      <w:pPr>
        <w:widowControl w:val="0"/>
        <w:tabs>
          <w:tab w:val="left" w:pos="6203"/>
          <w:tab w:val="left" w:pos="8119"/>
        </w:tabs>
        <w:autoSpaceDE w:val="0"/>
        <w:autoSpaceDN w:val="0"/>
        <w:spacing w:after="0" w:line="240" w:lineRule="auto"/>
        <w:ind w:left="5812" w:right="210" w:hanging="992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6667E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:rsidR="00CF294D" w:rsidRPr="00E575A4" w:rsidRDefault="00CF294D" w:rsidP="00CF294D">
      <w:pPr>
        <w:widowControl w:val="0"/>
        <w:tabs>
          <w:tab w:val="left" w:pos="6203"/>
          <w:tab w:val="left" w:pos="8119"/>
        </w:tabs>
        <w:autoSpaceDE w:val="0"/>
        <w:autoSpaceDN w:val="0"/>
        <w:spacing w:after="0" w:line="240" w:lineRule="auto"/>
        <w:ind w:left="5812" w:right="210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D2AFC">
        <w:rPr>
          <w:rFonts w:ascii="Times New Roman" w:eastAsia="Times New Roman" w:hAnsi="Times New Roman" w:cs="Times New Roman"/>
          <w:sz w:val="24"/>
          <w:szCs w:val="24"/>
        </w:rPr>
        <w:t>09.11.2021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2AF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748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D2AFC">
        <w:rPr>
          <w:rFonts w:ascii="Times New Roman" w:eastAsia="Times New Roman" w:hAnsi="Times New Roman" w:cs="Times New Roman"/>
          <w:sz w:val="24"/>
          <w:szCs w:val="24"/>
        </w:rPr>
        <w:t>910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94D" w:rsidRPr="00E575A4" w:rsidRDefault="00CF294D" w:rsidP="00CF294D">
      <w:pPr>
        <w:widowControl w:val="0"/>
        <w:tabs>
          <w:tab w:val="left" w:pos="6203"/>
        </w:tabs>
        <w:autoSpaceDE w:val="0"/>
        <w:autoSpaceDN w:val="0"/>
        <w:spacing w:after="0" w:line="240" w:lineRule="auto"/>
        <w:ind w:left="5812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F294D" w:rsidRDefault="00CF294D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F294D" w:rsidRDefault="00CF294D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F294D" w:rsidRPr="00756B86" w:rsidRDefault="00CF294D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756B86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6B86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334834" w:rsidRPr="00756B86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6B86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334834" w:rsidRPr="00756B86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6B86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C07F02" w:rsidRPr="00756B86">
        <w:rPr>
          <w:b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A3BFE" w:rsidRPr="00756B86">
        <w:rPr>
          <w:b/>
          <w:color w:val="000000"/>
          <w:sz w:val="28"/>
          <w:szCs w:val="28"/>
        </w:rPr>
        <w:t xml:space="preserve"> Ульяновского городского поселения Тосненского района Ленинградской области на 2022 год </w:t>
      </w:r>
    </w:p>
    <w:p w:rsidR="00350463" w:rsidRPr="00756B86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DFD" w:rsidRDefault="003B5DFD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DFD" w:rsidRDefault="003B5DFD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F55"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proofErr w:type="gramStart"/>
      <w:r w:rsidR="00C57A61">
        <w:rPr>
          <w:rFonts w:ascii="Times New Roman" w:hAnsi="Times New Roman" w:cs="Times New Roman"/>
          <w:sz w:val="28"/>
          <w:szCs w:val="28"/>
        </w:rPr>
        <w:t>результаты</w:t>
      </w:r>
      <w:r w:rsidR="00C80A46">
        <w:rPr>
          <w:rFonts w:ascii="Times New Roman" w:hAnsi="Times New Roman" w:cs="Times New Roman"/>
          <w:sz w:val="28"/>
          <w:szCs w:val="28"/>
        </w:rPr>
        <w:t xml:space="preserve"> </w:t>
      </w:r>
      <w:r w:rsidR="00C57A6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C57A61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</w:t>
      </w:r>
      <w:r w:rsidR="00C57A61">
        <w:rPr>
          <w:rFonts w:ascii="Times New Roman" w:hAnsi="Times New Roman" w:cs="Times New Roman"/>
          <w:sz w:val="28"/>
          <w:szCs w:val="28"/>
        </w:rPr>
        <w:lastRenderedPageBreak/>
        <w:t>момент не представляется возможным в связи с осуществление данного вида муниципального контроля с 01.09.2021.</w:t>
      </w:r>
    </w:p>
    <w:p w:rsidR="00153175" w:rsidRPr="005C6913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официальном сайте органов местного самоуправления города Нижневартовска: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6667E" w:rsidRPr="009B5522" w:rsidRDefault="0066667E" w:rsidP="006666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6667E" w:rsidRPr="009B5522" w:rsidRDefault="0066667E" w:rsidP="006666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Главный специалист отдела ЖКХ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6667E" w:rsidRPr="009B5522" w:rsidRDefault="0066667E" w:rsidP="006666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D64F3D" w:rsidRPr="009B5522" w:rsidRDefault="00D64F3D" w:rsidP="00756B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D1444C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6667E" w:rsidRPr="009B5522" w:rsidRDefault="0066667E" w:rsidP="006666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E9439B" w:rsidRPr="009B5522" w:rsidRDefault="00E9439B" w:rsidP="00756B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66667E" w:rsidRPr="009B5522" w:rsidRDefault="0066667E" w:rsidP="006666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A26A73" w:rsidRPr="009B5522" w:rsidRDefault="00A26A73" w:rsidP="00756B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66667E" w:rsidRPr="009B5522" w:rsidRDefault="0066667E" w:rsidP="006666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EB1A0A" w:rsidRPr="009B5522" w:rsidRDefault="00EB1A0A" w:rsidP="00756B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66667E" w:rsidRPr="009B5522" w:rsidRDefault="0066667E" w:rsidP="006666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9B5522" w:rsidRPr="009B5522" w:rsidRDefault="009B5522" w:rsidP="00756B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66667E" w:rsidRPr="009B5522" w:rsidRDefault="0066667E" w:rsidP="006666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9B5522" w:rsidRPr="009B5522" w:rsidRDefault="009B5522" w:rsidP="00756B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C2015A"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66667E" w:rsidRPr="009B5522" w:rsidRDefault="0066667E" w:rsidP="006666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9B5522" w:rsidRPr="009B5522" w:rsidRDefault="009B5522" w:rsidP="00756B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6667E" w:rsidRPr="009B5522" w:rsidRDefault="0066667E" w:rsidP="006666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9B5522" w:rsidRPr="009B5522" w:rsidRDefault="009B5522" w:rsidP="00756B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66667E" w:rsidRPr="009B5522" w:rsidRDefault="0066667E" w:rsidP="006666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9B5522" w:rsidRPr="009B5522" w:rsidRDefault="009B5522" w:rsidP="00756B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66667E" w:rsidRPr="009B5522" w:rsidRDefault="0066667E" w:rsidP="0066667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9B5522" w:rsidRPr="00392647" w:rsidRDefault="009B5522" w:rsidP="00756B8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D1444C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r w:rsidR="00D1444C">
              <w:t>администрации Ульяновского городского поселения Тосненского района Ленинградской области</w:t>
            </w:r>
            <w:bookmarkStart w:id="7" w:name="_GoBack"/>
            <w:bookmarkEnd w:id="7"/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6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5D6C29"/>
    <w:multiLevelType w:val="hybridMultilevel"/>
    <w:tmpl w:val="50D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3F7522D6"/>
    <w:multiLevelType w:val="hybridMultilevel"/>
    <w:tmpl w:val="2DE64466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C52E5"/>
    <w:rsid w:val="001D3C9F"/>
    <w:rsid w:val="001E0CB4"/>
    <w:rsid w:val="002327B4"/>
    <w:rsid w:val="0024599B"/>
    <w:rsid w:val="002913BD"/>
    <w:rsid w:val="0029720D"/>
    <w:rsid w:val="002B7941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92EB7"/>
    <w:rsid w:val="003B5DFD"/>
    <w:rsid w:val="003C7BBD"/>
    <w:rsid w:val="003F09F9"/>
    <w:rsid w:val="00431A76"/>
    <w:rsid w:val="004A3BFE"/>
    <w:rsid w:val="004A3C64"/>
    <w:rsid w:val="004D5EAC"/>
    <w:rsid w:val="004F7AFF"/>
    <w:rsid w:val="005152C3"/>
    <w:rsid w:val="0053089B"/>
    <w:rsid w:val="0053628F"/>
    <w:rsid w:val="0057379C"/>
    <w:rsid w:val="00581BF4"/>
    <w:rsid w:val="00587A58"/>
    <w:rsid w:val="005C6913"/>
    <w:rsid w:val="005D3656"/>
    <w:rsid w:val="005D41D1"/>
    <w:rsid w:val="005E358F"/>
    <w:rsid w:val="005E4D00"/>
    <w:rsid w:val="0066667E"/>
    <w:rsid w:val="006B3131"/>
    <w:rsid w:val="006C1D69"/>
    <w:rsid w:val="006E0087"/>
    <w:rsid w:val="006F1DED"/>
    <w:rsid w:val="00756B86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9481E"/>
    <w:rsid w:val="009A4D51"/>
    <w:rsid w:val="009B5522"/>
    <w:rsid w:val="009B6C51"/>
    <w:rsid w:val="00A2526D"/>
    <w:rsid w:val="00A26A73"/>
    <w:rsid w:val="00A36546"/>
    <w:rsid w:val="00A668C2"/>
    <w:rsid w:val="00A748D0"/>
    <w:rsid w:val="00AA1F1A"/>
    <w:rsid w:val="00AB1441"/>
    <w:rsid w:val="00AD480A"/>
    <w:rsid w:val="00B32854"/>
    <w:rsid w:val="00B745EC"/>
    <w:rsid w:val="00BB1A2C"/>
    <w:rsid w:val="00BC2C86"/>
    <w:rsid w:val="00BD2AFC"/>
    <w:rsid w:val="00C07F02"/>
    <w:rsid w:val="00C2015A"/>
    <w:rsid w:val="00C57A61"/>
    <w:rsid w:val="00C6030B"/>
    <w:rsid w:val="00C80A46"/>
    <w:rsid w:val="00C939A3"/>
    <w:rsid w:val="00CE3E60"/>
    <w:rsid w:val="00CE5E5E"/>
    <w:rsid w:val="00CF294D"/>
    <w:rsid w:val="00D1444C"/>
    <w:rsid w:val="00D47E09"/>
    <w:rsid w:val="00D64F3D"/>
    <w:rsid w:val="00D76959"/>
    <w:rsid w:val="00D84BDA"/>
    <w:rsid w:val="00DD431D"/>
    <w:rsid w:val="00E21FEC"/>
    <w:rsid w:val="00E9439B"/>
    <w:rsid w:val="00EB1A0A"/>
    <w:rsid w:val="00F27F55"/>
    <w:rsid w:val="00F33288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2752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A3B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A3BFE"/>
  </w:style>
  <w:style w:type="paragraph" w:styleId="ad">
    <w:name w:val="Title"/>
    <w:basedOn w:val="a"/>
    <w:link w:val="ae"/>
    <w:uiPriority w:val="1"/>
    <w:qFormat/>
    <w:rsid w:val="00756B86"/>
    <w:pPr>
      <w:widowControl w:val="0"/>
      <w:autoSpaceDE w:val="0"/>
      <w:autoSpaceDN w:val="0"/>
      <w:spacing w:after="0" w:line="297" w:lineRule="exact"/>
      <w:ind w:left="3667" w:right="367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"/>
    <w:rsid w:val="00756B8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B5F3-5D18-41BF-98F5-659C31BC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24</cp:revision>
  <cp:lastPrinted>2021-11-11T08:17:00Z</cp:lastPrinted>
  <dcterms:created xsi:type="dcterms:W3CDTF">2021-09-20T07:56:00Z</dcterms:created>
  <dcterms:modified xsi:type="dcterms:W3CDTF">2022-02-09T12:23:00Z</dcterms:modified>
</cp:coreProperties>
</file>