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5BA">
        <w:rPr>
          <w:rFonts w:ascii="Times New Roman" w:hAnsi="Times New Roman" w:cs="Times New Roman"/>
          <w:sz w:val="24"/>
          <w:szCs w:val="24"/>
        </w:rPr>
        <w:t>08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8715BA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8715BA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BA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8715BA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715BA">
        <w:rPr>
          <w:rFonts w:ascii="Times New Roman" w:hAnsi="Times New Roman" w:cs="Times New Roman"/>
          <w:sz w:val="24"/>
          <w:szCs w:val="24"/>
        </w:rPr>
        <w:t xml:space="preserve">. Ульяновка, ул. Парковая, напротив д. 1г (КН 47:26:0301001:36), площадью 1331 </w:t>
      </w:r>
      <w:proofErr w:type="spellStart"/>
      <w:r w:rsidRPr="008715B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715BA">
        <w:rPr>
          <w:rFonts w:ascii="Times New Roman" w:hAnsi="Times New Roman" w:cs="Times New Roman"/>
          <w:sz w:val="24"/>
          <w:szCs w:val="24"/>
        </w:rPr>
        <w:t>., в кадастровом квартале 47:26:0301001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851386">
        <w:rPr>
          <w:rFonts w:ascii="Times New Roman" w:hAnsi="Times New Roman" w:cs="Times New Roman"/>
          <w:sz w:val="24"/>
          <w:szCs w:val="24"/>
        </w:rPr>
        <w:t>14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715BA">
        <w:rPr>
          <w:rFonts w:ascii="Times New Roman" w:hAnsi="Times New Roman" w:cs="Times New Roman"/>
          <w:sz w:val="24"/>
          <w:szCs w:val="24"/>
        </w:rPr>
        <w:t>12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20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851386">
        <w:rPr>
          <w:rFonts w:ascii="Times New Roman" w:hAnsi="Times New Roman" w:cs="Times New Roman"/>
          <w:sz w:val="24"/>
          <w:szCs w:val="24"/>
        </w:rPr>
        <w:t>13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715BA">
        <w:rPr>
          <w:rFonts w:ascii="Times New Roman" w:hAnsi="Times New Roman" w:cs="Times New Roman"/>
          <w:sz w:val="24"/>
          <w:szCs w:val="24"/>
        </w:rPr>
        <w:t>01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8715BA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8715BA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65574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51386"/>
    <w:rsid w:val="008715BA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5D361-C2DF-4756-8E2B-FCCB07D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9829-6F68-4C58-B2A9-0D13AEED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2020-10-21T07:03:00Z</cp:lastPrinted>
  <dcterms:created xsi:type="dcterms:W3CDTF">2020-12-11T12:41:00Z</dcterms:created>
  <dcterms:modified xsi:type="dcterms:W3CDTF">2020-12-11T12:41:00Z</dcterms:modified>
</cp:coreProperties>
</file>