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02EB3" w:rsidRPr="00A53AEF" w:rsidTr="00DD0DAB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5C3DBA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15.11.2019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5C3DBA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754</w:t>
            </w: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7840FA" w:rsidP="00302EB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02EB3" w:rsidRPr="00A53AEF" w:rsidRDefault="0075415B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ред.от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29.07.2019 № 426/1)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FA" w:rsidRPr="007840FA" w:rsidRDefault="00302EB3" w:rsidP="00784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DB" w:rsidRPr="00B010A5" w:rsidRDefault="00302EB3" w:rsidP="001A7ED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15.10.2018 № 261 «Об у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5E9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условий, 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на 2019-2023 годы»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 в приложении «Муниципальная программа 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2019-2023 годы»</w:t>
      </w:r>
    </w:p>
    <w:p w:rsidR="001A7EDB" w:rsidRDefault="001A7EDB" w:rsidP="001A7ED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новой редакции согласно приложению 1 к настоящему постановлению;</w:t>
      </w:r>
    </w:p>
    <w:p w:rsidR="00A81ED1" w:rsidRPr="00230811" w:rsidRDefault="00230811" w:rsidP="00A81ED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D1"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ED1"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A81ED1"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отдельных категорий граждан, нуждающихся в улучшении жилищных условий, в Ульяновском городском поселении Тосненского района Ленинградской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на 2019-2023 годы»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A81ED1">
        <w:rPr>
          <w:rFonts w:ascii="Times New Roman" w:eastAsia="Calibri" w:hAnsi="Times New Roman" w:cs="Times New Roman"/>
          <w:sz w:val="28"/>
          <w:szCs w:val="28"/>
        </w:rPr>
        <w:t>2</w:t>
      </w:r>
      <w:r w:rsidR="00A81ED1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811" w:rsidRPr="00230811" w:rsidRDefault="00230811" w:rsidP="0023081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E25E9">
        <w:rPr>
          <w:rFonts w:ascii="Times New Roman" w:eastAsia="Calibri" w:hAnsi="Times New Roman" w:cs="Times New Roman"/>
          <w:sz w:val="28"/>
          <w:szCs w:val="28"/>
        </w:rPr>
        <w:t>газете «Тосненский вестник»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7" w:history="1">
        <w:r w:rsidRPr="00137AC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www.admsablino.ru</w:t>
        </w:r>
      </w:hyperlink>
      <w:r w:rsidRPr="00137A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2E" w:rsidRDefault="007A052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2E" w:rsidRDefault="007A052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52E" w:rsidRDefault="007A052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137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:rsidR="00302EB3" w:rsidRPr="00BC1A2A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302EB3" w:rsidRPr="00BC1A2A" w:rsidRDefault="00FE25E9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Ульяновском городском поселении Тосненского района Ленинградской области на 201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302EB3" w:rsidRPr="00F5418B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</w:t>
            </w:r>
            <w:r w:rsidR="002C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ение) жилья и их использования»;</w:t>
            </w:r>
          </w:p>
          <w:p w:rsidR="002C1398" w:rsidRPr="00643BBD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управлению муниципальным имуществом, архитектуре и градостроительству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17C2" w:rsidRPr="00BC1A2A" w:rsidTr="00DD0DAB">
        <w:tc>
          <w:tcPr>
            <w:tcW w:w="254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признанные в уста</w:t>
            </w:r>
            <w:r w:rsidR="00FB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новленном порядке нуждающимися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</w:tc>
      </w:tr>
      <w:tr w:rsidR="00FB17C2" w:rsidRPr="00BC1A2A" w:rsidTr="00DD0DAB">
        <w:tc>
          <w:tcPr>
            <w:tcW w:w="254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33EB0" w:rsidP="00333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муниципальной поддержки участникам жилищных федеральных и региональных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разбивки на этапы</w:t>
            </w:r>
          </w:p>
        </w:tc>
      </w:tr>
      <w:tr w:rsidR="005A4397" w:rsidRPr="005A4397" w:rsidTr="00DD0DAB">
        <w:tc>
          <w:tcPr>
            <w:tcW w:w="2547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F37A5F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программы «</w:t>
            </w:r>
            <w:r w:rsidR="00FE25E9" w:rsidRP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  <w:r w:rsidR="008E6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7A5F" w:rsidRPr="005A4397" w:rsidRDefault="00302EB3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Default="00F37A5F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средства бюджета Ульяновского городского поселения Тосненского района Ленинградской области: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A8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C76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5A7F64" w:rsidRDefault="005A7F64">
      <w:pPr>
        <w:rPr>
          <w:rFonts w:ascii="Times New Roman" w:hAnsi="Times New Roman" w:cs="Times New Roman"/>
        </w:rPr>
        <w:sectPr w:rsidR="005A7F64" w:rsidSect="007A052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14683" w:type="dxa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420"/>
        <w:gridCol w:w="1499"/>
        <w:gridCol w:w="1234"/>
        <w:gridCol w:w="1338"/>
        <w:gridCol w:w="1209"/>
        <w:gridCol w:w="1767"/>
        <w:gridCol w:w="1718"/>
      </w:tblGrid>
      <w:tr w:rsidR="002D6307" w:rsidTr="00C152E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700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280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38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C152E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FB17C2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C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F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FA397F" w:rsidRPr="00FA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Default="00FB17C2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137ACE" w:rsidRDefault="00FB17C2" w:rsidP="007A052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</w:t>
      </w:r>
      <w:r w:rsidR="007A052E">
        <w:rPr>
          <w:rFonts w:ascii="Times New Roman" w:hAnsi="Times New Roman" w:cs="Times New Roman"/>
          <w:sz w:val="28"/>
          <w:szCs w:val="28"/>
          <w:lang w:eastAsia="ru-RU"/>
        </w:rPr>
        <w:t>дставлены в разделе 4 Программы.</w:t>
      </w:r>
      <w:bookmarkStart w:id="0" w:name="_GoBack"/>
      <w:bookmarkEnd w:id="0"/>
    </w:p>
    <w:sectPr w:rsidR="00137ACE" w:rsidSect="007A052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27C31"/>
    <w:rsid w:val="00137ACE"/>
    <w:rsid w:val="0016170E"/>
    <w:rsid w:val="001A7EDB"/>
    <w:rsid w:val="00230811"/>
    <w:rsid w:val="002C1398"/>
    <w:rsid w:val="002D6307"/>
    <w:rsid w:val="0030218A"/>
    <w:rsid w:val="00302EB3"/>
    <w:rsid w:val="00314D57"/>
    <w:rsid w:val="00333EB0"/>
    <w:rsid w:val="00397523"/>
    <w:rsid w:val="003A3C3A"/>
    <w:rsid w:val="003D2260"/>
    <w:rsid w:val="003F1CFD"/>
    <w:rsid w:val="00442476"/>
    <w:rsid w:val="005A4397"/>
    <w:rsid w:val="005A7F64"/>
    <w:rsid w:val="005C3DBA"/>
    <w:rsid w:val="005D17E1"/>
    <w:rsid w:val="005E20F4"/>
    <w:rsid w:val="0075415B"/>
    <w:rsid w:val="007840FA"/>
    <w:rsid w:val="00796321"/>
    <w:rsid w:val="007A052E"/>
    <w:rsid w:val="008E6C5D"/>
    <w:rsid w:val="0098122C"/>
    <w:rsid w:val="009B10C7"/>
    <w:rsid w:val="00A81ED1"/>
    <w:rsid w:val="00A94283"/>
    <w:rsid w:val="00C152E7"/>
    <w:rsid w:val="00C76E70"/>
    <w:rsid w:val="00CE6F21"/>
    <w:rsid w:val="00D32C93"/>
    <w:rsid w:val="00E4067A"/>
    <w:rsid w:val="00EA0FBA"/>
    <w:rsid w:val="00EB0DC5"/>
    <w:rsid w:val="00F37A5F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1175-CB98-4E04-B604-DB30D9E4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2019-10-31T10:26:00Z</cp:lastPrinted>
  <dcterms:created xsi:type="dcterms:W3CDTF">2018-12-27T09:20:00Z</dcterms:created>
  <dcterms:modified xsi:type="dcterms:W3CDTF">2019-11-18T14:33:00Z</dcterms:modified>
</cp:coreProperties>
</file>