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FE58" w14:textId="77777777" w:rsidR="0072140D" w:rsidRDefault="0072140D" w:rsidP="0072140D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78956785" wp14:editId="16B1605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52B8A" w14:textId="77777777" w:rsidR="0072140D" w:rsidRDefault="0072140D" w:rsidP="0072140D">
      <w:pPr>
        <w:suppressAutoHyphens/>
        <w:jc w:val="right"/>
      </w:pPr>
    </w:p>
    <w:p w14:paraId="32344877" w14:textId="77777777" w:rsidR="0072140D" w:rsidRDefault="0072140D" w:rsidP="0072140D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1ACCD653" w14:textId="77777777" w:rsidR="0072140D" w:rsidRDefault="0072140D" w:rsidP="0072140D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14:paraId="5F0E5CEC" w14:textId="24D2C180" w:rsidR="0072140D" w:rsidRPr="005A0C88" w:rsidRDefault="0072140D" w:rsidP="005A0C88">
      <w:pPr>
        <w:suppressAutoHyphens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6264FB">
        <w:rPr>
          <w:rFonts w:ascii="Times New Roman" w:hAnsi="Times New Roman"/>
          <w:b/>
          <w:sz w:val="32"/>
          <w:szCs w:val="32"/>
        </w:rPr>
        <w:t xml:space="preserve"> </w:t>
      </w:r>
    </w:p>
    <w:p w14:paraId="450FB8B4" w14:textId="15BB213B" w:rsidR="0072140D" w:rsidRDefault="0072140D" w:rsidP="0072140D">
      <w:pPr>
        <w:tabs>
          <w:tab w:val="left" w:pos="4536"/>
        </w:tabs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3650"/>
        <w:gridCol w:w="2776"/>
        <w:gridCol w:w="557"/>
        <w:gridCol w:w="983"/>
      </w:tblGrid>
      <w:tr w:rsidR="005A0C88" w:rsidRPr="005A0C88" w14:paraId="1D328E95" w14:textId="77777777" w:rsidTr="005A0C88">
        <w:trPr>
          <w:trHeight w:val="280"/>
        </w:trPr>
        <w:tc>
          <w:tcPr>
            <w:tcW w:w="867" w:type="pct"/>
            <w:tcBorders>
              <w:bottom w:val="single" w:sz="4" w:space="0" w:color="auto"/>
            </w:tcBorders>
          </w:tcPr>
          <w:p w14:paraId="650FD912" w14:textId="09B2E20C" w:rsidR="005A0C88" w:rsidRPr="005A0C88" w:rsidRDefault="005A0C88" w:rsidP="005A0C88">
            <w:pPr>
              <w:spacing w:line="259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10.03.2023</w:t>
            </w:r>
          </w:p>
        </w:tc>
        <w:tc>
          <w:tcPr>
            <w:tcW w:w="1893" w:type="pct"/>
          </w:tcPr>
          <w:p w14:paraId="2C078472" w14:textId="77777777" w:rsidR="005A0C88" w:rsidRPr="005A0C88" w:rsidRDefault="005A0C88" w:rsidP="005A0C8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0" w:type="pct"/>
          </w:tcPr>
          <w:p w14:paraId="3770DB63" w14:textId="77777777" w:rsidR="005A0C88" w:rsidRPr="005A0C88" w:rsidRDefault="005A0C88" w:rsidP="005A0C8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7F9D33DC" w14:textId="77777777" w:rsidR="005A0C88" w:rsidRPr="005A0C88" w:rsidRDefault="005A0C88" w:rsidP="005A0C8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C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CDB8964" w14:textId="662FB752" w:rsidR="005A0C88" w:rsidRPr="005A0C88" w:rsidRDefault="005A0C88" w:rsidP="005A0C8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</w:tr>
    </w:tbl>
    <w:p w14:paraId="65777077" w14:textId="77777777" w:rsidR="005A0C88" w:rsidRDefault="005A0C88" w:rsidP="0072140D">
      <w:pPr>
        <w:tabs>
          <w:tab w:val="left" w:pos="4536"/>
        </w:tabs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DAB9C" w14:textId="77777777" w:rsidR="0072140D" w:rsidRDefault="0072140D" w:rsidP="0072140D">
      <w:pPr>
        <w:pStyle w:val="1"/>
        <w:jc w:val="left"/>
      </w:pPr>
      <w:r>
        <w:t xml:space="preserve">Об отмене </w:t>
      </w:r>
      <w:r w:rsidR="004D3C25">
        <w:t>постановлений</w:t>
      </w:r>
      <w:r>
        <w:t xml:space="preserve"> администрации</w:t>
      </w:r>
    </w:p>
    <w:p w14:paraId="7E1D2775" w14:textId="77777777" w:rsidR="0072140D" w:rsidRDefault="0072140D" w:rsidP="0072140D">
      <w:pPr>
        <w:pStyle w:val="1"/>
        <w:jc w:val="left"/>
      </w:pPr>
      <w:r>
        <w:t>Ульяновского городского поселения</w:t>
      </w:r>
    </w:p>
    <w:p w14:paraId="3F7F9EA7" w14:textId="77777777" w:rsidR="0072140D" w:rsidRDefault="0072140D" w:rsidP="0072140D">
      <w:pPr>
        <w:pStyle w:val="1"/>
        <w:jc w:val="left"/>
      </w:pPr>
      <w:r>
        <w:t>Тосненского района Ленинградской</w:t>
      </w:r>
    </w:p>
    <w:p w14:paraId="1DF63CEB" w14:textId="77777777" w:rsidR="0072140D" w:rsidRPr="00FA36FC" w:rsidRDefault="006B3FE5" w:rsidP="00262A7D">
      <w:pPr>
        <w:pStyle w:val="1"/>
        <w:jc w:val="left"/>
      </w:pPr>
      <w:r>
        <w:t xml:space="preserve">области </w:t>
      </w:r>
    </w:p>
    <w:p w14:paraId="0A8BCB75" w14:textId="77777777" w:rsidR="0072140D" w:rsidRDefault="0072140D" w:rsidP="0072140D">
      <w:pPr>
        <w:widowControl w:val="0"/>
        <w:autoSpaceDE w:val="0"/>
        <w:autoSpaceDN w:val="0"/>
        <w:ind w:right="215" w:firstLine="796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</w:p>
    <w:p w14:paraId="3008F0F1" w14:textId="77777777" w:rsidR="0072140D" w:rsidRPr="00FA36FC" w:rsidRDefault="0072140D" w:rsidP="0072140D">
      <w:pPr>
        <w:widowControl w:val="0"/>
        <w:autoSpaceDE w:val="0"/>
        <w:autoSpaceDN w:val="0"/>
        <w:ind w:right="215" w:firstLine="796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п.5 ст.30, а также со ст.44, ст. 53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</w:rPr>
        <w:t>в</w:t>
      </w:r>
      <w:r w:rsidRPr="00EF611B">
        <w:rPr>
          <w:rFonts w:ascii="Liberation Serif" w:hAnsi="Liberation Serif"/>
          <w:sz w:val="28"/>
        </w:rPr>
        <w:t xml:space="preserve"> соответствии</w:t>
      </w:r>
      <w:r w:rsidRPr="009F3D02">
        <w:rPr>
          <w:rFonts w:ascii="Liberation Serif" w:hAnsi="Liberation Serif"/>
          <w:sz w:val="28"/>
        </w:rPr>
        <w:t xml:space="preserve"> со статьей 16 Федерального закона от 6 октября 2003 года </w:t>
      </w:r>
      <w:r>
        <w:rPr>
          <w:rFonts w:ascii="Liberation Serif" w:hAnsi="Liberation Serif"/>
          <w:sz w:val="28"/>
        </w:rPr>
        <w:t>№</w:t>
      </w:r>
      <w:r w:rsidRPr="009F3D02">
        <w:rPr>
          <w:rFonts w:ascii="Liberation Serif" w:hAnsi="Liberation Serif"/>
          <w:sz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информационного письма Комитета экономического развития и инвестиционной деятельности</w:t>
      </w:r>
      <w:r w:rsidR="006B3FE5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FE5">
        <w:rPr>
          <w:rFonts w:ascii="Times New Roman" w:eastAsia="Times New Roman" w:hAnsi="Times New Roman" w:cs="Times New Roman"/>
          <w:sz w:val="28"/>
          <w:szCs w:val="28"/>
        </w:rPr>
        <w:t>от 13.02.2023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FE5">
        <w:rPr>
          <w:rFonts w:ascii="Times New Roman" w:eastAsia="Times New Roman" w:hAnsi="Times New Roman" w:cs="Times New Roman"/>
          <w:sz w:val="28"/>
          <w:szCs w:val="28"/>
        </w:rPr>
        <w:t>№14ИСХ-01.1-1358/2023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10122F" w14:textId="77777777" w:rsidR="0072140D" w:rsidRDefault="0072140D" w:rsidP="007214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67D9A" w14:textId="77777777" w:rsidR="0072140D" w:rsidRDefault="0072140D" w:rsidP="007214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15D3F55" w14:textId="77777777" w:rsidR="0072140D" w:rsidRPr="002E6B04" w:rsidRDefault="0072140D" w:rsidP="007214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3772B" w14:textId="77777777" w:rsidR="0072140D" w:rsidRDefault="0072140D" w:rsidP="0072140D">
      <w:pPr>
        <w:pStyle w:val="1"/>
        <w:contextualSpacing/>
      </w:pPr>
      <w:r>
        <w:rPr>
          <w:szCs w:val="28"/>
        </w:rPr>
        <w:t xml:space="preserve">           1. Отменить </w:t>
      </w:r>
      <w:r>
        <w:t>постановление администрации Ульяновского городского поселения Тосненского ра</w:t>
      </w:r>
      <w:r w:rsidR="00197FE6">
        <w:t>йона Ленинградской области от 12.10.2022</w:t>
      </w:r>
      <w:r>
        <w:t xml:space="preserve"> </w:t>
      </w:r>
      <w:r w:rsidR="00197FE6">
        <w:t>№ 1005</w:t>
      </w:r>
      <w:r>
        <w:t xml:space="preserve">  «</w:t>
      </w:r>
      <w:r w:rsidRPr="005E358F">
        <w:t>Об утверждении</w:t>
      </w:r>
      <w:r>
        <w:t xml:space="preserve"> </w:t>
      </w:r>
      <w:r w:rsidRPr="005E358F">
        <w:t>Программы профилактики</w:t>
      </w:r>
      <w:r>
        <w:t xml:space="preserve"> </w:t>
      </w:r>
      <w:r w:rsidRPr="005E358F">
        <w:t>р</w:t>
      </w:r>
      <w:r>
        <w:t xml:space="preserve">исков причинения вреда (ущерба) </w:t>
      </w:r>
      <w:r w:rsidRPr="005E358F">
        <w:t>охраняемым законом ценностям</w:t>
      </w:r>
      <w:r w:rsidR="00197FE6" w:rsidRPr="009A46D2">
        <w:rPr>
          <w:szCs w:val="28"/>
        </w:rPr>
        <w:t xml:space="preserve"> в сфере муниципального контроля </w:t>
      </w:r>
      <w:r w:rsidR="00197FE6" w:rsidRPr="009A46D2">
        <w:t>в области охраны и использования особо охраняемых природных территорий</w:t>
      </w:r>
      <w:r w:rsidR="00197FE6" w:rsidRPr="009A46D2">
        <w:rPr>
          <w:szCs w:val="28"/>
        </w:rPr>
        <w:t xml:space="preserve"> Ульяновского городского района Тосненского района Ленинградской области</w:t>
      </w:r>
      <w:r w:rsidR="00197FE6">
        <w:rPr>
          <w:szCs w:val="28"/>
        </w:rPr>
        <w:t xml:space="preserve"> на 2023 год</w:t>
      </w:r>
      <w:r>
        <w:t>».</w:t>
      </w:r>
    </w:p>
    <w:p w14:paraId="5A0F9DE9" w14:textId="77777777" w:rsidR="0072140D" w:rsidRPr="004018D3" w:rsidRDefault="0072140D" w:rsidP="004018D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2.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Отменить постановление администрации Ульяновского городского поселения Тосненского района Ленинградской области от 09.12.2021</w:t>
      </w:r>
      <w:r w:rsidRPr="005077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018D3">
        <w:rPr>
          <w:rFonts w:ascii="Times New Roman" w:eastAsia="Times New Roman" w:hAnsi="Times New Roman" w:cs="Times New Roman"/>
          <w:bCs/>
          <w:sz w:val="28"/>
          <w:szCs w:val="28"/>
        </w:rPr>
        <w:t>№ 995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утверждении </w:t>
      </w:r>
      <w:r w:rsidRPr="00A6679A">
        <w:rPr>
          <w:rFonts w:ascii="Times New Roman" w:eastAsia="Times New Roman" w:hAnsi="Times New Roman" w:cs="Times New Roman"/>
          <w:sz w:val="28"/>
          <w:szCs w:val="28"/>
        </w:rPr>
        <w:t xml:space="preserve">ключевых показателей и их целевых значений, индикативных </w:t>
      </w:r>
      <w:r w:rsidRPr="00A6679A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показателей по муниципальному контролю</w:t>
      </w:r>
      <w:r w:rsidR="004018D3" w:rsidRPr="004018D3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Ульяновского городского района Тосненского района Ленинградской области</w:t>
      </w:r>
      <w:r w:rsidR="006B3FE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429E610" w14:textId="77777777" w:rsidR="0072140D" w:rsidRPr="00A6679A" w:rsidRDefault="0072140D" w:rsidP="0072140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3. Отменить постановление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от 25.02.2022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77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FE5">
        <w:rPr>
          <w:rFonts w:ascii="Times New Roman" w:eastAsia="Times New Roman" w:hAnsi="Times New Roman" w:cs="Times New Roman"/>
          <w:bCs/>
          <w:sz w:val="28"/>
          <w:szCs w:val="28"/>
        </w:rPr>
        <w:t>№ 117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проверочного лис</w:t>
      </w:r>
      <w:r w:rsidR="006B3FE5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применяемого при осуществлении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="006B3FE5" w:rsidRPr="006B3F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Ульяновского городского района Тосненского района Ленинградской области</w:t>
      </w:r>
      <w:r w:rsidRPr="00A6679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0"/>
    <w:p w14:paraId="766BB54C" w14:textId="77777777" w:rsidR="0072140D" w:rsidRPr="00E575A4" w:rsidRDefault="0072140D" w:rsidP="0072140D">
      <w:pPr>
        <w:widowControl w:val="0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О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1D171B60" w14:textId="77777777" w:rsidR="0072140D" w:rsidRDefault="0072140D" w:rsidP="0072140D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1A81E19B" w14:textId="77777777" w:rsidR="0072140D" w:rsidRDefault="0072140D" w:rsidP="0072140D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6. Контроль за исполнением постановления оставляю за собой.</w:t>
      </w:r>
    </w:p>
    <w:p w14:paraId="03B8C5D6" w14:textId="77777777" w:rsidR="0072140D" w:rsidRDefault="0072140D" w:rsidP="0072140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628A6401" w14:textId="77777777" w:rsidR="0072140D" w:rsidRDefault="0072140D" w:rsidP="0072140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722B5C38" w14:textId="77777777" w:rsidR="0072140D" w:rsidRPr="00E575A4" w:rsidRDefault="0072140D" w:rsidP="0072140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047DB2BB" w14:textId="77777777" w:rsidR="0072140D" w:rsidRDefault="0072140D" w:rsidP="0072140D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0D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К.И. Камалетдинов</w:t>
      </w:r>
    </w:p>
    <w:p w14:paraId="653E5013" w14:textId="77777777" w:rsidR="0072140D" w:rsidRPr="00E575A4" w:rsidRDefault="0072140D" w:rsidP="0072140D">
      <w:pPr>
        <w:widowContro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2292E62F" w14:textId="77777777" w:rsidR="00CB3C8A" w:rsidRDefault="00CB3C8A"/>
    <w:sectPr w:rsidR="00CB3C8A" w:rsidSect="006B3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6C"/>
    <w:rsid w:val="00197FE6"/>
    <w:rsid w:val="00262A7D"/>
    <w:rsid w:val="003F056C"/>
    <w:rsid w:val="004018D3"/>
    <w:rsid w:val="004D3C25"/>
    <w:rsid w:val="005A0C88"/>
    <w:rsid w:val="006264FB"/>
    <w:rsid w:val="006B3FE5"/>
    <w:rsid w:val="0072140D"/>
    <w:rsid w:val="008C2222"/>
    <w:rsid w:val="00C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6B18"/>
  <w15:chartTrackingRefBased/>
  <w15:docId w15:val="{469353D7-F2EF-4B4F-B31A-1004736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72140D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14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140D"/>
  </w:style>
  <w:style w:type="paragraph" w:styleId="a5">
    <w:name w:val="Title"/>
    <w:basedOn w:val="a"/>
    <w:link w:val="a6"/>
    <w:uiPriority w:val="1"/>
    <w:qFormat/>
    <w:rsid w:val="0072140D"/>
    <w:pPr>
      <w:widowControl w:val="0"/>
      <w:autoSpaceDE w:val="0"/>
      <w:autoSpaceDN w:val="0"/>
      <w:spacing w:line="297" w:lineRule="exact"/>
      <w:ind w:left="3667" w:right="367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7214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62A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2A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39"/>
    <w:rsid w:val="005A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A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2023-03-10T06:56:00Z</cp:lastPrinted>
  <dcterms:created xsi:type="dcterms:W3CDTF">2023-03-13T12:40:00Z</dcterms:created>
  <dcterms:modified xsi:type="dcterms:W3CDTF">2023-03-13T12:46:00Z</dcterms:modified>
</cp:coreProperties>
</file>