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ЧЕТВЕРТОГО СОЗЫВА</w:t>
      </w:r>
    </w:p>
    <w:p w:rsidR="00730F12" w:rsidRPr="00730F12" w:rsidRDefault="00956BD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ПЯТОЕ </w:t>
      </w:r>
      <w:r w:rsidR="00730F12"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F12" w:rsidRPr="00730F12" w:rsidRDefault="00956BD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15.02.</w:t>
      </w:r>
      <w:r w:rsidR="00730F12"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F12" w:rsidRPr="0070517C" w:rsidRDefault="00730F12" w:rsidP="00956BD2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Ульяновского городского поселения Тосненского района Ленинградской области и находящихся в неудовлетворительном состоянии</w:t>
      </w:r>
    </w:p>
    <w:p w:rsidR="00730F12" w:rsidRPr="00730F12" w:rsidRDefault="00730F12" w:rsidP="0073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0F12" w:rsidRPr="00730F12" w:rsidRDefault="00730F12" w:rsidP="00730F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8"/>
          <w:szCs w:val="28"/>
        </w:rPr>
        <w:t>от 25.06.2002 №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</w:t>
      </w:r>
      <w:r w:rsidRPr="00730F12">
        <w:rPr>
          <w:rFonts w:ascii="Times New Roman" w:hAnsi="Times New Roman"/>
          <w:bCs/>
          <w:sz w:val="28"/>
          <w:szCs w:val="28"/>
        </w:rPr>
        <w:t xml:space="preserve">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</w:t>
      </w:r>
    </w:p>
    <w:p w:rsidR="00730F12" w:rsidRPr="00730F12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F12" w:rsidRPr="00730F12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30F12" w:rsidRPr="00730F12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F12" w:rsidRPr="004902E6" w:rsidRDefault="00730F12" w:rsidP="00730F1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Ульяновского городского поселения Тосненского района Ленинградской области и находящихся в неудовлетворительном состоянии,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30F12" w:rsidRPr="00730F12" w:rsidRDefault="00730F12" w:rsidP="00730F12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сетевом издании «ЛЕНОБЛИНФОРМ» и разместить на официальном сайте администрации </w:t>
      </w:r>
      <w:hyperlink r:id="rId6" w:history="1">
        <w:r w:rsidRPr="00730F1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F12" w:rsidRPr="00730F12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730F12" w:rsidRPr="00730F12" w:rsidRDefault="00730F12" w:rsidP="00730F12">
      <w:pPr>
        <w:spacing w:after="0" w:line="259" w:lineRule="auto"/>
        <w:jc w:val="center"/>
      </w:pPr>
    </w:p>
    <w:p w:rsidR="005B6D5F" w:rsidRPr="004902E6" w:rsidRDefault="00730F12" w:rsidP="00956BD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730F12">
        <w:rPr>
          <w:rFonts w:ascii="Times New Roman" w:hAnsi="Times New Roman"/>
          <w:sz w:val="28"/>
          <w:szCs w:val="28"/>
        </w:rPr>
        <w:t>Глава Ульяновского городского поселения</w:t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  <w:t xml:space="preserve">Г.Г. </w:t>
      </w:r>
      <w:proofErr w:type="spellStart"/>
      <w:r w:rsidRPr="00730F12">
        <w:rPr>
          <w:rFonts w:ascii="Times New Roman" w:hAnsi="Times New Roman"/>
          <w:sz w:val="28"/>
          <w:szCs w:val="28"/>
        </w:rPr>
        <w:t>Азовкин</w:t>
      </w:r>
      <w:proofErr w:type="spellEnd"/>
    </w:p>
    <w:p w:rsidR="006A21D8" w:rsidRDefault="006A21D8" w:rsidP="00730F12">
      <w:pPr>
        <w:spacing w:after="0" w:line="259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30F12" w:rsidRPr="00730F12" w:rsidRDefault="00730F12" w:rsidP="00730F12">
      <w:pPr>
        <w:spacing w:after="0" w:line="259" w:lineRule="auto"/>
        <w:ind w:left="5103"/>
        <w:rPr>
          <w:rFonts w:ascii="Times New Roman" w:hAnsi="Times New Roman"/>
          <w:sz w:val="28"/>
          <w:szCs w:val="28"/>
        </w:rPr>
      </w:pPr>
      <w:r w:rsidRPr="00730F12">
        <w:rPr>
          <w:rFonts w:ascii="Times New Roman" w:hAnsi="Times New Roman"/>
          <w:sz w:val="28"/>
          <w:szCs w:val="28"/>
        </w:rPr>
        <w:t>решени</w:t>
      </w:r>
      <w:r w:rsidR="006A21D8">
        <w:rPr>
          <w:rFonts w:ascii="Times New Roman" w:hAnsi="Times New Roman"/>
          <w:sz w:val="28"/>
          <w:szCs w:val="28"/>
        </w:rPr>
        <w:t>ем</w:t>
      </w:r>
      <w:r w:rsidRPr="00730F12">
        <w:rPr>
          <w:rFonts w:ascii="Times New Roman" w:hAnsi="Times New Roman"/>
          <w:sz w:val="28"/>
          <w:szCs w:val="28"/>
        </w:rPr>
        <w:t xml:space="preserve"> Совета </w:t>
      </w:r>
      <w:r w:rsidR="00E64C49">
        <w:rPr>
          <w:rFonts w:ascii="Times New Roman" w:hAnsi="Times New Roman"/>
          <w:sz w:val="28"/>
          <w:szCs w:val="28"/>
        </w:rPr>
        <w:t>д</w:t>
      </w:r>
      <w:r w:rsidRPr="00730F12">
        <w:rPr>
          <w:rFonts w:ascii="Times New Roman" w:hAnsi="Times New Roman"/>
          <w:sz w:val="28"/>
          <w:szCs w:val="28"/>
        </w:rPr>
        <w:t xml:space="preserve">епутатов Ульяновского городского поселения Тосненского района Ленинградской области </w:t>
      </w:r>
    </w:p>
    <w:p w:rsidR="00730F12" w:rsidRDefault="00730F12" w:rsidP="00730F12">
      <w:pPr>
        <w:spacing w:after="0" w:line="259" w:lineRule="auto"/>
        <w:ind w:left="5103"/>
        <w:rPr>
          <w:rFonts w:ascii="Times New Roman" w:hAnsi="Times New Roman"/>
          <w:sz w:val="28"/>
          <w:szCs w:val="28"/>
        </w:rPr>
      </w:pPr>
      <w:r w:rsidRPr="00730F12">
        <w:rPr>
          <w:rFonts w:ascii="Times New Roman" w:hAnsi="Times New Roman"/>
          <w:sz w:val="28"/>
          <w:szCs w:val="28"/>
        </w:rPr>
        <w:t xml:space="preserve">от </w:t>
      </w:r>
      <w:r w:rsidR="00956BD2">
        <w:rPr>
          <w:rFonts w:ascii="Times New Roman" w:hAnsi="Times New Roman"/>
          <w:sz w:val="28"/>
          <w:szCs w:val="28"/>
        </w:rPr>
        <w:t xml:space="preserve">15.02.2022 </w:t>
      </w:r>
      <w:r w:rsidRPr="00730F12">
        <w:rPr>
          <w:rFonts w:ascii="Times New Roman" w:hAnsi="Times New Roman"/>
          <w:sz w:val="28"/>
          <w:szCs w:val="28"/>
        </w:rPr>
        <w:t xml:space="preserve"> №  </w:t>
      </w:r>
      <w:r w:rsidR="00956BD2">
        <w:rPr>
          <w:rFonts w:ascii="Times New Roman" w:hAnsi="Times New Roman"/>
          <w:sz w:val="28"/>
          <w:szCs w:val="28"/>
        </w:rPr>
        <w:t>104</w:t>
      </w:r>
    </w:p>
    <w:p w:rsidR="006A21D8" w:rsidRPr="006A21D8" w:rsidRDefault="006A21D8" w:rsidP="00730F12">
      <w:pPr>
        <w:spacing w:after="0" w:line="259" w:lineRule="auto"/>
        <w:ind w:left="5103"/>
        <w:rPr>
          <w:rFonts w:ascii="Times New Roman" w:hAnsi="Times New Roman"/>
          <w:sz w:val="24"/>
          <w:szCs w:val="28"/>
        </w:rPr>
      </w:pPr>
      <w:r w:rsidRPr="006A21D8">
        <w:rPr>
          <w:rFonts w:ascii="Times New Roman" w:hAnsi="Times New Roman"/>
          <w:sz w:val="24"/>
          <w:szCs w:val="28"/>
        </w:rPr>
        <w:t>(Приложение)</w:t>
      </w:r>
    </w:p>
    <w:p w:rsidR="005B6D5F" w:rsidRPr="006A21D8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Default="00730F12" w:rsidP="00730F12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  <w:r w:rsidRPr="00730F12">
        <w:rPr>
          <w:rFonts w:ascii="Times New Roman" w:hAnsi="Times New Roman"/>
          <w:b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Ульяновского городского поселения Тосненского района Ленинградской области и находящихся в неудовлетворительном состоянии</w:t>
      </w:r>
    </w:p>
    <w:p w:rsidR="00730F12" w:rsidRPr="00730F12" w:rsidRDefault="00730F12" w:rsidP="00730F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730F12">
        <w:rPr>
          <w:rFonts w:ascii="Times New Roman" w:hAnsi="Times New Roman"/>
          <w:iCs/>
          <w:sz w:val="28"/>
          <w:szCs w:val="28"/>
        </w:rPr>
        <w:t>Ульяновского городского поселения Тосненского района Ленинградской области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B35CAF" w:rsidRDefault="00B45E84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730F12">
        <w:rPr>
          <w:rFonts w:ascii="Times New Roman" w:hAnsi="Times New Roman"/>
          <w:iCs/>
          <w:sz w:val="28"/>
          <w:szCs w:val="28"/>
        </w:rPr>
        <w:t>Ульяновского городского поселения Тосненского района Ленинградской области</w:t>
      </w:r>
      <w:r w:rsidR="00730F12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B45E84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E762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E84" w:rsidRDefault="00B45E84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5E84" w:rsidSect="00956BD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AF" w:rsidRDefault="00DB12AF" w:rsidP="001F0DF2">
      <w:pPr>
        <w:spacing w:after="0" w:line="240" w:lineRule="auto"/>
      </w:pPr>
      <w:r>
        <w:separator/>
      </w:r>
    </w:p>
  </w:endnote>
  <w:endnote w:type="continuationSeparator" w:id="0">
    <w:p w:rsidR="00DB12AF" w:rsidRDefault="00DB12AF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AF" w:rsidRDefault="00DB12AF" w:rsidP="001F0DF2">
      <w:pPr>
        <w:spacing w:after="0" w:line="240" w:lineRule="auto"/>
      </w:pPr>
      <w:r>
        <w:separator/>
      </w:r>
    </w:p>
  </w:footnote>
  <w:footnote w:type="continuationSeparator" w:id="0">
    <w:p w:rsidR="00DB12AF" w:rsidRDefault="00DB12AF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8843339"/>
      <w:docPartObj>
        <w:docPartGallery w:val="Page Numbers (Top of Page)"/>
        <w:docPartUnique/>
      </w:docPartObj>
    </w:sdtPr>
    <w:sdtContent>
      <w:p w:rsidR="001F0DF2" w:rsidRDefault="001F4AF8">
        <w:pPr>
          <w:pStyle w:val="a8"/>
          <w:jc w:val="center"/>
        </w:pPr>
        <w:r>
          <w:fldChar w:fldCharType="begin"/>
        </w:r>
        <w:r w:rsidR="001A67B8">
          <w:instrText xml:space="preserve"> PAGE   \* MERGEFORMAT </w:instrText>
        </w:r>
        <w:r>
          <w:fldChar w:fldCharType="separate"/>
        </w:r>
        <w:r w:rsidR="003E1E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1633D"/>
    <w:rsid w:val="000A6777"/>
    <w:rsid w:val="001004F0"/>
    <w:rsid w:val="001A67B8"/>
    <w:rsid w:val="001E6258"/>
    <w:rsid w:val="001F0DF2"/>
    <w:rsid w:val="001F4AF8"/>
    <w:rsid w:val="00221C48"/>
    <w:rsid w:val="0024703D"/>
    <w:rsid w:val="00316889"/>
    <w:rsid w:val="003347F6"/>
    <w:rsid w:val="003E1E2C"/>
    <w:rsid w:val="00433A8A"/>
    <w:rsid w:val="00473D47"/>
    <w:rsid w:val="004D3F55"/>
    <w:rsid w:val="004E7627"/>
    <w:rsid w:val="004F71EC"/>
    <w:rsid w:val="00594423"/>
    <w:rsid w:val="005A4510"/>
    <w:rsid w:val="005B6D5F"/>
    <w:rsid w:val="006A21D8"/>
    <w:rsid w:val="006F2F78"/>
    <w:rsid w:val="00730F12"/>
    <w:rsid w:val="007557EF"/>
    <w:rsid w:val="00862BDB"/>
    <w:rsid w:val="0088376E"/>
    <w:rsid w:val="008F5483"/>
    <w:rsid w:val="00956BD2"/>
    <w:rsid w:val="00B35CAF"/>
    <w:rsid w:val="00B45E84"/>
    <w:rsid w:val="00D35735"/>
    <w:rsid w:val="00D45E14"/>
    <w:rsid w:val="00DB12AF"/>
    <w:rsid w:val="00DC5C02"/>
    <w:rsid w:val="00E64C49"/>
    <w:rsid w:val="00EF1D4F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5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bl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26</cp:revision>
  <cp:lastPrinted>2021-12-24T09:33:00Z</cp:lastPrinted>
  <dcterms:created xsi:type="dcterms:W3CDTF">2021-03-03T08:36:00Z</dcterms:created>
  <dcterms:modified xsi:type="dcterms:W3CDTF">2022-02-16T11:24:00Z</dcterms:modified>
</cp:coreProperties>
</file>