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4635" w:rsidRPr="00E4740B" w:rsidRDefault="007C4635" w:rsidP="007C4635">
      <w:pPr>
        <w:spacing w:after="0"/>
        <w:jc w:val="center"/>
        <w:rPr>
          <w:rFonts w:ascii="Times New Roman" w:hAnsi="Times New Roman" w:cs="Times New Roman"/>
          <w:b/>
          <w:sz w:val="28"/>
          <w:szCs w:val="28"/>
        </w:rPr>
      </w:pPr>
      <w:r w:rsidRPr="00E4740B">
        <w:rPr>
          <w:rFonts w:ascii="Times New Roman" w:hAnsi="Times New Roman" w:cs="Times New Roman"/>
          <w:b/>
          <w:sz w:val="28"/>
          <w:szCs w:val="28"/>
        </w:rPr>
        <w:t>РОССИЙСКАЯ ФЕДЕРАЦИЯ</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ЛЕНИНГРАДСКАЯ ОБЛАСТЬ</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ТОСНЕНСКИЙ РАЙОН</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УЛЬЯНОВСКОЕ ГОРОДСКОЕ ПОСЕЛЕНИЕ</w:t>
      </w:r>
    </w:p>
    <w:p w:rsidR="008F6BAD" w:rsidRDefault="007C4635" w:rsidP="006D199B">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СОВЕТ ДЕПУТАТОВ ЧЕВЕРТОГО СОЗЫВА</w:t>
      </w:r>
    </w:p>
    <w:p w:rsidR="00012A28" w:rsidRPr="00E4740B" w:rsidRDefault="00012A28" w:rsidP="006D199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ДВАДЦАТЬ СЕДЬМОЕ ЗАСЕДАНИЕ</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РЕШЕНИЕ</w:t>
      </w:r>
      <w:r w:rsidR="008F6BAD">
        <w:rPr>
          <w:rFonts w:ascii="Times New Roman" w:hAnsi="Times New Roman" w:cs="Times New Roman"/>
          <w:b/>
          <w:sz w:val="28"/>
          <w:szCs w:val="28"/>
        </w:rPr>
        <w:t xml:space="preserve"> </w:t>
      </w:r>
    </w:p>
    <w:p w:rsidR="001A0EBD" w:rsidRPr="00E4740B" w:rsidRDefault="001A0EBD" w:rsidP="007C4635">
      <w:pPr>
        <w:spacing w:after="0" w:line="240" w:lineRule="auto"/>
        <w:jc w:val="center"/>
        <w:rPr>
          <w:rFonts w:ascii="Times New Roman" w:hAnsi="Times New Roman" w:cs="Times New Roman"/>
          <w:b/>
          <w:sz w:val="28"/>
          <w:szCs w:val="28"/>
        </w:rPr>
      </w:pPr>
    </w:p>
    <w:p w:rsidR="003E35BB" w:rsidRDefault="00775F2C" w:rsidP="00743AA9">
      <w:pPr>
        <w:spacing w:after="0" w:line="240" w:lineRule="auto"/>
        <w:ind w:right="5527"/>
        <w:jc w:val="both"/>
        <w:rPr>
          <w:rFonts w:ascii="Times New Roman" w:hAnsi="Times New Roman" w:cs="Times New Roman"/>
          <w:b/>
          <w:sz w:val="28"/>
          <w:szCs w:val="28"/>
        </w:rPr>
      </w:pPr>
      <w:r>
        <w:rPr>
          <w:rFonts w:ascii="Times New Roman" w:hAnsi="Times New Roman" w:cs="Times New Roman"/>
          <w:b/>
          <w:sz w:val="28"/>
          <w:szCs w:val="28"/>
        </w:rPr>
        <w:t>26.04.2022 № 107</w:t>
      </w:r>
      <w:r w:rsidR="00743AA9">
        <w:rPr>
          <w:rFonts w:ascii="Times New Roman" w:hAnsi="Times New Roman" w:cs="Times New Roman"/>
          <w:b/>
          <w:sz w:val="28"/>
          <w:szCs w:val="28"/>
        </w:rPr>
        <w:t xml:space="preserve">                                                                                        </w:t>
      </w:r>
    </w:p>
    <w:p w:rsidR="003C5E39" w:rsidRDefault="003C5E39" w:rsidP="007C4635">
      <w:pPr>
        <w:spacing w:after="0" w:line="240" w:lineRule="auto"/>
        <w:ind w:right="5527"/>
        <w:jc w:val="both"/>
        <w:rPr>
          <w:rFonts w:ascii="Times New Roman" w:hAnsi="Times New Roman" w:cs="Times New Roman"/>
          <w:b/>
          <w:sz w:val="28"/>
          <w:szCs w:val="28"/>
        </w:rPr>
      </w:pPr>
    </w:p>
    <w:p w:rsidR="007C4635" w:rsidRPr="00E4740B" w:rsidRDefault="00FF0A6F" w:rsidP="000E7007">
      <w:pPr>
        <w:spacing w:after="0" w:line="240" w:lineRule="auto"/>
        <w:ind w:right="5385"/>
        <w:jc w:val="both"/>
        <w:rPr>
          <w:rFonts w:ascii="Times New Roman" w:hAnsi="Times New Roman" w:cs="Times New Roman"/>
          <w:sz w:val="28"/>
          <w:szCs w:val="28"/>
        </w:rPr>
      </w:pPr>
      <w:r>
        <w:rPr>
          <w:rFonts w:ascii="Times New Roman" w:hAnsi="Times New Roman" w:cs="Times New Roman"/>
          <w:sz w:val="28"/>
          <w:szCs w:val="28"/>
        </w:rPr>
        <w:t xml:space="preserve">О внесении изменений в </w:t>
      </w:r>
      <w:r w:rsidR="006559B2">
        <w:rPr>
          <w:rFonts w:ascii="Times New Roman" w:hAnsi="Times New Roman" w:cs="Times New Roman"/>
          <w:sz w:val="28"/>
          <w:szCs w:val="28"/>
        </w:rPr>
        <w:t>р</w:t>
      </w:r>
      <w:r>
        <w:rPr>
          <w:rFonts w:ascii="Times New Roman" w:hAnsi="Times New Roman" w:cs="Times New Roman"/>
          <w:sz w:val="28"/>
          <w:szCs w:val="28"/>
        </w:rPr>
        <w:t xml:space="preserve">ешение </w:t>
      </w:r>
      <w:r w:rsidR="006559B2">
        <w:rPr>
          <w:rFonts w:ascii="Times New Roman" w:hAnsi="Times New Roman" w:cs="Times New Roman"/>
          <w:sz w:val="28"/>
          <w:szCs w:val="28"/>
        </w:rPr>
        <w:t>С</w:t>
      </w:r>
      <w:r w:rsidR="006559B2" w:rsidRPr="003E35BB">
        <w:rPr>
          <w:rFonts w:ascii="Times New Roman" w:hAnsi="Times New Roman" w:cs="Times New Roman"/>
          <w:sz w:val="28"/>
          <w:szCs w:val="28"/>
        </w:rPr>
        <w:t>овета депутатов</w:t>
      </w:r>
      <w:r w:rsidR="003E35B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E35BB" w:rsidRPr="003E35BB">
        <w:rPr>
          <w:rFonts w:ascii="Times New Roman" w:hAnsi="Times New Roman" w:cs="Times New Roman"/>
          <w:sz w:val="28"/>
          <w:szCs w:val="28"/>
        </w:rPr>
        <w:t xml:space="preserve"> от </w:t>
      </w:r>
      <w:r w:rsidR="008F6BAD" w:rsidRPr="003E35BB">
        <w:rPr>
          <w:rFonts w:ascii="Times New Roman" w:hAnsi="Times New Roman" w:cs="Times New Roman"/>
          <w:sz w:val="28"/>
          <w:szCs w:val="28"/>
        </w:rPr>
        <w:t xml:space="preserve">07.07.2020 </w:t>
      </w:r>
      <w:r w:rsidR="001A0EBD" w:rsidRPr="003E35BB">
        <w:rPr>
          <w:rFonts w:ascii="Times New Roman" w:hAnsi="Times New Roman" w:cs="Times New Roman"/>
          <w:sz w:val="28"/>
          <w:szCs w:val="28"/>
        </w:rPr>
        <w:t xml:space="preserve">№ </w:t>
      </w:r>
      <w:r w:rsidR="008F6BAD" w:rsidRPr="003E35BB">
        <w:rPr>
          <w:rFonts w:ascii="Times New Roman" w:hAnsi="Times New Roman" w:cs="Times New Roman"/>
          <w:sz w:val="28"/>
          <w:szCs w:val="28"/>
        </w:rPr>
        <w:t>47</w:t>
      </w:r>
      <w:r w:rsidR="000E7007">
        <w:rPr>
          <w:rFonts w:ascii="Times New Roman" w:hAnsi="Times New Roman" w:cs="Times New Roman"/>
          <w:sz w:val="28"/>
          <w:szCs w:val="28"/>
        </w:rPr>
        <w:t xml:space="preserve"> «Об утверждении Правил </w:t>
      </w:r>
      <w:r w:rsidR="006559B2" w:rsidRPr="00E4740B">
        <w:rPr>
          <w:rFonts w:ascii="Times New Roman" w:hAnsi="Times New Roman" w:cs="Times New Roman"/>
          <w:sz w:val="28"/>
          <w:szCs w:val="28"/>
        </w:rPr>
        <w:t xml:space="preserve">благоустройства </w:t>
      </w:r>
      <w:r w:rsidR="006559B2">
        <w:rPr>
          <w:rFonts w:ascii="Times New Roman" w:hAnsi="Times New Roman" w:cs="Times New Roman"/>
          <w:sz w:val="28"/>
          <w:szCs w:val="28"/>
        </w:rPr>
        <w:t>Ульяновского</w:t>
      </w:r>
      <w:r w:rsidR="007C4635" w:rsidRPr="00E4740B">
        <w:rPr>
          <w:rFonts w:ascii="Times New Roman" w:hAnsi="Times New Roman" w:cs="Times New Roman"/>
          <w:sz w:val="28"/>
          <w:szCs w:val="28"/>
        </w:rPr>
        <w:t xml:space="preserve"> городского поселения Тосненского района Ленинградской области</w:t>
      </w:r>
      <w:r w:rsidR="003E35BB">
        <w:rPr>
          <w:rFonts w:ascii="Times New Roman" w:hAnsi="Times New Roman" w:cs="Times New Roman"/>
          <w:sz w:val="28"/>
          <w:szCs w:val="28"/>
        </w:rPr>
        <w:t>»</w:t>
      </w:r>
      <w:r w:rsidR="00491D4D">
        <w:rPr>
          <w:rFonts w:ascii="Times New Roman" w:hAnsi="Times New Roman" w:cs="Times New Roman"/>
          <w:sz w:val="28"/>
          <w:szCs w:val="28"/>
        </w:rPr>
        <w:t xml:space="preserve"> (в ред. от 28.09.2021</w:t>
      </w:r>
      <w:r w:rsidR="00A16C3C">
        <w:rPr>
          <w:rFonts w:ascii="Times New Roman" w:hAnsi="Times New Roman" w:cs="Times New Roman"/>
          <w:sz w:val="28"/>
          <w:szCs w:val="28"/>
        </w:rPr>
        <w:t xml:space="preserve"> №76</w:t>
      </w:r>
      <w:r w:rsidR="0018225D">
        <w:rPr>
          <w:rFonts w:ascii="Times New Roman" w:hAnsi="Times New Roman" w:cs="Times New Roman"/>
          <w:sz w:val="28"/>
          <w:szCs w:val="28"/>
        </w:rPr>
        <w:t>, от 15.02.2022 №96</w:t>
      </w:r>
      <w:r w:rsidR="00A16C3C">
        <w:rPr>
          <w:rFonts w:ascii="Times New Roman" w:hAnsi="Times New Roman" w:cs="Times New Roman"/>
          <w:sz w:val="28"/>
          <w:szCs w:val="28"/>
        </w:rPr>
        <w:t>)</w:t>
      </w:r>
    </w:p>
    <w:p w:rsidR="007C4635" w:rsidRPr="00E4740B" w:rsidRDefault="007C4635" w:rsidP="007C4635">
      <w:pPr>
        <w:spacing w:after="0" w:line="240" w:lineRule="auto"/>
        <w:rPr>
          <w:rFonts w:ascii="Times New Roman" w:hAnsi="Times New Roman" w:cs="Times New Roman"/>
          <w:b/>
          <w:sz w:val="28"/>
          <w:szCs w:val="28"/>
        </w:rPr>
      </w:pPr>
    </w:p>
    <w:p w:rsidR="007C4635" w:rsidRPr="00E4740B" w:rsidRDefault="007C4635" w:rsidP="004C311C">
      <w:pPr>
        <w:spacing w:after="0" w:line="240" w:lineRule="auto"/>
        <w:ind w:right="566"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В соответствии с Федеральным законом </w:t>
      </w:r>
      <w:r w:rsidR="000E7007">
        <w:rPr>
          <w:rFonts w:ascii="Times New Roman" w:hAnsi="Times New Roman" w:cs="Times New Roman"/>
          <w:sz w:val="28"/>
          <w:szCs w:val="28"/>
        </w:rPr>
        <w:t>от 06.10.2003 № 131-ФЗ «</w:t>
      </w:r>
      <w:r w:rsidRPr="00E4740B">
        <w:rPr>
          <w:rFonts w:ascii="Times New Roman" w:hAnsi="Times New Roman" w:cs="Times New Roman"/>
          <w:sz w:val="28"/>
          <w:szCs w:val="28"/>
        </w:rPr>
        <w:t>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w:t>
      </w:r>
      <w:r w:rsidR="004C311C">
        <w:rPr>
          <w:rFonts w:ascii="Times New Roman" w:hAnsi="Times New Roman" w:cs="Times New Roman"/>
          <w:sz w:val="28"/>
          <w:szCs w:val="28"/>
        </w:rPr>
        <w:t>ции от 29.12.2022</w:t>
      </w:r>
      <w:r w:rsidR="0018225D">
        <w:rPr>
          <w:rFonts w:ascii="Times New Roman" w:hAnsi="Times New Roman" w:cs="Times New Roman"/>
          <w:sz w:val="28"/>
          <w:szCs w:val="28"/>
        </w:rPr>
        <w:t xml:space="preserve"> № 1042</w:t>
      </w:r>
      <w:r w:rsidRPr="00E4740B">
        <w:rPr>
          <w:rFonts w:ascii="Times New Roman" w:hAnsi="Times New Roman" w:cs="Times New Roman"/>
          <w:sz w:val="28"/>
          <w:szCs w:val="28"/>
        </w:rPr>
        <w:t>/</w:t>
      </w:r>
      <w:proofErr w:type="spellStart"/>
      <w:r w:rsidRPr="00E4740B">
        <w:rPr>
          <w:rFonts w:ascii="Times New Roman" w:hAnsi="Times New Roman" w:cs="Times New Roman"/>
          <w:sz w:val="28"/>
          <w:szCs w:val="28"/>
        </w:rPr>
        <w:t>пр</w:t>
      </w:r>
      <w:proofErr w:type="spellEnd"/>
      <w:r w:rsidRPr="00E4740B">
        <w:rPr>
          <w:rFonts w:ascii="Times New Roman" w:hAnsi="Times New Roman" w:cs="Times New Roman"/>
          <w:sz w:val="28"/>
          <w:szCs w:val="28"/>
        </w:rPr>
        <w:t xml:space="preserve"> </w:t>
      </w:r>
      <w:r w:rsidR="004C311C">
        <w:rPr>
          <w:rFonts w:ascii="Times New Roman" w:hAnsi="Times New Roman" w:cs="Times New Roman"/>
          <w:sz w:val="28"/>
          <w:szCs w:val="28"/>
        </w:rPr>
        <w:t>«Об утверждени</w:t>
      </w:r>
      <w:r w:rsidR="004C311C" w:rsidRPr="004C311C">
        <w:rPr>
          <w:rFonts w:ascii="Times New Roman" w:hAnsi="Times New Roman" w:cs="Times New Roman"/>
          <w:sz w:val="28"/>
          <w:szCs w:val="28"/>
        </w:rPr>
        <w:t>и методических рекомендаций по разработке норм и правил по</w:t>
      </w:r>
      <w:r w:rsidR="004C311C">
        <w:rPr>
          <w:rFonts w:ascii="Times New Roman" w:hAnsi="Times New Roman" w:cs="Times New Roman"/>
          <w:sz w:val="28"/>
          <w:szCs w:val="28"/>
        </w:rPr>
        <w:t xml:space="preserve"> благоустройству территори</w:t>
      </w:r>
      <w:r w:rsidR="004C311C" w:rsidRPr="004C311C">
        <w:rPr>
          <w:rFonts w:ascii="Times New Roman" w:hAnsi="Times New Roman" w:cs="Times New Roman"/>
          <w:sz w:val="28"/>
          <w:szCs w:val="28"/>
        </w:rPr>
        <w:t>й муниципальных образований</w:t>
      </w:r>
      <w:r w:rsidR="004C311C">
        <w:rPr>
          <w:rFonts w:ascii="Times New Roman" w:hAnsi="Times New Roman" w:cs="Times New Roman"/>
          <w:sz w:val="28"/>
          <w:szCs w:val="28"/>
        </w:rPr>
        <w:t xml:space="preserve">», </w:t>
      </w:r>
      <w:r w:rsidRPr="00E4740B">
        <w:rPr>
          <w:rFonts w:ascii="Times New Roman" w:hAnsi="Times New Roman" w:cs="Times New Roman"/>
          <w:sz w:val="28"/>
          <w:szCs w:val="28"/>
        </w:rPr>
        <w:t>Правилами землепользования и застройки Ульяновского городского поселения, утвержденными решением Совета депутатов от 07.08.2012</w:t>
      </w:r>
      <w:r w:rsidR="004C311C">
        <w:rPr>
          <w:rFonts w:ascii="Times New Roman" w:hAnsi="Times New Roman" w:cs="Times New Roman"/>
          <w:sz w:val="28"/>
          <w:szCs w:val="28"/>
        </w:rPr>
        <w:t xml:space="preserve"> </w:t>
      </w:r>
      <w:r w:rsidR="004C311C" w:rsidRPr="00E4740B">
        <w:rPr>
          <w:rFonts w:ascii="Times New Roman" w:hAnsi="Times New Roman" w:cs="Times New Roman"/>
          <w:sz w:val="28"/>
          <w:szCs w:val="28"/>
        </w:rPr>
        <w:t>№121</w:t>
      </w:r>
      <w:r w:rsidRPr="00E4740B">
        <w:rPr>
          <w:rFonts w:ascii="Times New Roman" w:hAnsi="Times New Roman" w:cs="Times New Roman"/>
          <w:sz w:val="28"/>
          <w:szCs w:val="28"/>
        </w:rPr>
        <w:t>,</w:t>
      </w:r>
      <w:r w:rsidR="003E35BB">
        <w:rPr>
          <w:rFonts w:ascii="Times New Roman" w:hAnsi="Times New Roman" w:cs="Times New Roman"/>
          <w:sz w:val="28"/>
          <w:szCs w:val="28"/>
        </w:rPr>
        <w:t xml:space="preserve"> </w:t>
      </w:r>
      <w:r w:rsidR="003E35BB" w:rsidRPr="00A11D47">
        <w:rPr>
          <w:rFonts w:ascii="Times New Roman" w:hAnsi="Times New Roman" w:cs="Times New Roman"/>
          <w:sz w:val="28"/>
          <w:szCs w:val="28"/>
        </w:rPr>
        <w:t>Сан</w:t>
      </w:r>
      <w:r w:rsidR="000E7007">
        <w:rPr>
          <w:rFonts w:ascii="Times New Roman" w:hAnsi="Times New Roman" w:cs="Times New Roman"/>
          <w:sz w:val="28"/>
          <w:szCs w:val="28"/>
        </w:rPr>
        <w:t>ПиН 2.1.3684-21 «</w:t>
      </w:r>
      <w:r w:rsidR="003E35BB" w:rsidRPr="00A11D47">
        <w:rPr>
          <w:rFonts w:ascii="Times New Roman" w:hAnsi="Times New Roman" w:cs="Times New Roman"/>
          <w:sz w:val="28"/>
          <w:szCs w:val="2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w:t>
      </w:r>
      <w:r w:rsidR="000E7007">
        <w:rPr>
          <w:rFonts w:ascii="Times New Roman" w:hAnsi="Times New Roman" w:cs="Times New Roman"/>
          <w:sz w:val="28"/>
          <w:szCs w:val="28"/>
        </w:rPr>
        <w:t xml:space="preserve"> (профилактических) мероприятий»</w:t>
      </w:r>
      <w:r w:rsidR="004C311C">
        <w:rPr>
          <w:rFonts w:ascii="Times New Roman" w:hAnsi="Times New Roman" w:cs="Times New Roman"/>
          <w:sz w:val="28"/>
          <w:szCs w:val="28"/>
        </w:rPr>
        <w:t>,</w:t>
      </w:r>
      <w:r w:rsidR="003E35BB" w:rsidRPr="00A11D47">
        <w:rPr>
          <w:rFonts w:ascii="Times New Roman" w:hAnsi="Times New Roman" w:cs="Times New Roman"/>
          <w:sz w:val="28"/>
          <w:szCs w:val="28"/>
        </w:rPr>
        <w:t xml:space="preserve"> </w:t>
      </w:r>
      <w:r w:rsidRPr="00E4740B">
        <w:rPr>
          <w:rFonts w:ascii="Times New Roman" w:hAnsi="Times New Roman" w:cs="Times New Roman"/>
          <w:sz w:val="28"/>
          <w:szCs w:val="28"/>
        </w:rPr>
        <w:t xml:space="preserve"> руководствуясь Уставом Ульяновского городского поселения Тосненского района Ленинградской области, в целях благоустройства территории Ульяновского городского поселения Тосненского района Ленинградской области и создания комфортной городской среды</w:t>
      </w:r>
    </w:p>
    <w:p w:rsidR="007C4635" w:rsidRPr="00E4740B" w:rsidRDefault="007C4635" w:rsidP="00A37B3D">
      <w:pPr>
        <w:spacing w:after="0" w:line="240" w:lineRule="auto"/>
        <w:ind w:right="566"/>
        <w:rPr>
          <w:rFonts w:ascii="Times New Roman" w:hAnsi="Times New Roman" w:cs="Times New Roman"/>
          <w:sz w:val="28"/>
          <w:szCs w:val="28"/>
        </w:rPr>
      </w:pPr>
    </w:p>
    <w:p w:rsidR="007C4635" w:rsidRPr="00E4740B" w:rsidRDefault="007C4635" w:rsidP="00A37B3D">
      <w:pPr>
        <w:spacing w:after="0" w:line="240" w:lineRule="auto"/>
        <w:ind w:right="566"/>
        <w:rPr>
          <w:rFonts w:ascii="Times New Roman" w:hAnsi="Times New Roman" w:cs="Times New Roman"/>
          <w:sz w:val="28"/>
          <w:szCs w:val="28"/>
        </w:rPr>
      </w:pPr>
      <w:r w:rsidRPr="00E4740B">
        <w:rPr>
          <w:rFonts w:ascii="Times New Roman" w:hAnsi="Times New Roman" w:cs="Times New Roman"/>
          <w:sz w:val="28"/>
          <w:szCs w:val="28"/>
        </w:rPr>
        <w:t>РЕШИЛ:</w:t>
      </w:r>
      <w:r w:rsidRPr="00E4740B">
        <w:rPr>
          <w:rFonts w:ascii="Times New Roman" w:hAnsi="Times New Roman" w:cs="Times New Roman"/>
          <w:sz w:val="28"/>
          <w:szCs w:val="28"/>
        </w:rPr>
        <w:tab/>
      </w:r>
    </w:p>
    <w:p w:rsidR="000E7007" w:rsidRDefault="007C4635"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1. </w:t>
      </w:r>
      <w:r w:rsidR="00685299">
        <w:rPr>
          <w:rFonts w:ascii="Times New Roman" w:hAnsi="Times New Roman" w:cs="Times New Roman"/>
          <w:sz w:val="28"/>
          <w:szCs w:val="28"/>
        </w:rPr>
        <w:t>Внести в решение С</w:t>
      </w:r>
      <w:r w:rsidR="000E7007">
        <w:rPr>
          <w:rFonts w:ascii="Times New Roman" w:hAnsi="Times New Roman" w:cs="Times New Roman"/>
          <w:sz w:val="28"/>
          <w:szCs w:val="28"/>
        </w:rPr>
        <w:t>овета</w:t>
      </w:r>
      <w:r w:rsidR="000E7007" w:rsidRPr="003E35BB">
        <w:rPr>
          <w:rFonts w:ascii="Times New Roman" w:hAnsi="Times New Roman" w:cs="Times New Roman"/>
          <w:sz w:val="28"/>
          <w:szCs w:val="28"/>
        </w:rPr>
        <w:t xml:space="preserve"> </w:t>
      </w:r>
      <w:r w:rsidR="000E7007">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0E7007" w:rsidRPr="003E35BB">
        <w:rPr>
          <w:rFonts w:ascii="Times New Roman" w:hAnsi="Times New Roman" w:cs="Times New Roman"/>
          <w:sz w:val="28"/>
          <w:szCs w:val="28"/>
        </w:rPr>
        <w:t xml:space="preserve"> от 07.07.2020 № 47</w:t>
      </w:r>
      <w:r w:rsidR="000E7007">
        <w:rPr>
          <w:rFonts w:ascii="Times New Roman" w:hAnsi="Times New Roman" w:cs="Times New Roman"/>
          <w:sz w:val="28"/>
          <w:szCs w:val="28"/>
        </w:rPr>
        <w:t xml:space="preserve"> «Об утверждении Правил </w:t>
      </w:r>
      <w:r w:rsidR="00A16C3C" w:rsidRPr="00E4740B">
        <w:rPr>
          <w:rFonts w:ascii="Times New Roman" w:hAnsi="Times New Roman" w:cs="Times New Roman"/>
          <w:sz w:val="28"/>
          <w:szCs w:val="28"/>
        </w:rPr>
        <w:t xml:space="preserve">благоустройства </w:t>
      </w:r>
      <w:r w:rsidR="00A16C3C">
        <w:rPr>
          <w:rFonts w:ascii="Times New Roman" w:hAnsi="Times New Roman" w:cs="Times New Roman"/>
          <w:sz w:val="28"/>
          <w:szCs w:val="28"/>
        </w:rPr>
        <w:t>Ульяновского</w:t>
      </w:r>
      <w:r w:rsidR="000E7007" w:rsidRPr="00E4740B">
        <w:rPr>
          <w:rFonts w:ascii="Times New Roman" w:hAnsi="Times New Roman" w:cs="Times New Roman"/>
          <w:sz w:val="28"/>
          <w:szCs w:val="28"/>
        </w:rPr>
        <w:t xml:space="preserve"> городского поселения Тосненского района Ленинградской области</w:t>
      </w:r>
      <w:r w:rsidR="000E7007">
        <w:rPr>
          <w:rFonts w:ascii="Times New Roman" w:hAnsi="Times New Roman" w:cs="Times New Roman"/>
          <w:sz w:val="28"/>
          <w:szCs w:val="28"/>
        </w:rPr>
        <w:t>»</w:t>
      </w:r>
      <w:r w:rsidR="00A16C3C" w:rsidRPr="00A16C3C">
        <w:rPr>
          <w:rFonts w:ascii="Times New Roman" w:hAnsi="Times New Roman" w:cs="Times New Roman"/>
          <w:sz w:val="28"/>
          <w:szCs w:val="28"/>
        </w:rPr>
        <w:t xml:space="preserve"> </w:t>
      </w:r>
      <w:r w:rsidR="00491D4D">
        <w:rPr>
          <w:rFonts w:ascii="Times New Roman" w:hAnsi="Times New Roman" w:cs="Times New Roman"/>
          <w:sz w:val="28"/>
          <w:szCs w:val="28"/>
        </w:rPr>
        <w:t>(в ред. от 28.09.2021</w:t>
      </w:r>
      <w:r w:rsidR="00A16C3C">
        <w:rPr>
          <w:rFonts w:ascii="Times New Roman" w:hAnsi="Times New Roman" w:cs="Times New Roman"/>
          <w:sz w:val="28"/>
          <w:szCs w:val="28"/>
        </w:rPr>
        <w:t xml:space="preserve"> №76</w:t>
      </w:r>
      <w:r w:rsidR="0018225D">
        <w:rPr>
          <w:rFonts w:ascii="Times New Roman" w:hAnsi="Times New Roman" w:cs="Times New Roman"/>
          <w:sz w:val="28"/>
          <w:szCs w:val="28"/>
        </w:rPr>
        <w:t>, от 15.02.2022 №96</w:t>
      </w:r>
      <w:r w:rsidR="00A16C3C">
        <w:rPr>
          <w:rFonts w:ascii="Times New Roman" w:hAnsi="Times New Roman" w:cs="Times New Roman"/>
          <w:sz w:val="28"/>
          <w:szCs w:val="28"/>
        </w:rPr>
        <w:t>) следующие</w:t>
      </w:r>
      <w:r w:rsidR="000E7007">
        <w:rPr>
          <w:rFonts w:ascii="Times New Roman" w:hAnsi="Times New Roman" w:cs="Times New Roman"/>
          <w:sz w:val="28"/>
          <w:szCs w:val="28"/>
        </w:rPr>
        <w:t xml:space="preserve"> изменения:</w:t>
      </w:r>
    </w:p>
    <w:p w:rsidR="005D52AF" w:rsidRDefault="005D52AF" w:rsidP="00A37B3D">
      <w:pPr>
        <w:spacing w:after="0" w:line="240" w:lineRule="auto"/>
        <w:ind w:right="566" w:firstLine="709"/>
        <w:jc w:val="both"/>
        <w:rPr>
          <w:rFonts w:ascii="Times New Roman" w:hAnsi="Times New Roman" w:cs="Times New Roman"/>
          <w:sz w:val="28"/>
          <w:szCs w:val="28"/>
        </w:rPr>
      </w:pPr>
    </w:p>
    <w:p w:rsidR="0007510B" w:rsidRPr="00E4740B" w:rsidRDefault="0018225D" w:rsidP="0007510B">
      <w:pPr>
        <w:spacing w:before="240"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lastRenderedPageBreak/>
        <w:t xml:space="preserve">1.1. </w:t>
      </w:r>
      <w:r w:rsidR="0007510B">
        <w:rPr>
          <w:rFonts w:ascii="Times New Roman" w:hAnsi="Times New Roman" w:cs="Times New Roman"/>
          <w:sz w:val="28"/>
          <w:szCs w:val="28"/>
        </w:rPr>
        <w:t>П.п.</w:t>
      </w:r>
      <w:r>
        <w:rPr>
          <w:rFonts w:ascii="Times New Roman" w:hAnsi="Times New Roman" w:cs="Times New Roman"/>
          <w:sz w:val="28"/>
          <w:szCs w:val="28"/>
        </w:rPr>
        <w:t xml:space="preserve"> 4.2.1</w:t>
      </w:r>
      <w:r w:rsidR="0007510B">
        <w:rPr>
          <w:rFonts w:ascii="Times New Roman" w:hAnsi="Times New Roman" w:cs="Times New Roman"/>
          <w:sz w:val="28"/>
          <w:szCs w:val="28"/>
        </w:rPr>
        <w:t xml:space="preserve"> п</w:t>
      </w:r>
      <w:r w:rsidR="0007510B" w:rsidRPr="0007510B">
        <w:rPr>
          <w:rFonts w:ascii="Times New Roman" w:hAnsi="Times New Roman" w:cs="Times New Roman"/>
          <w:sz w:val="28"/>
          <w:szCs w:val="28"/>
        </w:rPr>
        <w:t>.</w:t>
      </w:r>
      <w:r w:rsidRPr="0007510B">
        <w:rPr>
          <w:rFonts w:ascii="Times New Roman" w:hAnsi="Times New Roman" w:cs="Times New Roman"/>
          <w:sz w:val="28"/>
          <w:szCs w:val="28"/>
        </w:rPr>
        <w:t xml:space="preserve"> </w:t>
      </w:r>
      <w:r w:rsidR="0007510B" w:rsidRPr="0007510B">
        <w:rPr>
          <w:rFonts w:ascii="Times New Roman" w:hAnsi="Times New Roman" w:cs="Times New Roman"/>
          <w:color w:val="000000" w:themeColor="text1"/>
          <w:sz w:val="28"/>
          <w:szCs w:val="28"/>
        </w:rPr>
        <w:t>4.2.</w:t>
      </w:r>
      <w:r w:rsidR="00C502DE">
        <w:rPr>
          <w:rFonts w:ascii="Times New Roman" w:hAnsi="Times New Roman" w:cs="Times New Roman"/>
          <w:color w:val="000000" w:themeColor="text1"/>
          <w:sz w:val="28"/>
          <w:szCs w:val="28"/>
        </w:rPr>
        <w:t xml:space="preserve"> </w:t>
      </w:r>
      <w:r w:rsidR="0007510B">
        <w:rPr>
          <w:rFonts w:ascii="Times New Roman" w:hAnsi="Times New Roman" w:cs="Times New Roman"/>
          <w:color w:val="000000" w:themeColor="text1"/>
          <w:sz w:val="28"/>
          <w:szCs w:val="28"/>
        </w:rPr>
        <w:t>статьи 4</w:t>
      </w:r>
      <w:r w:rsidR="0007510B" w:rsidRPr="0007510B">
        <w:rPr>
          <w:rFonts w:ascii="Times New Roman" w:hAnsi="Times New Roman" w:cs="Times New Roman"/>
          <w:color w:val="000000" w:themeColor="text1"/>
          <w:sz w:val="28"/>
          <w:szCs w:val="28"/>
        </w:rPr>
        <w:t xml:space="preserve"> </w:t>
      </w:r>
      <w:r w:rsidR="0007510B">
        <w:rPr>
          <w:rFonts w:ascii="Times New Roman" w:hAnsi="Times New Roman" w:cs="Times New Roman"/>
          <w:color w:val="000000" w:themeColor="text1"/>
          <w:sz w:val="28"/>
          <w:szCs w:val="28"/>
        </w:rPr>
        <w:t>«</w:t>
      </w:r>
      <w:r w:rsidR="0007510B" w:rsidRPr="0007510B">
        <w:rPr>
          <w:rFonts w:ascii="Times New Roman" w:hAnsi="Times New Roman" w:cs="Times New Roman"/>
          <w:color w:val="000000" w:themeColor="text1"/>
          <w:sz w:val="28"/>
          <w:szCs w:val="28"/>
        </w:rPr>
        <w:t>Благоустройство и санитарное содержание территории поселения</w:t>
      </w:r>
      <w:r w:rsidR="0007510B">
        <w:rPr>
          <w:rFonts w:ascii="Times New Roman" w:hAnsi="Times New Roman" w:cs="Times New Roman"/>
          <w:color w:val="000000" w:themeColor="text1"/>
          <w:sz w:val="28"/>
          <w:szCs w:val="28"/>
        </w:rPr>
        <w:t xml:space="preserve">» </w:t>
      </w:r>
      <w:r w:rsidR="0007510B">
        <w:rPr>
          <w:rFonts w:ascii="Times New Roman" w:hAnsi="Times New Roman" w:cs="Times New Roman"/>
          <w:sz w:val="28"/>
          <w:szCs w:val="28"/>
        </w:rPr>
        <w:t>дополнить абзацем следующего содержания:</w:t>
      </w:r>
    </w:p>
    <w:p w:rsidR="0018225D" w:rsidRPr="0018225D" w:rsidRDefault="00804817" w:rsidP="004C31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8225D" w:rsidRPr="0018225D">
        <w:rPr>
          <w:rFonts w:ascii="Times New Roman" w:hAnsi="Times New Roman" w:cs="Times New Roman"/>
          <w:sz w:val="28"/>
          <w:szCs w:val="28"/>
        </w:rPr>
        <w:t xml:space="preserve">     </w:t>
      </w:r>
      <w:r w:rsidR="0007510B">
        <w:rPr>
          <w:rFonts w:ascii="Times New Roman" w:hAnsi="Times New Roman" w:cs="Times New Roman"/>
          <w:sz w:val="28"/>
          <w:szCs w:val="28"/>
        </w:rPr>
        <w:t>«</w:t>
      </w:r>
      <w:r w:rsidR="0018225D" w:rsidRPr="0018225D">
        <w:rPr>
          <w:rFonts w:ascii="Times New Roman" w:hAnsi="Times New Roman" w:cs="Times New Roman"/>
          <w:sz w:val="28"/>
          <w:szCs w:val="28"/>
        </w:rPr>
        <w:t xml:space="preserve">Собранный снег должен складироваться на площадках с водонепроницаемым покрытием и обвалованных сплошным земляным валом или вывозиться на </w:t>
      </w:r>
      <w:proofErr w:type="spellStart"/>
      <w:r w:rsidR="0018225D" w:rsidRPr="0018225D">
        <w:rPr>
          <w:rFonts w:ascii="Times New Roman" w:hAnsi="Times New Roman" w:cs="Times New Roman"/>
          <w:sz w:val="28"/>
          <w:szCs w:val="28"/>
        </w:rPr>
        <w:t>снегоплавильные</w:t>
      </w:r>
      <w:proofErr w:type="spellEnd"/>
      <w:r w:rsidR="0018225D" w:rsidRPr="0018225D">
        <w:rPr>
          <w:rFonts w:ascii="Times New Roman" w:hAnsi="Times New Roman" w:cs="Times New Roman"/>
          <w:sz w:val="28"/>
          <w:szCs w:val="28"/>
        </w:rPr>
        <w:t xml:space="preserve"> установки.</w:t>
      </w:r>
    </w:p>
    <w:p w:rsidR="0018225D" w:rsidRPr="00CB3735" w:rsidRDefault="0018225D" w:rsidP="004C311C">
      <w:pPr>
        <w:spacing w:after="0" w:line="240" w:lineRule="auto"/>
        <w:jc w:val="both"/>
        <w:rPr>
          <w:rFonts w:ascii="Times New Roman" w:hAnsi="Times New Roman" w:cs="Times New Roman"/>
          <w:sz w:val="28"/>
          <w:szCs w:val="28"/>
        </w:rPr>
      </w:pPr>
      <w:r w:rsidRPr="0018225D">
        <w:rPr>
          <w:rFonts w:ascii="Times New Roman" w:hAnsi="Times New Roman" w:cs="Times New Roman"/>
          <w:sz w:val="28"/>
          <w:szCs w:val="28"/>
        </w:rPr>
        <w:t xml:space="preserve">          Не допускается размещение собранного снега и льда на детских игровых и спортивных площадках, в зонах рекреационного назначения, на поверхности </w:t>
      </w:r>
      <w:r w:rsidRPr="00CB3735">
        <w:rPr>
          <w:rFonts w:ascii="Times New Roman" w:hAnsi="Times New Roman" w:cs="Times New Roman"/>
          <w:sz w:val="28"/>
          <w:szCs w:val="28"/>
        </w:rPr>
        <w:t>ледяного покрова водоемов и водосборных территориях, а также в радиусе 50 метров от источников нецентрализованного водоснабжения</w:t>
      </w:r>
      <w:r w:rsidR="0007510B" w:rsidRPr="00CB3735">
        <w:rPr>
          <w:rFonts w:ascii="Times New Roman" w:hAnsi="Times New Roman" w:cs="Times New Roman"/>
          <w:sz w:val="28"/>
          <w:szCs w:val="28"/>
        </w:rPr>
        <w:t>».</w:t>
      </w:r>
    </w:p>
    <w:p w:rsidR="0007510B" w:rsidRPr="00CB3735" w:rsidRDefault="0007510B" w:rsidP="004C311C">
      <w:pPr>
        <w:spacing w:after="0" w:line="240" w:lineRule="auto"/>
        <w:jc w:val="both"/>
        <w:rPr>
          <w:rFonts w:ascii="Times New Roman" w:hAnsi="Times New Roman" w:cs="Times New Roman"/>
          <w:sz w:val="28"/>
          <w:szCs w:val="28"/>
        </w:rPr>
      </w:pPr>
      <w:r w:rsidRPr="00CB3735">
        <w:rPr>
          <w:rFonts w:ascii="Times New Roman" w:hAnsi="Times New Roman" w:cs="Times New Roman"/>
          <w:sz w:val="28"/>
          <w:szCs w:val="28"/>
        </w:rPr>
        <w:t xml:space="preserve">         1.2. </w:t>
      </w:r>
      <w:r w:rsidR="00C502DE" w:rsidRPr="00CB3735">
        <w:rPr>
          <w:rFonts w:ascii="Times New Roman" w:hAnsi="Times New Roman" w:cs="Times New Roman"/>
          <w:sz w:val="28"/>
          <w:szCs w:val="28"/>
        </w:rPr>
        <w:t>П.п. 4.11.2.5. п. 4.</w:t>
      </w:r>
      <w:r w:rsidR="00165FED" w:rsidRPr="00CB3735">
        <w:rPr>
          <w:rFonts w:ascii="Times New Roman" w:hAnsi="Times New Roman" w:cs="Times New Roman"/>
          <w:sz w:val="28"/>
          <w:szCs w:val="28"/>
        </w:rPr>
        <w:t>11.</w:t>
      </w:r>
      <w:r w:rsidR="00C502DE" w:rsidRPr="00CB3735">
        <w:rPr>
          <w:rFonts w:ascii="Times New Roman" w:hAnsi="Times New Roman" w:cs="Times New Roman"/>
          <w:sz w:val="28"/>
          <w:szCs w:val="28"/>
        </w:rPr>
        <w:t>2. «Ограждения» дополнить абзацем следующего содержания:</w:t>
      </w:r>
    </w:p>
    <w:p w:rsidR="00C502DE" w:rsidRPr="00CB3735" w:rsidRDefault="00C502DE" w:rsidP="00C502DE">
      <w:pPr>
        <w:pStyle w:val="a6"/>
        <w:spacing w:before="0" w:beforeAutospacing="0" w:after="0" w:afterAutospacing="0"/>
        <w:ind w:firstLine="709"/>
        <w:jc w:val="both"/>
        <w:textAlignment w:val="baseline"/>
        <w:rPr>
          <w:sz w:val="28"/>
          <w:szCs w:val="28"/>
        </w:rPr>
      </w:pPr>
      <w:r w:rsidRPr="00CB3735">
        <w:rPr>
          <w:sz w:val="28"/>
          <w:szCs w:val="28"/>
        </w:rPr>
        <w:t>«рекомендуется применение декоративных ажурных металлических ограждений.</w:t>
      </w:r>
    </w:p>
    <w:p w:rsidR="00C502DE" w:rsidRPr="00CB3735" w:rsidRDefault="00C502DE" w:rsidP="00C502DE">
      <w:pPr>
        <w:pStyle w:val="a6"/>
        <w:spacing w:before="0" w:beforeAutospacing="0" w:after="0" w:afterAutospacing="0"/>
        <w:ind w:firstLine="709"/>
        <w:jc w:val="both"/>
        <w:textAlignment w:val="baseline"/>
        <w:rPr>
          <w:sz w:val="28"/>
          <w:szCs w:val="28"/>
        </w:rPr>
      </w:pPr>
      <w:r w:rsidRPr="00CB3735">
        <w:rPr>
          <w:sz w:val="28"/>
          <w:szCs w:val="28"/>
        </w:rPr>
        <w:t>Существующие глухие заборы при необходимости сохранения ограждения рекомендуется заменять просматриваемыми. В случае отсутствия такой возможности забор рекомендуется декорировать путем использования элементов озеленения.»</w:t>
      </w:r>
    </w:p>
    <w:p w:rsidR="00C502DE" w:rsidRPr="00CB3735" w:rsidRDefault="00165FED" w:rsidP="0018225D">
      <w:pPr>
        <w:spacing w:after="0" w:line="240" w:lineRule="auto"/>
        <w:ind w:right="566"/>
        <w:jc w:val="both"/>
        <w:rPr>
          <w:rFonts w:ascii="Times New Roman" w:hAnsi="Times New Roman" w:cs="Times New Roman"/>
          <w:sz w:val="28"/>
          <w:szCs w:val="28"/>
        </w:rPr>
      </w:pPr>
      <w:r w:rsidRPr="00CB3735">
        <w:rPr>
          <w:rFonts w:ascii="Times New Roman" w:hAnsi="Times New Roman" w:cs="Times New Roman"/>
          <w:sz w:val="28"/>
          <w:szCs w:val="28"/>
        </w:rPr>
        <w:t xml:space="preserve">        1.3. </w:t>
      </w:r>
      <w:r w:rsidR="00C430E6" w:rsidRPr="00CB3735">
        <w:rPr>
          <w:rFonts w:ascii="Times New Roman" w:hAnsi="Times New Roman" w:cs="Times New Roman"/>
          <w:sz w:val="28"/>
          <w:szCs w:val="28"/>
        </w:rPr>
        <w:t>Пункт 4.12. «Наружное освещение» дополнить п.п. 4.12.3. и п.п. 4.12.4. следующего содержания:</w:t>
      </w:r>
    </w:p>
    <w:p w:rsidR="00C430E6" w:rsidRPr="00CB3735" w:rsidRDefault="00C430E6" w:rsidP="00C430E6">
      <w:pPr>
        <w:spacing w:line="240" w:lineRule="auto"/>
        <w:contextualSpacing/>
        <w:jc w:val="both"/>
        <w:rPr>
          <w:rFonts w:ascii="Times New Roman" w:hAnsi="Times New Roman" w:cs="Times New Roman"/>
          <w:color w:val="000000" w:themeColor="text1"/>
          <w:sz w:val="28"/>
          <w:szCs w:val="28"/>
        </w:rPr>
      </w:pPr>
      <w:r w:rsidRPr="00CB3735">
        <w:rPr>
          <w:rFonts w:ascii="Times New Roman" w:hAnsi="Times New Roman" w:cs="Times New Roman"/>
          <w:sz w:val="28"/>
          <w:szCs w:val="28"/>
        </w:rPr>
        <w:t xml:space="preserve">          «</w:t>
      </w:r>
      <w:r w:rsidRPr="00CB3735">
        <w:rPr>
          <w:rFonts w:ascii="Times New Roman" w:hAnsi="Times New Roman" w:cs="Times New Roman"/>
          <w:color w:val="000000" w:themeColor="text1"/>
          <w:sz w:val="28"/>
          <w:szCs w:val="28"/>
        </w:rPr>
        <w:t xml:space="preserve">4.12.3. В стационарных установках утилитарного наружного освещения применяются </w:t>
      </w:r>
      <w:proofErr w:type="spellStart"/>
      <w:r w:rsidRPr="00CB3735">
        <w:rPr>
          <w:rFonts w:ascii="Times New Roman" w:hAnsi="Times New Roman" w:cs="Times New Roman"/>
          <w:color w:val="000000" w:themeColor="text1"/>
          <w:sz w:val="28"/>
          <w:szCs w:val="28"/>
        </w:rPr>
        <w:t>энергоэффективные</w:t>
      </w:r>
      <w:proofErr w:type="spellEnd"/>
      <w:r w:rsidRPr="00CB3735">
        <w:rPr>
          <w:rFonts w:ascii="Times New Roman" w:hAnsi="Times New Roman" w:cs="Times New Roman"/>
          <w:color w:val="000000" w:themeColor="text1"/>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отвечающие требованиям действующих национальных стандартов.</w:t>
      </w:r>
    </w:p>
    <w:p w:rsidR="00C430E6" w:rsidRPr="00CB3735" w:rsidRDefault="00C430E6" w:rsidP="00C430E6">
      <w:pPr>
        <w:spacing w:line="240" w:lineRule="auto"/>
        <w:ind w:firstLine="709"/>
        <w:contextualSpacing/>
        <w:jc w:val="both"/>
        <w:rPr>
          <w:rFonts w:ascii="Times New Roman" w:hAnsi="Times New Roman" w:cs="Times New Roman"/>
          <w:color w:val="000000" w:themeColor="text1"/>
          <w:sz w:val="28"/>
          <w:szCs w:val="28"/>
        </w:rPr>
      </w:pPr>
      <w:r w:rsidRPr="00CB3735">
        <w:rPr>
          <w:rFonts w:ascii="Times New Roman" w:hAnsi="Times New Roman" w:cs="Times New Roman"/>
          <w:color w:val="000000" w:themeColor="text1"/>
          <w:sz w:val="28"/>
          <w:szCs w:val="28"/>
        </w:rPr>
        <w:t>4.12.4.</w:t>
      </w:r>
      <w:r w:rsidRPr="00CB3735">
        <w:rPr>
          <w:rFonts w:ascii="Times New Roman" w:hAnsi="Times New Roman" w:cs="Times New Roman"/>
          <w:b/>
          <w:color w:val="000000" w:themeColor="text1"/>
          <w:sz w:val="28"/>
          <w:szCs w:val="28"/>
        </w:rPr>
        <w:t xml:space="preserve"> </w:t>
      </w:r>
      <w:r w:rsidRPr="00CB3735">
        <w:rPr>
          <w:rFonts w:ascii="Times New Roman" w:hAnsi="Times New Roman" w:cs="Times New Roman"/>
          <w:color w:val="000000" w:themeColor="text1"/>
          <w:sz w:val="28"/>
          <w:szCs w:val="28"/>
        </w:rPr>
        <w:t xml:space="preserve">Архитектурная подсветка зданий, строений, сооружений на территории Ульяновского городского поселения </w:t>
      </w:r>
      <w:r w:rsidR="00371946">
        <w:rPr>
          <w:rFonts w:ascii="Times New Roman" w:hAnsi="Times New Roman" w:cs="Times New Roman"/>
          <w:color w:val="000000" w:themeColor="text1"/>
          <w:sz w:val="28"/>
          <w:szCs w:val="28"/>
        </w:rPr>
        <w:t xml:space="preserve">Тосненского района Ленинградской области </w:t>
      </w:r>
      <w:r w:rsidRPr="00CB3735">
        <w:rPr>
          <w:rFonts w:ascii="Times New Roman" w:hAnsi="Times New Roman" w:cs="Times New Roman"/>
          <w:color w:val="000000" w:themeColor="text1"/>
          <w:sz w:val="28"/>
          <w:szCs w:val="28"/>
        </w:rPr>
        <w:t>не предусмотрена».</w:t>
      </w:r>
    </w:p>
    <w:p w:rsidR="0018225D" w:rsidRPr="00CB3735" w:rsidRDefault="00926963" w:rsidP="00804817">
      <w:pPr>
        <w:spacing w:after="0" w:line="240" w:lineRule="auto"/>
        <w:ind w:right="566"/>
        <w:jc w:val="both"/>
        <w:rPr>
          <w:rFonts w:ascii="Times New Roman" w:hAnsi="Times New Roman" w:cs="Times New Roman"/>
          <w:sz w:val="28"/>
          <w:szCs w:val="28"/>
        </w:rPr>
      </w:pPr>
      <w:r w:rsidRPr="00CB3735">
        <w:rPr>
          <w:rFonts w:ascii="Times New Roman" w:hAnsi="Times New Roman" w:cs="Times New Roman"/>
          <w:sz w:val="28"/>
          <w:szCs w:val="28"/>
        </w:rPr>
        <w:t xml:space="preserve">         1.4. Статью 16 «Порядок содержания автотранспорта, эксплуатации парковки и временного хранения автотранспорта» дополнить п. 16.8. следующего содержания:</w:t>
      </w:r>
    </w:p>
    <w:p w:rsidR="00926963" w:rsidRPr="00CB3735" w:rsidRDefault="00926963" w:rsidP="00926963">
      <w:pPr>
        <w:spacing w:after="0" w:line="240" w:lineRule="auto"/>
        <w:jc w:val="both"/>
        <w:rPr>
          <w:rFonts w:ascii="Times New Roman" w:hAnsi="Times New Roman" w:cs="Times New Roman"/>
          <w:bCs/>
          <w:sz w:val="28"/>
          <w:szCs w:val="28"/>
        </w:rPr>
      </w:pPr>
      <w:r w:rsidRPr="00CB3735">
        <w:rPr>
          <w:rFonts w:ascii="Times New Roman" w:hAnsi="Times New Roman" w:cs="Times New Roman"/>
          <w:b/>
          <w:sz w:val="28"/>
          <w:szCs w:val="28"/>
        </w:rPr>
        <w:t xml:space="preserve">          «</w:t>
      </w:r>
      <w:r w:rsidRPr="00CB3735">
        <w:rPr>
          <w:rFonts w:ascii="Times New Roman" w:hAnsi="Times New Roman" w:cs="Times New Roman"/>
          <w:sz w:val="28"/>
          <w:szCs w:val="28"/>
        </w:rPr>
        <w:t xml:space="preserve">Порядок действий при обнаружении брошенных, разукомплектованных транспортных средств закреплен постановлением администрации Ульяновского городского поселения Тосненского </w:t>
      </w:r>
      <w:r w:rsidR="00371946">
        <w:rPr>
          <w:rFonts w:ascii="Times New Roman" w:hAnsi="Times New Roman" w:cs="Times New Roman"/>
          <w:sz w:val="28"/>
          <w:szCs w:val="28"/>
        </w:rPr>
        <w:t xml:space="preserve">района Ленинградской области» </w:t>
      </w:r>
      <w:r w:rsidRPr="00CB3735">
        <w:rPr>
          <w:rFonts w:ascii="Times New Roman" w:hAnsi="Times New Roman" w:cs="Times New Roman"/>
          <w:bCs/>
          <w:sz w:val="28"/>
          <w:szCs w:val="28"/>
        </w:rPr>
        <w:t>утвержден</w:t>
      </w:r>
      <w:r w:rsidR="00371946">
        <w:rPr>
          <w:rFonts w:ascii="Times New Roman" w:hAnsi="Times New Roman" w:cs="Times New Roman"/>
          <w:bCs/>
          <w:sz w:val="28"/>
          <w:szCs w:val="28"/>
        </w:rPr>
        <w:t xml:space="preserve"> </w:t>
      </w:r>
      <w:r w:rsidRPr="00CB3735">
        <w:rPr>
          <w:rFonts w:ascii="Times New Roman" w:hAnsi="Times New Roman" w:cs="Times New Roman"/>
          <w:bCs/>
          <w:sz w:val="28"/>
          <w:szCs w:val="28"/>
        </w:rPr>
        <w:t>Положени</w:t>
      </w:r>
      <w:r w:rsidR="00371946">
        <w:rPr>
          <w:rFonts w:ascii="Times New Roman" w:hAnsi="Times New Roman" w:cs="Times New Roman"/>
          <w:bCs/>
          <w:sz w:val="28"/>
          <w:szCs w:val="28"/>
        </w:rPr>
        <w:t>ем</w:t>
      </w:r>
      <w:r w:rsidRPr="00CB3735">
        <w:rPr>
          <w:rFonts w:ascii="Times New Roman" w:hAnsi="Times New Roman" w:cs="Times New Roman"/>
          <w:bCs/>
          <w:sz w:val="28"/>
          <w:szCs w:val="28"/>
        </w:rPr>
        <w:t xml:space="preserve"> об эвакуации бесхозного, брошенного, разукомплектованного автотранспорта на территории Ульяновского городского поселения Тосненского района Ленинградской области и состава комиссии для решения вопросов об эвакуации транспортного средства и</w:t>
      </w:r>
      <w:r w:rsidR="00371946">
        <w:rPr>
          <w:rFonts w:ascii="Times New Roman" w:hAnsi="Times New Roman" w:cs="Times New Roman"/>
          <w:bCs/>
          <w:sz w:val="28"/>
          <w:szCs w:val="28"/>
        </w:rPr>
        <w:t xml:space="preserve"> осмотра транспортного средства</w:t>
      </w:r>
      <w:r w:rsidRPr="00CB3735">
        <w:rPr>
          <w:rFonts w:ascii="Times New Roman" w:hAnsi="Times New Roman" w:cs="Times New Roman"/>
          <w:bCs/>
          <w:sz w:val="28"/>
          <w:szCs w:val="28"/>
        </w:rPr>
        <w:t>.</w:t>
      </w:r>
    </w:p>
    <w:p w:rsidR="00926963" w:rsidRPr="00CB3735" w:rsidRDefault="00926963" w:rsidP="00926963">
      <w:pPr>
        <w:spacing w:after="0" w:line="240" w:lineRule="auto"/>
        <w:jc w:val="both"/>
        <w:rPr>
          <w:rFonts w:ascii="Times New Roman" w:hAnsi="Times New Roman" w:cs="Times New Roman"/>
          <w:bCs/>
          <w:sz w:val="28"/>
          <w:szCs w:val="28"/>
        </w:rPr>
      </w:pPr>
      <w:r w:rsidRPr="00CB3735">
        <w:rPr>
          <w:rFonts w:ascii="Times New Roman" w:hAnsi="Times New Roman" w:cs="Times New Roman"/>
          <w:bCs/>
          <w:sz w:val="28"/>
          <w:szCs w:val="28"/>
        </w:rPr>
        <w:t xml:space="preserve">         1.5. Статью 18 «Правила</w:t>
      </w:r>
      <w:r w:rsidR="008D1CB6" w:rsidRPr="00CB3735">
        <w:rPr>
          <w:rFonts w:ascii="Times New Roman" w:hAnsi="Times New Roman" w:cs="Times New Roman"/>
          <w:bCs/>
          <w:sz w:val="28"/>
          <w:szCs w:val="28"/>
        </w:rPr>
        <w:t xml:space="preserve"> выгула</w:t>
      </w:r>
      <w:r w:rsidRPr="00CB3735">
        <w:rPr>
          <w:rFonts w:ascii="Times New Roman" w:hAnsi="Times New Roman" w:cs="Times New Roman"/>
          <w:bCs/>
          <w:sz w:val="28"/>
          <w:szCs w:val="28"/>
        </w:rPr>
        <w:t xml:space="preserve"> домашних животных, выпаса и прогона скота</w:t>
      </w:r>
      <w:r w:rsidR="008D1CB6" w:rsidRPr="00CB3735">
        <w:rPr>
          <w:rFonts w:ascii="Times New Roman" w:hAnsi="Times New Roman" w:cs="Times New Roman"/>
          <w:bCs/>
          <w:sz w:val="28"/>
          <w:szCs w:val="28"/>
        </w:rPr>
        <w:t>»</w:t>
      </w:r>
      <w:r w:rsidRPr="00CB3735">
        <w:rPr>
          <w:rFonts w:ascii="Times New Roman" w:hAnsi="Times New Roman" w:cs="Times New Roman"/>
          <w:bCs/>
          <w:sz w:val="28"/>
          <w:szCs w:val="28"/>
        </w:rPr>
        <w:t xml:space="preserve">   дополнить п. 18.9. следующего содержания:</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«18.9</w:t>
      </w:r>
      <w:r w:rsidRPr="00CB3735">
        <w:rPr>
          <w:rFonts w:ascii="Times New Roman" w:hAnsi="Times New Roman" w:cs="Times New Roman"/>
          <w:b/>
          <w:sz w:val="28"/>
          <w:szCs w:val="28"/>
        </w:rPr>
        <w:t xml:space="preserve">. </w:t>
      </w:r>
      <w:r w:rsidRPr="00CB3735">
        <w:rPr>
          <w:rFonts w:ascii="Times New Roman" w:hAnsi="Times New Roman" w:cs="Times New Roman"/>
          <w:sz w:val="28"/>
          <w:szCs w:val="28"/>
        </w:rPr>
        <w:t>Организация площадок для выгула и дрессировки животных</w:t>
      </w:r>
    </w:p>
    <w:p w:rsidR="00926963" w:rsidRPr="00CB3735" w:rsidRDefault="00926963" w:rsidP="00926963">
      <w:pPr>
        <w:tabs>
          <w:tab w:val="left" w:pos="993"/>
        </w:tabs>
        <w:spacing w:after="0" w:line="240" w:lineRule="auto"/>
        <w:jc w:val="both"/>
        <w:rPr>
          <w:rFonts w:ascii="Times New Roman" w:hAnsi="Times New Roman" w:cs="Times New Roman"/>
          <w:sz w:val="28"/>
          <w:szCs w:val="28"/>
        </w:rPr>
      </w:pPr>
      <w:r w:rsidRPr="00CB3735">
        <w:rPr>
          <w:rFonts w:ascii="Times New Roman" w:hAnsi="Times New Roman" w:cs="Times New Roman"/>
          <w:sz w:val="28"/>
          <w:szCs w:val="28"/>
        </w:rPr>
        <w:t xml:space="preserve">        18.9.1. Площадки для выгула и дрессировки животных должны размещаться за пределами санитарной зоны источников водоснабжения первого и второго поясов в парках, лесопарках, иных территориях общего пользования.</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 xml:space="preserve">18.9.2. Покрытие площадки для выгула и дрессировки животных должна иметь ровную поверхность, обеспечивающую хороший дренаж, не травмирующую </w:t>
      </w:r>
      <w:r w:rsidRPr="00CB3735">
        <w:rPr>
          <w:rFonts w:ascii="Times New Roman" w:hAnsi="Times New Roman" w:cs="Times New Roman"/>
          <w:sz w:val="28"/>
          <w:szCs w:val="28"/>
        </w:rPr>
        <w:lastRenderedPageBreak/>
        <w:t>конечности животных (газонное, песчаное, песчано-</w:t>
      </w:r>
      <w:r w:rsidRPr="00CB3735">
        <w:rPr>
          <w:rFonts w:ascii="Times New Roman" w:hAnsi="Times New Roman" w:cs="Times New Roman"/>
          <w:sz w:val="28"/>
          <w:szCs w:val="28"/>
        </w:rPr>
        <w:softHyphen/>
        <w:t>земляное), а также удобным для регулярной уборки и обновления.</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Подход к площадке рекомендуется оборудовать твердым видом покрытия. 18.9.3. На территории площадки для выгула и дрессировки животных устанавливается информационный стенд с правилами пользования такой площадкой.</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18.9.4. В перечень элементов благоустройства площадок для выгула животных необходимо включать 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18.9.5. В перечень элементов благоустройства площадок для дрессировки животных необходимо включать покрытие, ограждение, специальное тренировочное оборудование, в том числе учебные, тренировочные, спортивные снаряды и сооружения, навес от дождя, утепленное бытовое помещение отдыха инструкторов и для хранения оборудования и инвентаря, скамьи, урны, ящик для одноразовых пакетов с фекальной урной, осветительное оборудование, информационный стенд.</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18.9.6. В перечень видов работ по содержанию площадок для выгула и дрессировки животных необходимо включать:</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а) содержание покрытия в летний и зимний периоды, в том числе:</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 очистку и подметание территории площадки;</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 мойку территории площадки;</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 xml:space="preserve">- посыпку и обработку территории площадки </w:t>
      </w:r>
      <w:proofErr w:type="spellStart"/>
      <w:r w:rsidRPr="00CB3735">
        <w:rPr>
          <w:rFonts w:ascii="Times New Roman" w:hAnsi="Times New Roman" w:cs="Times New Roman"/>
          <w:sz w:val="28"/>
          <w:szCs w:val="28"/>
        </w:rPr>
        <w:t>противогололедными</w:t>
      </w:r>
      <w:proofErr w:type="spellEnd"/>
      <w:r w:rsidRPr="00CB3735">
        <w:rPr>
          <w:rFonts w:ascii="Times New Roman" w:hAnsi="Times New Roman" w:cs="Times New Roman"/>
          <w:sz w:val="28"/>
          <w:szCs w:val="28"/>
        </w:rPr>
        <w:t xml:space="preserve"> средствами, безопасными для животных (например, песок и мелкая гравийная крошка);</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 xml:space="preserve">- текущий ремонт; </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б) содержание элементов благоустройства площадки для выгула и дрессировки животных, в том числе:</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 наполнение ящика для одноразовых пакетов;</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 очистку урн;</w:t>
      </w:r>
    </w:p>
    <w:p w:rsidR="00926963" w:rsidRPr="00CB3735" w:rsidRDefault="00926963" w:rsidP="00926963">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w:t>
      </w:r>
      <w:r w:rsidR="002027B0" w:rsidRPr="00CB3735">
        <w:rPr>
          <w:rFonts w:ascii="Times New Roman" w:hAnsi="Times New Roman" w:cs="Times New Roman"/>
          <w:sz w:val="28"/>
          <w:szCs w:val="28"/>
        </w:rPr>
        <w:t xml:space="preserve"> текущий ремонт».</w:t>
      </w:r>
    </w:p>
    <w:p w:rsidR="00926963" w:rsidRPr="007A2195" w:rsidRDefault="002027B0" w:rsidP="007A2195">
      <w:pPr>
        <w:tabs>
          <w:tab w:val="left" w:pos="993"/>
        </w:tabs>
        <w:spacing w:after="0" w:line="240" w:lineRule="auto"/>
        <w:ind w:left="568"/>
        <w:jc w:val="both"/>
        <w:rPr>
          <w:rFonts w:ascii="Times New Roman" w:hAnsi="Times New Roman" w:cs="Times New Roman"/>
          <w:sz w:val="28"/>
          <w:szCs w:val="28"/>
        </w:rPr>
      </w:pPr>
      <w:r w:rsidRPr="00CB3735">
        <w:rPr>
          <w:rFonts w:ascii="Times New Roman" w:hAnsi="Times New Roman" w:cs="Times New Roman"/>
          <w:sz w:val="28"/>
          <w:szCs w:val="28"/>
        </w:rPr>
        <w:t>1.6. Пункт 20.1. статьи 20 «Праздничное оформление» дополнить абзацами следующего содержания:</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«К перечню объектов праздничного оформления Ульяновского городского поселения</w:t>
      </w:r>
      <w:r w:rsidR="00FB11F6">
        <w:rPr>
          <w:rFonts w:ascii="Times New Roman" w:hAnsi="Times New Roman" w:cs="Times New Roman"/>
          <w:sz w:val="28"/>
          <w:szCs w:val="28"/>
        </w:rPr>
        <w:t xml:space="preserve"> Тосненского района Ленинградской области</w:t>
      </w:r>
      <w:r w:rsidRPr="00CB3735">
        <w:rPr>
          <w:rFonts w:ascii="Times New Roman" w:hAnsi="Times New Roman" w:cs="Times New Roman"/>
          <w:sz w:val="28"/>
          <w:szCs w:val="28"/>
        </w:rPr>
        <w:t xml:space="preserve"> относятся: </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а) площади, улицы;</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б) места массовых гуляний, парки, скверы, набережные;</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в) фасады зданий;</w:t>
      </w:r>
    </w:p>
    <w:p w:rsidR="002027B0" w:rsidRPr="00CB3735" w:rsidRDefault="002027B0" w:rsidP="007A2195">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 xml:space="preserve">г) фасады и витрины объектов потребительского рынка и услуг, промышленных предприятий, банков,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 </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lastRenderedPageBreak/>
        <w:t xml:space="preserve"> К элементам праздничного оформления относятся:</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 xml:space="preserve"> а) текстильные или нетканые изделия, в том числе с нанесенными на их поверхности графическими изображениями; </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 xml:space="preserve">б) </w:t>
      </w:r>
      <w:proofErr w:type="spellStart"/>
      <w:r w:rsidRPr="00CB3735">
        <w:rPr>
          <w:rFonts w:ascii="Times New Roman" w:hAnsi="Times New Roman" w:cs="Times New Roman"/>
          <w:sz w:val="28"/>
          <w:szCs w:val="28"/>
        </w:rPr>
        <w:t>объемно</w:t>
      </w:r>
      <w:r w:rsidRPr="00CB3735">
        <w:rPr>
          <w:rFonts w:ascii="Times New Roman" w:hAnsi="Times New Roman" w:cs="Times New Roman"/>
          <w:sz w:val="28"/>
          <w:szCs w:val="28"/>
        </w:rPr>
        <w:softHyphen/>
        <w:t>декоративные</w:t>
      </w:r>
      <w:proofErr w:type="spellEnd"/>
      <w:r w:rsidRPr="00CB3735">
        <w:rPr>
          <w:rFonts w:ascii="Times New Roman" w:hAnsi="Times New Roman" w:cs="Times New Roman"/>
          <w:sz w:val="28"/>
          <w:szCs w:val="28"/>
        </w:rPr>
        <w:t xml:space="preserve"> сооружения, имеющие несущую конструкцию и внешнее оформление, соответствующее тематике мероприятия;</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 xml:space="preserve"> в) мультимедийное и проекционное оборудование, предназначенное для трансляции текстовой, звуковой, графической и видеоинформации; </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 xml:space="preserve">г) праздничное освещение (иллюминация) улиц, площадей, фасадов зданий и сооружений, в том числе: праздничная подсветка фасадов зданий; иллюминационные гирлянды и кронштейны; художественно декоративное оформление на тросовых конструкциях, расположенные между зданиями или опорами наружного уличного освещения и контактной сети; подсветка зеленых насаждений; государственные и муниципальные флаги, государственная и муниципальная символика; декоративные флаги, флажки, стяги; информационные и тематические материалы на </w:t>
      </w:r>
      <w:proofErr w:type="spellStart"/>
      <w:r w:rsidRPr="00CB3735">
        <w:rPr>
          <w:rFonts w:ascii="Times New Roman" w:hAnsi="Times New Roman" w:cs="Times New Roman"/>
          <w:sz w:val="28"/>
          <w:szCs w:val="28"/>
        </w:rPr>
        <w:t>peклaмныx</w:t>
      </w:r>
      <w:proofErr w:type="spellEnd"/>
      <w:r w:rsidRPr="00CB3735">
        <w:rPr>
          <w:rFonts w:ascii="Times New Roman" w:hAnsi="Times New Roman" w:cs="Times New Roman"/>
          <w:sz w:val="28"/>
          <w:szCs w:val="28"/>
        </w:rPr>
        <w:t xml:space="preserve"> конструкциях; иные элементы праздничного оформления, в том числе экспериментальные, инновационные элементы с применением </w:t>
      </w:r>
      <w:proofErr w:type="spellStart"/>
      <w:r w:rsidRPr="00CB3735">
        <w:rPr>
          <w:rFonts w:ascii="Times New Roman" w:hAnsi="Times New Roman" w:cs="Times New Roman"/>
          <w:sz w:val="28"/>
          <w:szCs w:val="28"/>
        </w:rPr>
        <w:t>новыx</w:t>
      </w:r>
      <w:proofErr w:type="spellEnd"/>
      <w:r w:rsidRPr="00CB3735">
        <w:rPr>
          <w:rFonts w:ascii="Times New Roman" w:hAnsi="Times New Roman" w:cs="Times New Roman"/>
          <w:sz w:val="28"/>
          <w:szCs w:val="28"/>
        </w:rPr>
        <w:t xml:space="preserve"> материалов, оборудования и технологий.</w:t>
      </w:r>
    </w:p>
    <w:p w:rsidR="002027B0" w:rsidRPr="00CB3735" w:rsidRDefault="002027B0" w:rsidP="002027B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 xml:space="preserve">Выбранные элементы праздничного и (или) тематического оформления должны соответствовать всем требованиям качества и безопасности, нормам и правилам, установленным в нормативной документации для соответствующего вида элемента.» </w:t>
      </w:r>
    </w:p>
    <w:p w:rsidR="00926963" w:rsidRPr="00CB3735" w:rsidRDefault="00626250" w:rsidP="00804817">
      <w:pPr>
        <w:spacing w:after="0" w:line="240" w:lineRule="auto"/>
        <w:ind w:right="566"/>
        <w:jc w:val="both"/>
        <w:rPr>
          <w:rFonts w:ascii="Times New Roman" w:hAnsi="Times New Roman" w:cs="Times New Roman"/>
          <w:sz w:val="28"/>
          <w:szCs w:val="28"/>
        </w:rPr>
      </w:pPr>
      <w:r w:rsidRPr="00CB3735">
        <w:rPr>
          <w:rFonts w:ascii="Times New Roman" w:hAnsi="Times New Roman" w:cs="Times New Roman"/>
          <w:sz w:val="28"/>
          <w:szCs w:val="28"/>
        </w:rPr>
        <w:t xml:space="preserve">          1.7. Пункт 20.2. статьи 20 «Праздничное оформление» дополнить абзацами следующего содержания:</w:t>
      </w:r>
    </w:p>
    <w:p w:rsidR="00626250" w:rsidRPr="00CB3735" w:rsidRDefault="00626250" w:rsidP="00626250">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 xml:space="preserve">«Дополнительно необходимо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 </w:t>
      </w:r>
    </w:p>
    <w:p w:rsidR="0018225D" w:rsidRPr="00CB3735" w:rsidRDefault="00626250" w:rsidP="00CB3735">
      <w:pPr>
        <w:spacing w:after="0" w:line="240" w:lineRule="auto"/>
        <w:ind w:firstLine="709"/>
        <w:jc w:val="both"/>
        <w:rPr>
          <w:rFonts w:ascii="Times New Roman" w:hAnsi="Times New Roman" w:cs="Times New Roman"/>
          <w:sz w:val="28"/>
          <w:szCs w:val="28"/>
        </w:rPr>
      </w:pPr>
      <w:r w:rsidRPr="00CB3735">
        <w:rPr>
          <w:rFonts w:ascii="Times New Roman" w:hAnsi="Times New Roman" w:cs="Times New Roman"/>
          <w:sz w:val="28"/>
          <w:szCs w:val="28"/>
        </w:rPr>
        <w:t>«Организаторы праздничных и иных массовых мероприятий обязаны осуществлять уборку места проведения мероприятия и прилегающих к ним территорий, а также восстановить поврежденные элементы благоустройства, если таковые имеются».</w:t>
      </w:r>
    </w:p>
    <w:p w:rsidR="007C4635" w:rsidRPr="00E4740B" w:rsidRDefault="00CF6891"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2. </w:t>
      </w:r>
      <w:r w:rsidR="007C4635" w:rsidRPr="00E4740B">
        <w:rPr>
          <w:rFonts w:ascii="Times New Roman" w:hAnsi="Times New Roman" w:cs="Times New Roman"/>
          <w:sz w:val="28"/>
          <w:szCs w:val="28"/>
        </w:rPr>
        <w:t>Опубликовать решение в газете «Тосненский вестник» и разместить на официальном сайте администрации Ульяновского городского поселения Тосненского района Ленинградской области.</w:t>
      </w:r>
    </w:p>
    <w:p w:rsidR="007C4635" w:rsidRPr="00E4740B" w:rsidRDefault="00CF6891" w:rsidP="00EE4878">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3</w:t>
      </w:r>
      <w:r w:rsidR="007C4635" w:rsidRPr="00E4740B">
        <w:rPr>
          <w:rFonts w:ascii="Times New Roman" w:hAnsi="Times New Roman" w:cs="Times New Roman"/>
          <w:sz w:val="28"/>
          <w:szCs w:val="28"/>
        </w:rPr>
        <w:t xml:space="preserve">. </w:t>
      </w:r>
      <w:r w:rsidR="00914444" w:rsidRPr="00E4740B">
        <w:rPr>
          <w:rFonts w:ascii="Times New Roman" w:hAnsi="Times New Roman" w:cs="Times New Roman"/>
          <w:sz w:val="28"/>
          <w:szCs w:val="28"/>
        </w:rPr>
        <w:t>Настоящее р</w:t>
      </w:r>
      <w:r w:rsidR="007C4635" w:rsidRPr="00E4740B">
        <w:rPr>
          <w:rFonts w:ascii="Times New Roman" w:hAnsi="Times New Roman" w:cs="Times New Roman"/>
          <w:sz w:val="28"/>
          <w:szCs w:val="28"/>
        </w:rPr>
        <w:t xml:space="preserve">ешение вступает в силу </w:t>
      </w:r>
      <w:r w:rsidR="00EE4878" w:rsidRPr="00EE4878">
        <w:rPr>
          <w:rFonts w:ascii="Times New Roman" w:hAnsi="Times New Roman" w:cs="Times New Roman"/>
          <w:sz w:val="28"/>
          <w:szCs w:val="28"/>
        </w:rPr>
        <w:t>со дня официального опубликования</w:t>
      </w:r>
      <w:r w:rsidR="00EE4878">
        <w:rPr>
          <w:rFonts w:ascii="Times New Roman" w:hAnsi="Times New Roman" w:cs="Times New Roman"/>
          <w:sz w:val="28"/>
          <w:szCs w:val="28"/>
        </w:rPr>
        <w:t>.</w:t>
      </w:r>
    </w:p>
    <w:p w:rsidR="00CF6891" w:rsidRPr="00E4740B" w:rsidRDefault="00CF6891" w:rsidP="007C4635">
      <w:pPr>
        <w:spacing w:after="0" w:line="240" w:lineRule="auto"/>
        <w:rPr>
          <w:rFonts w:ascii="Times New Roman" w:hAnsi="Times New Roman" w:cs="Times New Roman"/>
          <w:sz w:val="28"/>
          <w:szCs w:val="28"/>
        </w:rPr>
      </w:pPr>
    </w:p>
    <w:p w:rsidR="00CF6891" w:rsidRPr="00E4740B" w:rsidRDefault="00CF6891" w:rsidP="007C4635">
      <w:pPr>
        <w:spacing w:after="0" w:line="240" w:lineRule="auto"/>
        <w:rPr>
          <w:rFonts w:ascii="Times New Roman" w:hAnsi="Times New Roman" w:cs="Times New Roman"/>
          <w:sz w:val="28"/>
          <w:szCs w:val="28"/>
        </w:rPr>
      </w:pPr>
    </w:p>
    <w:p w:rsidR="00A37B3D" w:rsidRPr="00E4740B" w:rsidRDefault="007C4635" w:rsidP="00A37B3D">
      <w:pPr>
        <w:spacing w:after="0" w:line="240" w:lineRule="auto"/>
        <w:rPr>
          <w:rFonts w:ascii="Times New Roman" w:hAnsi="Times New Roman" w:cs="Times New Roman"/>
          <w:b/>
          <w:sz w:val="28"/>
          <w:szCs w:val="28"/>
        </w:rPr>
      </w:pPr>
      <w:r w:rsidRPr="00E4740B">
        <w:rPr>
          <w:rFonts w:ascii="Times New Roman" w:hAnsi="Times New Roman" w:cs="Times New Roman"/>
          <w:sz w:val="28"/>
          <w:szCs w:val="28"/>
        </w:rPr>
        <w:t>Глава Ульяновского городского поселения</w:t>
      </w:r>
      <w:r w:rsidRPr="00E4740B">
        <w:rPr>
          <w:rFonts w:ascii="Times New Roman" w:hAnsi="Times New Roman" w:cs="Times New Roman"/>
          <w:sz w:val="28"/>
          <w:szCs w:val="28"/>
        </w:rPr>
        <w:tab/>
      </w:r>
      <w:r w:rsidRPr="00E4740B">
        <w:rPr>
          <w:rFonts w:ascii="Times New Roman" w:hAnsi="Times New Roman" w:cs="Times New Roman"/>
          <w:sz w:val="28"/>
          <w:szCs w:val="28"/>
        </w:rPr>
        <w:tab/>
        <w:t xml:space="preserve">             </w:t>
      </w:r>
      <w:r w:rsidRPr="00E4740B">
        <w:rPr>
          <w:rFonts w:ascii="Times New Roman" w:hAnsi="Times New Roman" w:cs="Times New Roman"/>
          <w:sz w:val="28"/>
          <w:szCs w:val="28"/>
        </w:rPr>
        <w:tab/>
      </w:r>
      <w:r w:rsidR="00A37B3D" w:rsidRPr="00E4740B">
        <w:rPr>
          <w:rFonts w:ascii="Times New Roman" w:hAnsi="Times New Roman" w:cs="Times New Roman"/>
          <w:sz w:val="28"/>
          <w:szCs w:val="28"/>
        </w:rPr>
        <w:t xml:space="preserve">    </w:t>
      </w:r>
      <w:r w:rsidRPr="00E4740B">
        <w:rPr>
          <w:rFonts w:ascii="Times New Roman" w:hAnsi="Times New Roman" w:cs="Times New Roman"/>
          <w:sz w:val="28"/>
          <w:szCs w:val="28"/>
        </w:rPr>
        <w:t xml:space="preserve">Г.Г. </w:t>
      </w:r>
      <w:proofErr w:type="spellStart"/>
      <w:r w:rsidRPr="00E4740B">
        <w:rPr>
          <w:rFonts w:ascii="Times New Roman" w:hAnsi="Times New Roman" w:cs="Times New Roman"/>
          <w:sz w:val="28"/>
          <w:szCs w:val="28"/>
        </w:rPr>
        <w:t>Азовкин</w:t>
      </w:r>
      <w:proofErr w:type="spellEnd"/>
    </w:p>
    <w:p w:rsidR="003D543B" w:rsidRDefault="003D543B" w:rsidP="00743AA9">
      <w:pPr>
        <w:spacing w:after="0" w:line="240" w:lineRule="auto"/>
        <w:ind w:right="-1"/>
        <w:rPr>
          <w:rFonts w:ascii="Times New Roman" w:hAnsi="Times New Roman" w:cs="Times New Roman"/>
          <w:sz w:val="28"/>
          <w:szCs w:val="28"/>
        </w:rPr>
      </w:pPr>
    </w:p>
    <w:p w:rsidR="003D543B" w:rsidRDefault="003D543B" w:rsidP="00914444">
      <w:pPr>
        <w:spacing w:after="0" w:line="240" w:lineRule="auto"/>
        <w:ind w:left="7088" w:right="-1"/>
        <w:jc w:val="right"/>
        <w:rPr>
          <w:rFonts w:ascii="Times New Roman" w:hAnsi="Times New Roman" w:cs="Times New Roman"/>
          <w:sz w:val="28"/>
          <w:szCs w:val="28"/>
        </w:rPr>
      </w:pPr>
    </w:p>
    <w:p w:rsidR="003D543B" w:rsidRDefault="003D543B" w:rsidP="00743AA9">
      <w:pPr>
        <w:spacing w:after="0" w:line="240" w:lineRule="auto"/>
        <w:ind w:right="-1"/>
        <w:rPr>
          <w:rFonts w:ascii="Times New Roman" w:hAnsi="Times New Roman" w:cs="Times New Roman"/>
          <w:sz w:val="28"/>
          <w:szCs w:val="28"/>
        </w:rPr>
      </w:pPr>
    </w:p>
    <w:p w:rsidR="003D543B" w:rsidRDefault="003D543B" w:rsidP="00914444">
      <w:pPr>
        <w:spacing w:after="0" w:line="240" w:lineRule="auto"/>
        <w:ind w:left="7088" w:right="-1"/>
        <w:jc w:val="right"/>
        <w:rPr>
          <w:rFonts w:ascii="Times New Roman" w:hAnsi="Times New Roman" w:cs="Times New Roman"/>
          <w:sz w:val="28"/>
          <w:szCs w:val="28"/>
        </w:rPr>
      </w:pPr>
    </w:p>
    <w:p w:rsidR="00804817" w:rsidRDefault="00804817" w:rsidP="005F7558">
      <w:pPr>
        <w:spacing w:after="0" w:line="240" w:lineRule="auto"/>
        <w:ind w:right="-1"/>
        <w:rPr>
          <w:rFonts w:ascii="Times New Roman" w:hAnsi="Times New Roman" w:cs="Times New Roman"/>
          <w:sz w:val="28"/>
          <w:szCs w:val="28"/>
        </w:rPr>
      </w:pPr>
    </w:p>
    <w:p w:rsidR="00491D4D" w:rsidRDefault="00491D4D" w:rsidP="005F7558">
      <w:pPr>
        <w:spacing w:after="0" w:line="240" w:lineRule="auto"/>
        <w:ind w:right="-1"/>
        <w:rPr>
          <w:rFonts w:ascii="Times New Roman" w:hAnsi="Times New Roman" w:cs="Times New Roman"/>
          <w:sz w:val="28"/>
          <w:szCs w:val="28"/>
        </w:rPr>
      </w:pPr>
      <w:bookmarkStart w:id="0" w:name="_GoBack"/>
      <w:bookmarkEnd w:id="0"/>
    </w:p>
    <w:p w:rsidR="00775F2C" w:rsidRDefault="00A1503E" w:rsidP="00775F2C">
      <w:pPr>
        <w:spacing w:after="0" w:line="240" w:lineRule="auto"/>
        <w:ind w:left="7088" w:right="-1"/>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к </w:t>
      </w:r>
      <w:r w:rsidR="006559B2">
        <w:rPr>
          <w:rFonts w:ascii="Times New Roman" w:hAnsi="Times New Roman" w:cs="Times New Roman"/>
          <w:sz w:val="28"/>
          <w:szCs w:val="28"/>
        </w:rPr>
        <w:t>р</w:t>
      </w:r>
      <w:r>
        <w:rPr>
          <w:rFonts w:ascii="Times New Roman" w:hAnsi="Times New Roman" w:cs="Times New Roman"/>
          <w:sz w:val="28"/>
          <w:szCs w:val="28"/>
        </w:rPr>
        <w:t xml:space="preserve">ешению </w:t>
      </w:r>
      <w:r w:rsidR="006559B2">
        <w:rPr>
          <w:rFonts w:ascii="Times New Roman" w:hAnsi="Times New Roman" w:cs="Times New Roman"/>
          <w:sz w:val="28"/>
          <w:szCs w:val="28"/>
        </w:rPr>
        <w:t>С</w:t>
      </w:r>
      <w:r w:rsidR="00CE4795">
        <w:rPr>
          <w:rFonts w:ascii="Times New Roman" w:hAnsi="Times New Roman" w:cs="Times New Roman"/>
          <w:sz w:val="28"/>
          <w:szCs w:val="28"/>
        </w:rPr>
        <w:t>овета</w:t>
      </w:r>
      <w:r w:rsidR="00E116E1" w:rsidRPr="00E116E1">
        <w:rPr>
          <w:rFonts w:ascii="Times New Roman" w:hAnsi="Times New Roman" w:cs="Times New Roman"/>
          <w:sz w:val="28"/>
          <w:szCs w:val="28"/>
        </w:rPr>
        <w:t xml:space="preserve"> </w:t>
      </w:r>
      <w:r w:rsidR="00E116E1">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CE4795">
        <w:rPr>
          <w:rFonts w:ascii="Times New Roman" w:hAnsi="Times New Roman" w:cs="Times New Roman"/>
          <w:sz w:val="28"/>
          <w:szCs w:val="28"/>
        </w:rPr>
        <w:t xml:space="preserve"> </w:t>
      </w:r>
      <w:r w:rsidR="00E116E1">
        <w:rPr>
          <w:rFonts w:ascii="Times New Roman" w:hAnsi="Times New Roman" w:cs="Times New Roman"/>
          <w:sz w:val="28"/>
          <w:szCs w:val="28"/>
        </w:rPr>
        <w:t xml:space="preserve"> </w:t>
      </w:r>
      <w:r w:rsidR="003E35BB">
        <w:rPr>
          <w:rFonts w:ascii="Times New Roman" w:hAnsi="Times New Roman" w:cs="Times New Roman"/>
          <w:sz w:val="28"/>
          <w:szCs w:val="28"/>
        </w:rPr>
        <w:t xml:space="preserve"> </w:t>
      </w:r>
    </w:p>
    <w:p w:rsidR="003E35BB" w:rsidRPr="00E4740B" w:rsidRDefault="006559B2" w:rsidP="00775F2C">
      <w:pPr>
        <w:spacing w:after="0" w:line="240" w:lineRule="auto"/>
        <w:ind w:left="7088" w:right="-1"/>
        <w:jc w:val="both"/>
        <w:rPr>
          <w:rFonts w:ascii="Times New Roman" w:hAnsi="Times New Roman" w:cs="Times New Roman"/>
          <w:sz w:val="28"/>
          <w:szCs w:val="28"/>
        </w:rPr>
      </w:pPr>
      <w:r>
        <w:rPr>
          <w:rFonts w:ascii="Times New Roman" w:hAnsi="Times New Roman" w:cs="Times New Roman"/>
          <w:sz w:val="28"/>
          <w:szCs w:val="28"/>
        </w:rPr>
        <w:t xml:space="preserve">от </w:t>
      </w:r>
      <w:r w:rsidR="00775F2C">
        <w:rPr>
          <w:rFonts w:ascii="Times New Roman" w:hAnsi="Times New Roman" w:cs="Times New Roman"/>
          <w:sz w:val="28"/>
          <w:szCs w:val="28"/>
        </w:rPr>
        <w:t xml:space="preserve">26.04.2022 </w:t>
      </w:r>
      <w:r w:rsidR="003E35BB">
        <w:rPr>
          <w:rFonts w:ascii="Times New Roman" w:hAnsi="Times New Roman" w:cs="Times New Roman"/>
          <w:sz w:val="28"/>
          <w:szCs w:val="28"/>
        </w:rPr>
        <w:t>№</w:t>
      </w:r>
      <w:r w:rsidR="00775F2C">
        <w:rPr>
          <w:rFonts w:ascii="Times New Roman" w:hAnsi="Times New Roman" w:cs="Times New Roman"/>
          <w:sz w:val="28"/>
          <w:szCs w:val="28"/>
        </w:rPr>
        <w:t xml:space="preserve"> 107</w:t>
      </w:r>
    </w:p>
    <w:p w:rsidR="001A0EBD" w:rsidRPr="00E4740B" w:rsidRDefault="00914444" w:rsidP="005F7558">
      <w:pPr>
        <w:spacing w:after="0" w:line="240" w:lineRule="auto"/>
        <w:ind w:left="7088" w:right="-1"/>
        <w:jc w:val="both"/>
        <w:rPr>
          <w:rFonts w:ascii="Times New Roman" w:hAnsi="Times New Roman" w:cs="Times New Roman"/>
          <w:sz w:val="28"/>
          <w:szCs w:val="28"/>
        </w:rPr>
      </w:pPr>
      <w:r w:rsidRPr="00E4740B">
        <w:rPr>
          <w:rFonts w:ascii="Times New Roman" w:hAnsi="Times New Roman" w:cs="Times New Roman"/>
          <w:sz w:val="28"/>
          <w:szCs w:val="28"/>
        </w:rPr>
        <w:t>У</w:t>
      </w:r>
      <w:r w:rsidR="001A0EBD" w:rsidRPr="00E4740B">
        <w:rPr>
          <w:rFonts w:ascii="Times New Roman" w:hAnsi="Times New Roman" w:cs="Times New Roman"/>
          <w:sz w:val="28"/>
          <w:szCs w:val="28"/>
        </w:rPr>
        <w:t>твержден</w:t>
      </w:r>
      <w:r w:rsidRPr="00E4740B">
        <w:rPr>
          <w:rFonts w:ascii="Times New Roman" w:hAnsi="Times New Roman" w:cs="Times New Roman"/>
          <w:sz w:val="28"/>
          <w:szCs w:val="28"/>
        </w:rPr>
        <w:t>ы</w:t>
      </w:r>
      <w:r w:rsidR="00AA1147">
        <w:rPr>
          <w:rFonts w:ascii="Times New Roman" w:hAnsi="Times New Roman" w:cs="Times New Roman"/>
          <w:sz w:val="28"/>
          <w:szCs w:val="28"/>
        </w:rPr>
        <w:t xml:space="preserve"> </w:t>
      </w:r>
      <w:r w:rsidRPr="00E4740B">
        <w:rPr>
          <w:rFonts w:ascii="Times New Roman" w:hAnsi="Times New Roman" w:cs="Times New Roman"/>
          <w:sz w:val="28"/>
          <w:szCs w:val="28"/>
        </w:rPr>
        <w:t xml:space="preserve">решением </w:t>
      </w:r>
      <w:r w:rsidR="005F7558">
        <w:rPr>
          <w:rFonts w:ascii="Times New Roman" w:hAnsi="Times New Roman" w:cs="Times New Roman"/>
          <w:sz w:val="28"/>
          <w:szCs w:val="28"/>
        </w:rPr>
        <w:t>С</w:t>
      </w:r>
      <w:r w:rsidR="001A0EBD" w:rsidRPr="00E4740B">
        <w:rPr>
          <w:rFonts w:ascii="Times New Roman" w:hAnsi="Times New Roman" w:cs="Times New Roman"/>
          <w:sz w:val="28"/>
          <w:szCs w:val="28"/>
        </w:rPr>
        <w:t xml:space="preserve">овета депутатов </w:t>
      </w:r>
    </w:p>
    <w:p w:rsidR="00914444" w:rsidRPr="00E4740B" w:rsidRDefault="006559B2" w:rsidP="005F7558">
      <w:pPr>
        <w:spacing w:after="0" w:line="240" w:lineRule="auto"/>
        <w:ind w:left="7088" w:right="424"/>
        <w:jc w:val="both"/>
        <w:rPr>
          <w:rFonts w:ascii="Times New Roman" w:hAnsi="Times New Roman" w:cs="Times New Roman"/>
          <w:sz w:val="28"/>
          <w:szCs w:val="28"/>
        </w:rPr>
      </w:pPr>
      <w:r>
        <w:rPr>
          <w:rFonts w:ascii="Times New Roman" w:hAnsi="Times New Roman" w:cs="Times New Roman"/>
          <w:sz w:val="28"/>
          <w:szCs w:val="28"/>
        </w:rPr>
        <w:t>от 07.07.2020</w:t>
      </w:r>
      <w:r w:rsidR="008F6BAD">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sidR="008F6BAD">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sidR="008F6BAD">
        <w:rPr>
          <w:rFonts w:ascii="Times New Roman" w:hAnsi="Times New Roman" w:cs="Times New Roman"/>
          <w:sz w:val="28"/>
          <w:szCs w:val="28"/>
        </w:rPr>
        <w:t>47</w:t>
      </w:r>
      <w:r w:rsidR="001A0EBD" w:rsidRPr="00E4740B">
        <w:rPr>
          <w:rFonts w:ascii="Times New Roman" w:hAnsi="Times New Roman" w:cs="Times New Roman"/>
          <w:sz w:val="28"/>
          <w:szCs w:val="28"/>
        </w:rPr>
        <w:t xml:space="preserve"> </w:t>
      </w:r>
      <w:r w:rsidR="00DD547B">
        <w:rPr>
          <w:rFonts w:ascii="Times New Roman" w:hAnsi="Times New Roman" w:cs="Times New Roman"/>
          <w:sz w:val="28"/>
          <w:szCs w:val="28"/>
        </w:rPr>
        <w:t xml:space="preserve">(в ред. от 28.09.2021 </w:t>
      </w:r>
      <w:r w:rsidR="005F7558">
        <w:rPr>
          <w:rFonts w:ascii="Times New Roman" w:hAnsi="Times New Roman" w:cs="Times New Roman"/>
          <w:sz w:val="28"/>
          <w:szCs w:val="28"/>
        </w:rPr>
        <w:t xml:space="preserve">   №76</w:t>
      </w:r>
      <w:r w:rsidR="0018225D">
        <w:rPr>
          <w:rFonts w:ascii="Times New Roman" w:hAnsi="Times New Roman" w:cs="Times New Roman"/>
          <w:sz w:val="28"/>
          <w:szCs w:val="28"/>
        </w:rPr>
        <w:t>, от 15.02.2022 № 96</w:t>
      </w:r>
      <w:r w:rsidR="005F7558">
        <w:rPr>
          <w:rFonts w:ascii="Times New Roman" w:hAnsi="Times New Roman" w:cs="Times New Roman"/>
          <w:sz w:val="28"/>
          <w:szCs w:val="28"/>
        </w:rPr>
        <w:t>)</w:t>
      </w:r>
      <w:r w:rsidR="001A0EBD" w:rsidRPr="00E4740B">
        <w:rPr>
          <w:rFonts w:ascii="Times New Roman" w:hAnsi="Times New Roman" w:cs="Times New Roman"/>
          <w:sz w:val="28"/>
          <w:szCs w:val="28"/>
        </w:rPr>
        <w:t xml:space="preserve">     </w:t>
      </w:r>
    </w:p>
    <w:p w:rsidR="00914444" w:rsidRPr="00E4740B" w:rsidRDefault="00914444" w:rsidP="001A0EBD">
      <w:pPr>
        <w:spacing w:after="0" w:line="240" w:lineRule="auto"/>
        <w:ind w:left="7088" w:right="424"/>
        <w:jc w:val="right"/>
        <w:rPr>
          <w:rFonts w:ascii="Times New Roman" w:hAnsi="Times New Roman" w:cs="Times New Roman"/>
          <w:sz w:val="28"/>
          <w:szCs w:val="28"/>
        </w:rPr>
      </w:pPr>
    </w:p>
    <w:p w:rsidR="001A0EBD" w:rsidRPr="00E4740B" w:rsidRDefault="00914444" w:rsidP="00914444">
      <w:pPr>
        <w:spacing w:after="0" w:line="240" w:lineRule="auto"/>
        <w:ind w:left="7230" w:right="-1"/>
        <w:jc w:val="right"/>
        <w:rPr>
          <w:rFonts w:ascii="Times New Roman" w:hAnsi="Times New Roman" w:cs="Times New Roman"/>
          <w:sz w:val="28"/>
          <w:szCs w:val="28"/>
        </w:rPr>
      </w:pPr>
      <w:r w:rsidRPr="00E4740B">
        <w:rPr>
          <w:rFonts w:ascii="Times New Roman" w:hAnsi="Times New Roman" w:cs="Times New Roman"/>
          <w:sz w:val="28"/>
          <w:szCs w:val="28"/>
        </w:rPr>
        <w:t xml:space="preserve">        Приложение</w:t>
      </w:r>
    </w:p>
    <w:p w:rsidR="001A0EBD" w:rsidRPr="00E4740B" w:rsidRDefault="001A0EBD"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П</w:t>
      </w:r>
      <w:r w:rsidR="00E56B0E" w:rsidRPr="00E4740B">
        <w:rPr>
          <w:rFonts w:ascii="Times New Roman" w:hAnsi="Times New Roman" w:cs="Times New Roman"/>
          <w:b/>
          <w:sz w:val="28"/>
          <w:szCs w:val="28"/>
        </w:rPr>
        <w:t>равила</w:t>
      </w:r>
      <w:r w:rsidRPr="00E4740B">
        <w:rPr>
          <w:rFonts w:ascii="Times New Roman" w:hAnsi="Times New Roman" w:cs="Times New Roman"/>
          <w:b/>
          <w:sz w:val="28"/>
          <w:szCs w:val="28"/>
        </w:rPr>
        <w:t xml:space="preserve"> благоустройства Ульяновского городского поселения Тосненского района Ленинградской области</w:t>
      </w:r>
    </w:p>
    <w:p w:rsidR="00057574" w:rsidRPr="00E4740B" w:rsidRDefault="00057574" w:rsidP="00CF00A3">
      <w:pPr>
        <w:spacing w:after="0" w:line="240" w:lineRule="auto"/>
        <w:jc w:val="center"/>
        <w:rPr>
          <w:rFonts w:ascii="Times New Roman" w:hAnsi="Times New Roman" w:cs="Times New Roman"/>
          <w:b/>
          <w:sz w:val="28"/>
          <w:szCs w:val="28"/>
        </w:rPr>
      </w:pPr>
    </w:p>
    <w:p w:rsidR="00057574" w:rsidRPr="00E4740B" w:rsidRDefault="00F472A3" w:rsidP="00E56B0E">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 Общие положения.</w:t>
      </w:r>
    </w:p>
    <w:p w:rsidR="0043505C" w:rsidRPr="00E4740B" w:rsidRDefault="0043505C" w:rsidP="00CF00A3">
      <w:pPr>
        <w:spacing w:after="0" w:line="240" w:lineRule="auto"/>
        <w:jc w:val="center"/>
        <w:rPr>
          <w:rFonts w:ascii="Times New Roman" w:hAnsi="Times New Roman" w:cs="Times New Roman"/>
          <w:b/>
          <w:sz w:val="28"/>
          <w:szCs w:val="28"/>
        </w:rPr>
      </w:pPr>
    </w:p>
    <w:p w:rsidR="00F472A3" w:rsidRPr="00E4740B" w:rsidRDefault="0043505C" w:rsidP="00CF00A3">
      <w:pPr>
        <w:tabs>
          <w:tab w:val="left" w:pos="993"/>
          <w:tab w:val="left" w:pos="1134"/>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Правила благоустройства </w:t>
      </w:r>
      <w:r w:rsidR="00057574" w:rsidRPr="00E4740B">
        <w:rPr>
          <w:rFonts w:ascii="Times New Roman" w:hAnsi="Times New Roman" w:cs="Times New Roman"/>
          <w:sz w:val="28"/>
          <w:szCs w:val="28"/>
        </w:rPr>
        <w:t>Ульяновского городского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 – Правила) содержат единые и обязательные для исполнения требования в сфере благоустройства на территории Ульяновское городско</w:t>
      </w:r>
      <w:r w:rsidR="00057574" w:rsidRPr="00E4740B">
        <w:rPr>
          <w:rFonts w:ascii="Times New Roman" w:hAnsi="Times New Roman" w:cs="Times New Roman"/>
          <w:sz w:val="28"/>
          <w:szCs w:val="28"/>
        </w:rPr>
        <w:t>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w:t>
      </w:r>
      <w:r w:rsidR="00057574"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 поселение), определяют порядок уборки и </w:t>
      </w:r>
      <w:r w:rsidR="00057574" w:rsidRPr="00E4740B">
        <w:rPr>
          <w:rFonts w:ascii="Times New Roman" w:hAnsi="Times New Roman" w:cs="Times New Roman"/>
          <w:sz w:val="28"/>
          <w:szCs w:val="28"/>
        </w:rPr>
        <w:t>содержания территорий</w:t>
      </w:r>
      <w:r w:rsidR="00F472A3" w:rsidRPr="00E4740B">
        <w:rPr>
          <w:rFonts w:ascii="Times New Roman" w:hAnsi="Times New Roman" w:cs="Times New Roman"/>
          <w:sz w:val="28"/>
          <w:szCs w:val="28"/>
        </w:rPr>
        <w:t>, включая территории, прилегающие к границам зданий и ограждений, для всех юридических и физических лиц.</w:t>
      </w:r>
    </w:p>
    <w:p w:rsidR="00E53E2E" w:rsidRPr="00E4563C" w:rsidRDefault="004E1A38" w:rsidP="006D4D5A">
      <w:pPr>
        <w:jc w:val="both"/>
        <w:rPr>
          <w:rFonts w:ascii="Times New Roman" w:hAnsi="Times New Roman" w:cs="Times New Roman"/>
          <w:sz w:val="28"/>
          <w:szCs w:val="28"/>
        </w:rPr>
      </w:pPr>
      <w:r>
        <w:rPr>
          <w:rFonts w:ascii="Times New Roman" w:hAnsi="Times New Roman" w:cs="Times New Roman"/>
          <w:b/>
          <w:sz w:val="28"/>
          <w:szCs w:val="28"/>
        </w:rPr>
        <w:t xml:space="preserve">          </w:t>
      </w:r>
      <w:r w:rsidR="00E4563C" w:rsidRPr="00E4563C">
        <w:rPr>
          <w:rFonts w:ascii="Times New Roman" w:hAnsi="Times New Roman" w:cs="Times New Roman"/>
          <w:b/>
          <w:sz w:val="28"/>
          <w:szCs w:val="28"/>
        </w:rPr>
        <w:t>1.2.</w:t>
      </w:r>
      <w:r w:rsidR="00E4563C" w:rsidRPr="00E4563C">
        <w:rPr>
          <w:rFonts w:ascii="Times New Roman" w:hAnsi="Times New Roman" w:cs="Times New Roman"/>
          <w:sz w:val="28"/>
          <w:szCs w:val="28"/>
        </w:rPr>
        <w:t xml:space="preserve"> Правила разработаны в соответствии с действующим законодательством Российской Федерации, </w:t>
      </w:r>
      <w:r w:rsidR="00E4563C" w:rsidRPr="00A11D47">
        <w:rPr>
          <w:rFonts w:ascii="Times New Roman" w:hAnsi="Times New Roman" w:cs="Times New Roman"/>
          <w:sz w:val="28"/>
          <w:szCs w:val="28"/>
        </w:rPr>
        <w:t xml:space="preserve">СП 82.13330.2016 (Актуализированная редакция СНиП </w:t>
      </w:r>
      <w:r w:rsidR="00E4563C" w:rsidRPr="00A11D47">
        <w:rPr>
          <w:rFonts w:ascii="Times New Roman" w:hAnsi="Times New Roman" w:cs="Times New Roman"/>
          <w:sz w:val="28"/>
          <w:szCs w:val="28"/>
          <w:lang w:val="en-US"/>
        </w:rPr>
        <w:t>III</w:t>
      </w:r>
      <w:r w:rsidR="00E4563C" w:rsidRPr="00A11D47">
        <w:rPr>
          <w:rFonts w:ascii="Times New Roman" w:hAnsi="Times New Roman" w:cs="Times New Roman"/>
          <w:sz w:val="28"/>
          <w:szCs w:val="28"/>
        </w:rPr>
        <w:t xml:space="preserve">-10-75) «Благоустройство территорий», СП 42.13330.2016 (Актуализированная редакция СНиП 2.07.01-89*) «Градостроительство. Планировка и застройка городских и сельских поселений», Постановление Главного государственного санитарного врача РФ от 28.01.2021 N 3 (ред. от 26.06.2021)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(Зарегистрировано в Минюсте России 29.01.2021 N 62297),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(Приказом № 180-ст от </w:t>
      </w:r>
      <w:r w:rsidR="00E4563C" w:rsidRPr="00A11D47">
        <w:rPr>
          <w:rFonts w:ascii="Times New Roman" w:hAnsi="Times New Roman" w:cs="Times New Roman"/>
          <w:sz w:val="28"/>
          <w:szCs w:val="28"/>
        </w:rPr>
        <w:lastRenderedPageBreak/>
        <w:t>29.04.2019 введен в действие за исключением пунктов 5.1.1, 6.1.1 и 7.1 в части рекламных конструкций и наружной рекламы, размещенных на улицах населенных пунктов; ИУС 6-2019), СП 48.13330.2019 «Организация строительства. СНИП 12-01-2004», СП 68.13330.2017 «Приемка в эксплуатацию законченных строительством объектов. основные положения», Постановление Правительства РФ от 03.03.2</w:t>
      </w:r>
      <w:r w:rsidR="00CA7BEC">
        <w:rPr>
          <w:rFonts w:ascii="Times New Roman" w:hAnsi="Times New Roman" w:cs="Times New Roman"/>
          <w:sz w:val="28"/>
          <w:szCs w:val="28"/>
        </w:rPr>
        <w:t>018 N 222 (ред. от 21.12.2018) «</w:t>
      </w:r>
      <w:r w:rsidR="00E4563C" w:rsidRPr="00A11D47">
        <w:rPr>
          <w:rFonts w:ascii="Times New Roman" w:hAnsi="Times New Roman" w:cs="Times New Roman"/>
          <w:sz w:val="28"/>
          <w:szCs w:val="28"/>
        </w:rPr>
        <w:t>Об утверждении Правил установления санитарно-защитных зон и использования земельных участков, расположенных в границах санитарно-защитных зон</w:t>
      </w:r>
      <w:r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52.13330.2016 «Естестве</w:t>
      </w:r>
      <w:r w:rsidR="006D4D5A" w:rsidRPr="00A11D47">
        <w:rPr>
          <w:rFonts w:ascii="Times New Roman" w:hAnsi="Times New Roman" w:cs="Times New Roman"/>
          <w:sz w:val="28"/>
          <w:szCs w:val="28"/>
        </w:rPr>
        <w:t xml:space="preserve">нное и искусственное освещение», </w:t>
      </w:r>
      <w:r w:rsidR="00E4563C" w:rsidRPr="00A11D47">
        <w:rPr>
          <w:rFonts w:ascii="Times New Roman" w:hAnsi="Times New Roman" w:cs="Times New Roman"/>
          <w:sz w:val="28"/>
          <w:szCs w:val="28"/>
        </w:rPr>
        <w:t xml:space="preserve">СП 78.13330.2012 «Автомобильные дороги», </w:t>
      </w:r>
      <w:r w:rsidR="006D4D5A" w:rsidRPr="00A11D47">
        <w:rPr>
          <w:rFonts w:ascii="Times New Roman" w:hAnsi="Times New Roman" w:cs="Times New Roman"/>
          <w:sz w:val="28"/>
          <w:szCs w:val="28"/>
        </w:rPr>
        <w:t xml:space="preserve">СП </w:t>
      </w:r>
      <w:r w:rsidR="00E4563C" w:rsidRPr="00A11D47">
        <w:rPr>
          <w:rFonts w:ascii="Times New Roman" w:hAnsi="Times New Roman" w:cs="Times New Roman"/>
          <w:sz w:val="28"/>
          <w:szCs w:val="28"/>
        </w:rPr>
        <w:t>32.13330.2018  «Канализация. наружные сети и сооружения» и других строительных норм и правил, нормативно-правовых актов, определяющих требования к состоянию благоустройства городских территорий, защите окружающей среды, строительному производству, СНиП 12-04-2002 «Безопасность труда. Часть</w:t>
      </w:r>
      <w:r w:rsidRPr="00A11D47">
        <w:rPr>
          <w:rFonts w:ascii="Times New Roman" w:hAnsi="Times New Roman" w:cs="Times New Roman"/>
          <w:sz w:val="28"/>
          <w:szCs w:val="28"/>
        </w:rPr>
        <w:t xml:space="preserve"> 2. Строительное производство»; </w:t>
      </w:r>
      <w:r w:rsidR="00E4563C" w:rsidRPr="00A11D47">
        <w:rPr>
          <w:rFonts w:ascii="Times New Roman" w:hAnsi="Times New Roman" w:cs="Times New Roman"/>
          <w:sz w:val="28"/>
          <w:szCs w:val="28"/>
        </w:rPr>
        <w:t>СП 113.13330.2016 «Стоянки автомобилей»</w:t>
      </w:r>
      <w:r w:rsidR="006D4D5A"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48.13330.2019 «Организация строительства»;</w:t>
      </w:r>
      <w:r w:rsidR="00E4563C" w:rsidRPr="00E4563C">
        <w:rPr>
          <w:rFonts w:ascii="Times New Roman" w:hAnsi="Times New Roman" w:cs="Times New Roman"/>
          <w:sz w:val="28"/>
          <w:szCs w:val="28"/>
        </w:rPr>
        <w:t xml:space="preserve"> ОДМ «Руководство по борьбе с зимней скользкостью на автомобильных дорогах», утвержденный распоряжением Минтра</w:t>
      </w:r>
      <w:r w:rsidR="006D4D5A">
        <w:rPr>
          <w:rFonts w:ascii="Times New Roman" w:hAnsi="Times New Roman" w:cs="Times New Roman"/>
          <w:sz w:val="28"/>
          <w:szCs w:val="28"/>
        </w:rPr>
        <w:t>нса № ОС-548р от 16.06.2003г.</w:t>
      </w:r>
      <w:r w:rsidR="001F35FA">
        <w:rPr>
          <w:rFonts w:ascii="Times New Roman" w:hAnsi="Times New Roman" w:cs="Times New Roman"/>
          <w:sz w:val="28"/>
          <w:szCs w:val="28"/>
        </w:rPr>
        <w:t xml:space="preserve">, </w:t>
      </w:r>
      <w:r w:rsidR="001F35FA" w:rsidRPr="00A31E98">
        <w:rPr>
          <w:rFonts w:ascii="Times New Roman" w:hAnsi="Times New Roman" w:cs="Times New Roman"/>
          <w:sz w:val="28"/>
          <w:szCs w:val="28"/>
        </w:rPr>
        <w:t>СП 59.13330.2020 «Доступность зданий и сооружений для маломобильных групп населения» (Актуализированная редакция СНиП 35-01-2001</w:t>
      </w:r>
      <w:r w:rsidR="00B86E80" w:rsidRPr="00A31E98">
        <w:rPr>
          <w:rFonts w:ascii="Times New Roman" w:hAnsi="Times New Roman" w:cs="Times New Roman"/>
          <w:sz w:val="28"/>
          <w:szCs w:val="28"/>
        </w:rPr>
        <w:t>), распоряжение Правительства Ленинградской области № 20-р от 17.01.2022 г. « Об утверждении Стандарта создания, содержания и развития детских спортивных и иных площадок отдыха и досуга муниципальных образований Ленинградской области».</w:t>
      </w:r>
    </w:p>
    <w:p w:rsidR="00F472A3" w:rsidRPr="00E4740B" w:rsidRDefault="00F472A3" w:rsidP="00E56B0E">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Pr="00E4740B">
        <w:rPr>
          <w:rFonts w:ascii="Times New Roman" w:hAnsi="Times New Roman" w:cs="Times New Roman"/>
          <w:sz w:val="28"/>
          <w:szCs w:val="28"/>
        </w:rPr>
        <w:t xml:space="preserve"> Контроль за выполнением настоящих Правил осуществляет администрация Ульяновско</w:t>
      </w:r>
      <w:r w:rsidR="00057574" w:rsidRPr="00E4740B">
        <w:rPr>
          <w:rFonts w:ascii="Times New Roman" w:hAnsi="Times New Roman" w:cs="Times New Roman"/>
          <w:sz w:val="28"/>
          <w:szCs w:val="28"/>
        </w:rPr>
        <w:t>го городского поселения Тосненского района Ленинградской области</w:t>
      </w:r>
      <w:r w:rsidRPr="00E4740B">
        <w:rPr>
          <w:rFonts w:ascii="Times New Roman" w:hAnsi="Times New Roman" w:cs="Times New Roman"/>
          <w:sz w:val="28"/>
          <w:szCs w:val="28"/>
        </w:rPr>
        <w:t xml:space="preserve">, при содействии уполномоченных органов в соответствии с их компетенцией </w:t>
      </w:r>
      <w:r w:rsidR="00057574" w:rsidRPr="00E4740B">
        <w:rPr>
          <w:rFonts w:ascii="Times New Roman" w:hAnsi="Times New Roman" w:cs="Times New Roman"/>
          <w:sz w:val="28"/>
          <w:szCs w:val="28"/>
        </w:rPr>
        <w:t>и предоставленными</w:t>
      </w:r>
      <w:r w:rsidRPr="00E4740B">
        <w:rPr>
          <w:rFonts w:ascii="Times New Roman" w:hAnsi="Times New Roman" w:cs="Times New Roman"/>
          <w:sz w:val="28"/>
          <w:szCs w:val="28"/>
        </w:rPr>
        <w:t xml:space="preserve"> в установленном порядке полномочиями.</w:t>
      </w:r>
    </w:p>
    <w:p w:rsidR="00CF00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В настоящих</w:t>
      </w:r>
      <w:r w:rsidRPr="00E4740B">
        <w:rPr>
          <w:rFonts w:ascii="Times New Roman" w:hAnsi="Times New Roman" w:cs="Times New Roman"/>
          <w:sz w:val="28"/>
          <w:szCs w:val="28"/>
        </w:rPr>
        <w:t xml:space="preserve"> Правилах используются следующие понятия и термины:</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Благоустройство</w:t>
      </w:r>
      <w:r w:rsidRPr="00E4740B">
        <w:rPr>
          <w:rFonts w:ascii="Times New Roman" w:hAnsi="Times New Roman" w:cs="Times New Roman"/>
          <w:sz w:val="28"/>
          <w:szCs w:val="28"/>
        </w:rPr>
        <w:t xml:space="preserve"> – совокупность работ и мероприятий, направленных на создание благоприятных,  здоровых и культурных условий жизни и досуга населения на территории </w:t>
      </w:r>
      <w:r w:rsidR="00057574" w:rsidRPr="00E4740B">
        <w:rPr>
          <w:rFonts w:ascii="Times New Roman" w:hAnsi="Times New Roman" w:cs="Times New Roman"/>
          <w:sz w:val="28"/>
          <w:szCs w:val="28"/>
        </w:rPr>
        <w:t>поселения</w:t>
      </w:r>
      <w:r w:rsidRPr="00E4740B">
        <w:rPr>
          <w:rFonts w:ascii="Times New Roman" w:hAnsi="Times New Roman" w:cs="Times New Roman"/>
          <w:sz w:val="28"/>
          <w:szCs w:val="28"/>
        </w:rPr>
        <w:t>, включающих в себя работы по инженерной подготовке территорий, строительству и ремонту объектов благоустройства, малых архитектурных форм, объектов монументально-декоративного искусства, надлежащему санитарному содержанию территорий, освещению, озеленению, оборудованию городской среды, внешней рекламы и информации,</w:t>
      </w:r>
      <w:r w:rsidR="00057574" w:rsidRPr="00E4740B">
        <w:rPr>
          <w:rFonts w:ascii="Times New Roman" w:hAnsi="Times New Roman" w:cs="Times New Roman"/>
          <w:sz w:val="28"/>
          <w:szCs w:val="28"/>
        </w:rPr>
        <w:t xml:space="preserve"> созданию внешнего облика г.п. Ульяновка</w:t>
      </w:r>
      <w:r w:rsidRPr="00E4740B">
        <w:rPr>
          <w:rFonts w:ascii="Times New Roman" w:hAnsi="Times New Roman" w:cs="Times New Roman"/>
          <w:sz w:val="28"/>
          <w:szCs w:val="28"/>
        </w:rPr>
        <w:t>.</w:t>
      </w:r>
    </w:p>
    <w:p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ab/>
      </w:r>
      <w:r w:rsidRPr="00E4740B">
        <w:rPr>
          <w:rFonts w:ascii="Times New Roman" w:hAnsi="Times New Roman" w:cs="Times New Roman"/>
          <w:i/>
          <w:sz w:val="28"/>
          <w:szCs w:val="28"/>
        </w:rPr>
        <w:t>Элементы благоустройства территории</w:t>
      </w:r>
      <w:r w:rsidRPr="00E4740B">
        <w:rPr>
          <w:rFonts w:ascii="Times New Roman" w:hAnsi="Times New Roman" w:cs="Times New Roman"/>
          <w:sz w:val="28"/>
          <w:szCs w:val="28"/>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lastRenderedPageBreak/>
        <w:t>Территория предприятий, организаций, учреждений и иных хозяйствующих субъектов</w:t>
      </w:r>
      <w:r w:rsidRPr="00E4740B">
        <w:rPr>
          <w:rFonts w:ascii="Times New Roman" w:hAnsi="Times New Roman" w:cs="Times New Roman"/>
          <w:sz w:val="28"/>
          <w:szCs w:val="28"/>
        </w:rPr>
        <w:t xml:space="preserve"> – часть территории поселения, имеющая площадь, границы, местоположение, правовой статус и другие характеристики, переданная (закрепленная) целевым назначением юридическим или физическим лицам на правах, предусмотренных законодательством.</w:t>
      </w:r>
    </w:p>
    <w:p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Прилегающая территория – территория, непосредственно примыкающая к границам здания, сооружения, ограждения, строительной площадке, объектам торговли, рекламы и иным объектам, находящимся в ведении юридических или физических лиц.</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Отходы производства и потребления (далее – отходы)</w:t>
      </w:r>
      <w:r w:rsidRPr="00E4740B">
        <w:rPr>
          <w:rFonts w:ascii="Times New Roman" w:hAnsi="Times New Roman" w:cs="Times New Roman"/>
          <w:sz w:val="28"/>
          <w:szCs w:val="28"/>
        </w:rPr>
        <w:t xml:space="preserve">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Твердые </w:t>
      </w:r>
      <w:r w:rsidR="00626759" w:rsidRPr="00E4740B">
        <w:rPr>
          <w:rFonts w:ascii="Times New Roman" w:hAnsi="Times New Roman" w:cs="Times New Roman"/>
          <w:i/>
          <w:sz w:val="28"/>
          <w:szCs w:val="28"/>
        </w:rPr>
        <w:t>коммунальные отходы (ТК</w:t>
      </w:r>
      <w:r w:rsidRPr="00E4740B">
        <w:rPr>
          <w:rFonts w:ascii="Times New Roman" w:hAnsi="Times New Roman" w:cs="Times New Roman"/>
          <w:i/>
          <w:sz w:val="28"/>
          <w:szCs w:val="28"/>
        </w:rPr>
        <w:t>О)</w:t>
      </w:r>
      <w:r w:rsidR="00626759" w:rsidRPr="00E4740B">
        <w:rPr>
          <w:rFonts w:ascii="Times New Roman" w:hAnsi="Times New Roman" w:cs="Times New Roman"/>
          <w:sz w:val="28"/>
          <w:szCs w:val="28"/>
        </w:rPr>
        <w:t xml:space="preserve"> – </w:t>
      </w:r>
      <w:r w:rsidR="002022CD" w:rsidRPr="00E4740B">
        <w:rPr>
          <w:rFonts w:ascii="Times New Roman" w:hAnsi="Times New Roman" w:cs="Times New Roman"/>
          <w:sz w:val="28"/>
          <w:szCs w:val="28"/>
        </w:rPr>
        <w:t>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Жидкие </w:t>
      </w:r>
      <w:r w:rsidR="00626759" w:rsidRPr="00E4740B">
        <w:rPr>
          <w:rFonts w:ascii="Times New Roman" w:hAnsi="Times New Roman" w:cs="Times New Roman"/>
          <w:i/>
          <w:sz w:val="28"/>
          <w:szCs w:val="28"/>
        </w:rPr>
        <w:t>коммунальные</w:t>
      </w:r>
      <w:r w:rsidRPr="00E4740B">
        <w:rPr>
          <w:rFonts w:ascii="Times New Roman" w:hAnsi="Times New Roman" w:cs="Times New Roman"/>
          <w:i/>
          <w:sz w:val="28"/>
          <w:szCs w:val="28"/>
        </w:rPr>
        <w:t xml:space="preserve"> отходы (Ж</w:t>
      </w:r>
      <w:r w:rsidR="002022CD" w:rsidRPr="00E4740B">
        <w:rPr>
          <w:rFonts w:ascii="Times New Roman" w:hAnsi="Times New Roman" w:cs="Times New Roman"/>
          <w:i/>
          <w:sz w:val="28"/>
          <w:szCs w:val="28"/>
        </w:rPr>
        <w:t>К</w:t>
      </w:r>
      <w:r w:rsidRPr="00E4740B">
        <w:rPr>
          <w:rFonts w:ascii="Times New Roman" w:hAnsi="Times New Roman" w:cs="Times New Roman"/>
          <w:i/>
          <w:sz w:val="28"/>
          <w:szCs w:val="28"/>
        </w:rPr>
        <w:t>О)</w:t>
      </w:r>
      <w:r w:rsidRPr="00E4740B">
        <w:rPr>
          <w:rFonts w:ascii="Times New Roman" w:hAnsi="Times New Roman" w:cs="Times New Roman"/>
          <w:sz w:val="28"/>
          <w:szCs w:val="28"/>
        </w:rPr>
        <w:t xml:space="preserve"> – жидкие </w:t>
      </w:r>
      <w:r w:rsidR="00626759" w:rsidRPr="00E4740B">
        <w:rPr>
          <w:rFonts w:ascii="Times New Roman" w:hAnsi="Times New Roman" w:cs="Times New Roman"/>
          <w:sz w:val="28"/>
          <w:szCs w:val="28"/>
        </w:rPr>
        <w:t>коммунальные</w:t>
      </w:r>
      <w:r w:rsidRPr="00E4740B">
        <w:rPr>
          <w:rFonts w:ascii="Times New Roman" w:hAnsi="Times New Roman" w:cs="Times New Roman"/>
          <w:sz w:val="28"/>
          <w:szCs w:val="28"/>
        </w:rPr>
        <w:t xml:space="preserve"> отходы потребления.</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Уборка территорий</w:t>
      </w:r>
      <w:r w:rsidRPr="00E4740B">
        <w:rPr>
          <w:rFonts w:ascii="Times New Roman" w:hAnsi="Times New Roman" w:cs="Times New Roman"/>
          <w:sz w:val="28"/>
          <w:szCs w:val="28"/>
        </w:rPr>
        <w:t xml:space="preserve">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w:t>
      </w:r>
      <w:r w:rsidR="00CF00A3" w:rsidRPr="00E4740B">
        <w:rPr>
          <w:rFonts w:ascii="Times New Roman" w:hAnsi="Times New Roman" w:cs="Times New Roman"/>
          <w:sz w:val="28"/>
          <w:szCs w:val="28"/>
        </w:rPr>
        <w:t>ения и охрану окружающей среды.</w:t>
      </w:r>
    </w:p>
    <w:p w:rsidR="00D033CF" w:rsidRPr="00E4740B" w:rsidRDefault="00D033CF" w:rsidP="00CF00A3">
      <w:pPr>
        <w:spacing w:after="0" w:line="240" w:lineRule="auto"/>
        <w:ind w:firstLine="708"/>
        <w:jc w:val="both"/>
        <w:rPr>
          <w:rFonts w:ascii="Times New Roman" w:hAnsi="Times New Roman" w:cs="Times New Roman"/>
          <w:color w:val="000000" w:themeColor="text1"/>
          <w:sz w:val="28"/>
          <w:szCs w:val="28"/>
          <w:shd w:val="clear" w:color="auto" w:fill="FFFFFF"/>
        </w:rPr>
      </w:pPr>
      <w:r w:rsidRPr="00E4740B">
        <w:rPr>
          <w:rFonts w:ascii="Times New Roman" w:hAnsi="Times New Roman" w:cs="Times New Roman"/>
          <w:i/>
          <w:sz w:val="28"/>
          <w:szCs w:val="28"/>
        </w:rPr>
        <w:t xml:space="preserve">Канава </w:t>
      </w:r>
      <w:r w:rsidRPr="00E4740B">
        <w:rPr>
          <w:rFonts w:ascii="Times New Roman" w:hAnsi="Times New Roman" w:cs="Times New Roman"/>
          <w:i/>
          <w:color w:val="000000" w:themeColor="text1"/>
          <w:sz w:val="28"/>
          <w:szCs w:val="28"/>
        </w:rPr>
        <w:t xml:space="preserve">- </w:t>
      </w:r>
      <w:r w:rsidR="008E67C1" w:rsidRPr="00E4740B">
        <w:rPr>
          <w:rFonts w:ascii="Times New Roman" w:hAnsi="Times New Roman" w:cs="Times New Roman"/>
          <w:color w:val="000000" w:themeColor="text1"/>
          <w:sz w:val="28"/>
          <w:szCs w:val="28"/>
          <w:shd w:val="clear" w:color="auto" w:fill="FFFFFF"/>
        </w:rPr>
        <w:t>протяжённая выемка в грунте, предназначенная для направления потока воды. Необходима для отведения лишней воды с участка.</w:t>
      </w:r>
      <w:r w:rsidR="008652D9">
        <w:rPr>
          <w:rFonts w:ascii="Times New Roman" w:hAnsi="Times New Roman" w:cs="Times New Roman"/>
          <w:color w:val="000000" w:themeColor="text1"/>
          <w:sz w:val="28"/>
          <w:szCs w:val="28"/>
          <w:shd w:val="clear" w:color="auto" w:fill="FFFFFF"/>
        </w:rPr>
        <w:t xml:space="preserve"> Глубина канавы определяется</w:t>
      </w:r>
      <w:r w:rsidR="0090026A">
        <w:rPr>
          <w:rFonts w:ascii="Times New Roman" w:hAnsi="Times New Roman" w:cs="Times New Roman"/>
          <w:color w:val="000000" w:themeColor="text1"/>
          <w:sz w:val="28"/>
          <w:szCs w:val="28"/>
          <w:shd w:val="clear" w:color="auto" w:fill="FFFFFF"/>
        </w:rPr>
        <w:t xml:space="preserve"> беспрепятственным отводом воды и о</w:t>
      </w:r>
      <w:r w:rsidR="008E67C1" w:rsidRPr="00E4740B">
        <w:rPr>
          <w:rFonts w:ascii="Times New Roman" w:hAnsi="Times New Roman" w:cs="Times New Roman"/>
          <w:color w:val="000000" w:themeColor="text1"/>
          <w:sz w:val="28"/>
          <w:szCs w:val="28"/>
          <w:shd w:val="clear" w:color="auto" w:fill="FFFFFF"/>
        </w:rPr>
        <w:t>тносится к прилегающей территории участка.</w:t>
      </w:r>
    </w:p>
    <w:p w:rsidR="008E67C1" w:rsidRPr="00E4740B" w:rsidRDefault="008E67C1"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color w:val="000000" w:themeColor="text1"/>
          <w:sz w:val="28"/>
          <w:szCs w:val="28"/>
          <w:shd w:val="clear" w:color="auto" w:fill="FFFFFF"/>
        </w:rPr>
        <w:t>Заезд на участок</w:t>
      </w:r>
      <w:r w:rsidRPr="00E4740B">
        <w:rPr>
          <w:rFonts w:ascii="Times New Roman" w:hAnsi="Times New Roman" w:cs="Times New Roman"/>
          <w:color w:val="000000" w:themeColor="text1"/>
          <w:sz w:val="28"/>
          <w:szCs w:val="28"/>
          <w:shd w:val="clear" w:color="auto" w:fill="FFFFFF"/>
        </w:rPr>
        <w:t xml:space="preserve"> – территория, по которой осуществляется въезд (вход) </w:t>
      </w:r>
      <w:r w:rsidR="007F2690" w:rsidRPr="00E4740B">
        <w:rPr>
          <w:rFonts w:ascii="Times New Roman" w:hAnsi="Times New Roman" w:cs="Times New Roman"/>
          <w:color w:val="000000" w:themeColor="text1"/>
          <w:sz w:val="28"/>
          <w:szCs w:val="28"/>
          <w:shd w:val="clear" w:color="auto" w:fill="FFFFFF"/>
        </w:rPr>
        <w:t>на земельный участок. Относится к прилегающей территории участка.</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Крупногабаритный мусор (КГМ)</w:t>
      </w:r>
      <w:r w:rsidRPr="00E4740B">
        <w:rPr>
          <w:rFonts w:ascii="Times New Roman" w:hAnsi="Times New Roman" w:cs="Times New Roman"/>
          <w:sz w:val="28"/>
          <w:szCs w:val="28"/>
        </w:rPr>
        <w:t xml:space="preserve"> – отходы (бытовая техника, мебель и др.), утратившие</w:t>
      </w:r>
      <w:r w:rsidR="00CF00A3" w:rsidRPr="00E4740B">
        <w:rPr>
          <w:rFonts w:ascii="Times New Roman" w:hAnsi="Times New Roman" w:cs="Times New Roman"/>
          <w:sz w:val="28"/>
          <w:szCs w:val="28"/>
        </w:rPr>
        <w:t xml:space="preserve"> свои потребительские свойства,</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w:t>
      </w:r>
      <w:r w:rsidRPr="00E4740B">
        <w:rPr>
          <w:rFonts w:ascii="Times New Roman" w:hAnsi="Times New Roman" w:cs="Times New Roman"/>
          <w:sz w:val="28"/>
          <w:szCs w:val="28"/>
        </w:rPr>
        <w:t xml:space="preserve"> – стандартная, име</w:t>
      </w:r>
      <w:r w:rsidR="002022CD" w:rsidRPr="00E4740B">
        <w:rPr>
          <w:rFonts w:ascii="Times New Roman" w:hAnsi="Times New Roman" w:cs="Times New Roman"/>
          <w:sz w:val="28"/>
          <w:szCs w:val="28"/>
        </w:rPr>
        <w:t>ющая крышку емкость для сбора ТК</w:t>
      </w:r>
      <w:r w:rsidRPr="00E4740B">
        <w:rPr>
          <w:rFonts w:ascii="Times New Roman" w:hAnsi="Times New Roman" w:cs="Times New Roman"/>
          <w:sz w:val="28"/>
          <w:szCs w:val="28"/>
        </w:rPr>
        <w:t>О.</w:t>
      </w:r>
    </w:p>
    <w:p w:rsidR="00057574" w:rsidRPr="00E4740B" w:rsidRDefault="00731E20" w:rsidP="00CF689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Контейнерная площадка</w:t>
      </w:r>
      <w:r w:rsidRPr="00E4740B">
        <w:rPr>
          <w:rFonts w:ascii="Times New Roman" w:hAnsi="Times New Roman" w:cs="Times New Roman"/>
          <w:sz w:val="28"/>
          <w:szCs w:val="28"/>
        </w:rPr>
        <w:t xml:space="preserve"> – </w:t>
      </w:r>
      <w:r w:rsidRPr="00E4740B">
        <w:rPr>
          <w:rFonts w:ascii="Times New Roman" w:hAnsi="Times New Roman" w:cs="Times New Roman"/>
          <w:color w:val="000000"/>
          <w:sz w:val="28"/>
          <w:szCs w:val="28"/>
          <w:shd w:val="clear" w:color="auto" w:fill="FFFFFF"/>
        </w:rPr>
        <w:t>специально оборудованная площадка для сбора и временного хранения отходов производства и потребления с установкой необходимого количества контейнеров и бункеров накопителей</w:t>
      </w:r>
      <w:r w:rsidR="00CF6891" w:rsidRPr="00E4740B">
        <w:rPr>
          <w:rFonts w:ascii="Times New Roman" w:hAnsi="Times New Roman" w:cs="Times New Roman"/>
          <w:sz w:val="28"/>
          <w:szCs w:val="28"/>
        </w:rPr>
        <w:t>.</w:t>
      </w:r>
    </w:p>
    <w:p w:rsidR="00CF00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Санитарная очистка территории</w:t>
      </w:r>
      <w:r w:rsidRPr="00E4740B">
        <w:rPr>
          <w:rFonts w:ascii="Times New Roman" w:hAnsi="Times New Roman" w:cs="Times New Roman"/>
          <w:sz w:val="28"/>
          <w:szCs w:val="28"/>
        </w:rPr>
        <w:t xml:space="preserve"> – очистка территорий, сбор, вывоз и утилизация (обезвреживание) твердых </w:t>
      </w:r>
      <w:r w:rsidR="00626759" w:rsidRPr="00E4740B">
        <w:rPr>
          <w:rFonts w:ascii="Times New Roman" w:hAnsi="Times New Roman" w:cs="Times New Roman"/>
          <w:sz w:val="28"/>
          <w:szCs w:val="28"/>
        </w:rPr>
        <w:t>коммунальных отходов (ТК</w:t>
      </w:r>
      <w:r w:rsidRPr="00E4740B">
        <w:rPr>
          <w:rFonts w:ascii="Times New Roman" w:hAnsi="Times New Roman" w:cs="Times New Roman"/>
          <w:sz w:val="28"/>
          <w:szCs w:val="28"/>
        </w:rPr>
        <w:t>О) и крупногабаритного мусора (К</w:t>
      </w:r>
      <w:r w:rsidR="00731E20" w:rsidRPr="00E4740B">
        <w:rPr>
          <w:rFonts w:ascii="Times New Roman" w:hAnsi="Times New Roman" w:cs="Times New Roman"/>
          <w:sz w:val="28"/>
          <w:szCs w:val="28"/>
        </w:rPr>
        <w:t>ГМ).</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Несанкционированная свалка мусора</w:t>
      </w:r>
      <w:r w:rsidRPr="00E4740B">
        <w:rPr>
          <w:rFonts w:ascii="Times New Roman" w:hAnsi="Times New Roman" w:cs="Times New Roman"/>
          <w:sz w:val="28"/>
          <w:szCs w:val="28"/>
        </w:rPr>
        <w:t xml:space="preserve"> – самовольный (несанкционированный) сброс (</w:t>
      </w:r>
      <w:r w:rsidR="002022CD" w:rsidRPr="00E4740B">
        <w:rPr>
          <w:rFonts w:ascii="Times New Roman" w:hAnsi="Times New Roman" w:cs="Times New Roman"/>
          <w:sz w:val="28"/>
          <w:szCs w:val="28"/>
        </w:rPr>
        <w:t>размещение) или складирование ТКО, КГМ, ЖК</w:t>
      </w:r>
      <w:r w:rsidRPr="00E4740B">
        <w:rPr>
          <w:rFonts w:ascii="Times New Roman" w:hAnsi="Times New Roman" w:cs="Times New Roman"/>
          <w:sz w:val="28"/>
          <w:szCs w:val="28"/>
        </w:rPr>
        <w:t xml:space="preserve">О отходов производства и </w:t>
      </w:r>
      <w:r w:rsidRPr="00E4740B">
        <w:rPr>
          <w:rFonts w:ascii="Times New Roman" w:hAnsi="Times New Roman" w:cs="Times New Roman"/>
          <w:sz w:val="28"/>
          <w:szCs w:val="28"/>
        </w:rPr>
        <w:lastRenderedPageBreak/>
        <w:t xml:space="preserve">строительства, другого мусора, образованного в процессе деятельности </w:t>
      </w:r>
      <w:r w:rsidR="00CF00A3" w:rsidRPr="00E4740B">
        <w:rPr>
          <w:rFonts w:ascii="Times New Roman" w:hAnsi="Times New Roman" w:cs="Times New Roman"/>
          <w:sz w:val="28"/>
          <w:szCs w:val="28"/>
        </w:rPr>
        <w:t>юридических или физических лиц.</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Содержание дорог</w:t>
      </w:r>
      <w:r w:rsidRPr="00E4740B">
        <w:rPr>
          <w:rFonts w:ascii="Times New Roman" w:hAnsi="Times New Roman" w:cs="Times New Roman"/>
          <w:sz w:val="28"/>
          <w:szCs w:val="28"/>
        </w:rPr>
        <w:t xml:space="preserve"> – комплекс работ по систематическому уходу за дорожными покрытиями, обочинами, </w:t>
      </w:r>
      <w:r w:rsidR="00731E20" w:rsidRPr="00E4740B">
        <w:rPr>
          <w:rFonts w:ascii="Times New Roman" w:hAnsi="Times New Roman" w:cs="Times New Roman"/>
          <w:sz w:val="28"/>
          <w:szCs w:val="28"/>
        </w:rPr>
        <w:t>сооружениями и полосой отвода</w:t>
      </w:r>
      <w:r w:rsidRPr="00E4740B">
        <w:rPr>
          <w:rFonts w:ascii="Times New Roman" w:hAnsi="Times New Roman" w:cs="Times New Roman"/>
          <w:sz w:val="28"/>
          <w:szCs w:val="28"/>
        </w:rPr>
        <w:t xml:space="preserve"> автомобильной </w:t>
      </w:r>
      <w:r w:rsidR="00731E20" w:rsidRPr="00E4740B">
        <w:rPr>
          <w:rFonts w:ascii="Times New Roman" w:hAnsi="Times New Roman" w:cs="Times New Roman"/>
          <w:sz w:val="28"/>
          <w:szCs w:val="28"/>
        </w:rPr>
        <w:t>дороги в целях</w:t>
      </w:r>
      <w:r w:rsidRPr="00E4740B">
        <w:rPr>
          <w:rFonts w:ascii="Times New Roman" w:hAnsi="Times New Roman" w:cs="Times New Roman"/>
          <w:sz w:val="28"/>
          <w:szCs w:val="28"/>
        </w:rPr>
        <w:t xml:space="preserve"> поддержания их в надлежащем порядке и чистоте для обеспечения хорошей службы дороги и беспрепятственного движения автомобилей в течение всег</w:t>
      </w:r>
      <w:r w:rsidR="00CF00A3" w:rsidRPr="00E4740B">
        <w:rPr>
          <w:rFonts w:ascii="Times New Roman" w:hAnsi="Times New Roman" w:cs="Times New Roman"/>
          <w:sz w:val="28"/>
          <w:szCs w:val="28"/>
        </w:rPr>
        <w:t>о года.</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Наружное освещение</w:t>
      </w:r>
      <w:r w:rsidRPr="00E4740B">
        <w:rPr>
          <w:rFonts w:ascii="Times New Roman" w:hAnsi="Times New Roman" w:cs="Times New Roman"/>
          <w:sz w:val="28"/>
          <w:szCs w:val="28"/>
        </w:rPr>
        <w:t xml:space="preserve"> – это совокупность элементов, предназначенных для освещения в темное время суток магистралей, улиц, площадей, парков, скверов, бульваров, дворов </w:t>
      </w:r>
      <w:r w:rsidR="00CF00A3" w:rsidRPr="00E4740B">
        <w:rPr>
          <w:rFonts w:ascii="Times New Roman" w:hAnsi="Times New Roman" w:cs="Times New Roman"/>
          <w:sz w:val="28"/>
          <w:szCs w:val="28"/>
        </w:rPr>
        <w:t>и пешеходных дорожек поселения.</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Озеленение</w:t>
      </w:r>
      <w:r w:rsidRPr="00E4740B">
        <w:rPr>
          <w:rFonts w:ascii="Times New Roman" w:hAnsi="Times New Roman" w:cs="Times New Roman"/>
          <w:sz w:val="28"/>
          <w:szCs w:val="28"/>
        </w:rPr>
        <w:t xml:space="preserve">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поддержание ранее созданной или изначально существующей природной среды на территории муниципального образован</w:t>
      </w:r>
      <w:r w:rsidR="00CF00A3" w:rsidRPr="00E4740B">
        <w:rPr>
          <w:rFonts w:ascii="Times New Roman" w:hAnsi="Times New Roman" w:cs="Times New Roman"/>
          <w:sz w:val="28"/>
          <w:szCs w:val="28"/>
        </w:rPr>
        <w:t>ия.</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Газон</w:t>
      </w:r>
      <w:r w:rsidRPr="00E4740B">
        <w:rPr>
          <w:rFonts w:ascii="Times New Roman" w:hAnsi="Times New Roman" w:cs="Times New Roman"/>
          <w:sz w:val="28"/>
          <w:szCs w:val="28"/>
        </w:rPr>
        <w:t xml:space="preserve"> – территория, покрытая или предназначенная для плотного почвозащитного ковра из многолетних травянистых растений, на которых могут размещаться деревья, кустарники, цветочные растения и т.п., и ограниченная дорогами, тротуарами, проходами и проез</w:t>
      </w:r>
      <w:r w:rsidR="00CF00A3" w:rsidRPr="00E4740B">
        <w:rPr>
          <w:rFonts w:ascii="Times New Roman" w:hAnsi="Times New Roman" w:cs="Times New Roman"/>
          <w:sz w:val="28"/>
          <w:szCs w:val="28"/>
        </w:rPr>
        <w:t>дами.</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Придомовая озелененная территория</w:t>
      </w:r>
      <w:r w:rsidRPr="00E4740B">
        <w:rPr>
          <w:rFonts w:ascii="Times New Roman" w:hAnsi="Times New Roman" w:cs="Times New Roman"/>
          <w:sz w:val="28"/>
          <w:szCs w:val="28"/>
        </w:rPr>
        <w:t xml:space="preserve"> – незамкнутое пространство, расположенное вдоль фасадов жилых домов и зданий и ограниченное, придо</w:t>
      </w:r>
      <w:r w:rsidR="00CF00A3" w:rsidRPr="00E4740B">
        <w:rPr>
          <w:rFonts w:ascii="Times New Roman" w:hAnsi="Times New Roman" w:cs="Times New Roman"/>
          <w:sz w:val="28"/>
          <w:szCs w:val="28"/>
        </w:rPr>
        <w:t xml:space="preserve">мовыми проездами и тротуарами. </w:t>
      </w:r>
    </w:p>
    <w:p w:rsidR="00731E20" w:rsidRDefault="00731E20"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Дорожный б</w:t>
      </w:r>
      <w:r w:rsidR="00F472A3" w:rsidRPr="00E4740B">
        <w:rPr>
          <w:rFonts w:ascii="Times New Roman" w:hAnsi="Times New Roman" w:cs="Times New Roman"/>
          <w:i/>
          <w:sz w:val="28"/>
          <w:szCs w:val="28"/>
        </w:rPr>
        <w:t>ордюр</w:t>
      </w:r>
      <w:r w:rsidR="00F472A3" w:rsidRPr="00E4740B">
        <w:rPr>
          <w:rFonts w:ascii="Times New Roman" w:hAnsi="Times New Roman" w:cs="Times New Roman"/>
          <w:sz w:val="28"/>
          <w:szCs w:val="28"/>
        </w:rPr>
        <w:t xml:space="preserve"> – конструктивное боковое ограничение покрытия, устраиваемое заподлицо с поверхностью проезжей части или выступающей над ней.</w:t>
      </w:r>
    </w:p>
    <w:p w:rsidR="00C86FD8" w:rsidRDefault="00C86FD8" w:rsidP="00C86FD8">
      <w:pPr>
        <w:spacing w:after="0" w:line="240" w:lineRule="auto"/>
        <w:ind w:right="566" w:firstLine="709"/>
        <w:jc w:val="both"/>
        <w:rPr>
          <w:rFonts w:ascii="Times New Roman" w:hAnsi="Times New Roman" w:cs="Times New Roman"/>
          <w:sz w:val="28"/>
          <w:szCs w:val="28"/>
        </w:rPr>
      </w:pPr>
      <w:r w:rsidRPr="00C86FD8">
        <w:rPr>
          <w:rFonts w:ascii="Times New Roman" w:hAnsi="Times New Roman" w:cs="Times New Roman"/>
          <w:i/>
          <w:sz w:val="28"/>
          <w:szCs w:val="28"/>
        </w:rPr>
        <w:t xml:space="preserve">Сугроб </w:t>
      </w:r>
      <w:r w:rsidR="00841CE0">
        <w:rPr>
          <w:rFonts w:ascii="Times New Roman" w:hAnsi="Times New Roman" w:cs="Times New Roman"/>
          <w:sz w:val="28"/>
          <w:szCs w:val="28"/>
        </w:rPr>
        <w:t xml:space="preserve">- </w:t>
      </w:r>
      <w:r>
        <w:rPr>
          <w:rFonts w:ascii="Times New Roman" w:hAnsi="Times New Roman" w:cs="Times New Roman"/>
          <w:sz w:val="28"/>
          <w:szCs w:val="28"/>
        </w:rPr>
        <w:t>скопление снега, в том числе во время метелей и снегопадов.</w:t>
      </w:r>
    </w:p>
    <w:p w:rsidR="00C86FD8" w:rsidRPr="00E4740B" w:rsidRDefault="00C86FD8" w:rsidP="00C86FD8">
      <w:pPr>
        <w:spacing w:after="0" w:line="240" w:lineRule="auto"/>
        <w:ind w:firstLine="708"/>
        <w:jc w:val="both"/>
        <w:rPr>
          <w:rFonts w:ascii="Times New Roman" w:hAnsi="Times New Roman" w:cs="Times New Roman"/>
          <w:sz w:val="28"/>
          <w:szCs w:val="28"/>
        </w:rPr>
      </w:pPr>
      <w:r w:rsidRPr="00C86FD8">
        <w:rPr>
          <w:rFonts w:ascii="Times New Roman" w:hAnsi="Times New Roman" w:cs="Times New Roman"/>
          <w:i/>
          <w:sz w:val="28"/>
          <w:szCs w:val="28"/>
        </w:rPr>
        <w:t xml:space="preserve">Наледь </w:t>
      </w:r>
      <w:r>
        <w:rPr>
          <w:rFonts w:ascii="Times New Roman" w:hAnsi="Times New Roman" w:cs="Times New Roman"/>
          <w:sz w:val="28"/>
          <w:szCs w:val="28"/>
        </w:rPr>
        <w:t>– нарост льда, возникающий при замерзании воды или таяния снега.</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b/>
          <w:sz w:val="28"/>
          <w:szCs w:val="28"/>
        </w:rPr>
        <w:t>1.5.</w:t>
      </w:r>
      <w:r w:rsidRPr="00E4740B">
        <w:rPr>
          <w:rFonts w:ascii="Times New Roman" w:hAnsi="Times New Roman" w:cs="Times New Roman"/>
          <w:sz w:val="28"/>
          <w:szCs w:val="28"/>
        </w:rPr>
        <w:t xml:space="preserve"> 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зданий (включая жилые дома), строений, сооружений, временных объектов, включая их внешний архитектурный облик,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w:t>
      </w:r>
      <w:r w:rsidRPr="00E4740B">
        <w:rPr>
          <w:rFonts w:ascii="Times New Roman" w:hAnsi="Times New Roman" w:cs="Times New Roman"/>
          <w:sz w:val="28"/>
          <w:szCs w:val="28"/>
        </w:rPr>
        <w:t xml:space="preserve"> – по содержанию и уборке многоквартирного дома и придомовой (прилегающей) территории;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lastRenderedPageBreak/>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конструктивных элементов инженерных коммуникаций;</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лиц, ведущих земляные, строительные и ремонтно-строительные работы</w:t>
      </w:r>
      <w:r w:rsidRPr="00E4740B">
        <w:rPr>
          <w:rFonts w:ascii="Times New Roman" w:hAnsi="Times New Roman" w:cs="Times New Roman"/>
          <w:sz w:val="28"/>
          <w:szCs w:val="28"/>
        </w:rPr>
        <w:t xml:space="preserve"> – по организации производства этих работ и восстановлению нарушенного в этой связи благоустройства;</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иных физических, юридических лиц и индивидуальных предпринимателей</w:t>
      </w:r>
      <w:r w:rsidRPr="00E4740B">
        <w:rPr>
          <w:rFonts w:ascii="Times New Roman" w:hAnsi="Times New Roman" w:cs="Times New Roman"/>
          <w:sz w:val="28"/>
          <w:szCs w:val="28"/>
        </w:rPr>
        <w:t xml:space="preserve"> – по сохранению благоустройства территории поселения, недопущению действий, ведущих к его нарушению. </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Содержание и уборка зданий (включая жилые дома), строений, сооружений, временных объектов и отведенных территорий, на которых они расположены, а также прилегающих территорий, за исключением зданий (включая жилые дома),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Ульяновского городского поселения</w:t>
      </w:r>
      <w:r w:rsidR="00E56B0E"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 администраци</w:t>
      </w:r>
      <w:r w:rsidR="00E56B0E" w:rsidRPr="00E4740B">
        <w:rPr>
          <w:rFonts w:ascii="Times New Roman" w:hAnsi="Times New Roman" w:cs="Times New Roman"/>
          <w:sz w:val="28"/>
          <w:szCs w:val="28"/>
        </w:rPr>
        <w:t>и</w:t>
      </w:r>
      <w:r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rsidR="0043505C" w:rsidRPr="00E4740B" w:rsidRDefault="00CF00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rsidR="00731E20"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 Объекты благоустройства</w:t>
      </w:r>
    </w:p>
    <w:p w:rsidR="0043505C" w:rsidRPr="00E4740B" w:rsidRDefault="0043505C" w:rsidP="00CF00A3">
      <w:pPr>
        <w:spacing w:after="0" w:line="240" w:lineRule="auto"/>
        <w:ind w:firstLine="708"/>
        <w:jc w:val="both"/>
        <w:rPr>
          <w:rFonts w:ascii="Times New Roman" w:hAnsi="Times New Roman" w:cs="Times New Roman"/>
          <w:sz w:val="28"/>
          <w:szCs w:val="28"/>
        </w:rPr>
      </w:pP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Объектами и элементами благоустройства являются:</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искусственные покрытия поверхности земельных участков, иные части поверхности земельных участков в общественно-деловых, жилых и рекреационных зонах, не занятые зданиями и сооружениями, в том числе площади, улицы, проезды, дороги, набережные, скверы, бульвары, внутридворовые пространства, сады, парки, городские леса, лесопарки, пляжи, детские, спортивные и спортивно-игровые площадки, </w:t>
      </w:r>
      <w:r w:rsidR="002022CD" w:rsidRPr="00E4740B">
        <w:rPr>
          <w:rFonts w:ascii="Times New Roman" w:hAnsi="Times New Roman" w:cs="Times New Roman"/>
          <w:sz w:val="28"/>
          <w:szCs w:val="28"/>
        </w:rPr>
        <w:t>х</w:t>
      </w:r>
      <w:r w:rsidRPr="00E4740B">
        <w:rPr>
          <w:rFonts w:ascii="Times New Roman" w:hAnsi="Times New Roman" w:cs="Times New Roman"/>
          <w:sz w:val="28"/>
          <w:szCs w:val="28"/>
        </w:rPr>
        <w:t xml:space="preserve">озяйственные площадки и площадки для выгула домашних животных;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особо охраняемых природных объектов и земель историко-культурного значения, а также кладбища;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зелёные насаждения (деревья и кустарники), газоны;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мосты, путепроводы, транспортные и пешеходные тоннели, пешеходные и велосипедные дорожки, иные дорожные сооружения и их внешние элементы;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территории и капитальные сооружения станций (вокзалов) всех видов транспорта,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технические средства организации дорожного движения;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устройства наружного освещения и подсветки;</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причалы, стоянки маломерных судов, береговые сооружения и их внешние элементы;</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фасады зданий и сооружений, элементы их декора, а также иные внешние элементы зданий и сооружений, в том числе порталы арочных проездов, кровли, </w:t>
      </w:r>
      <w:r w:rsidRPr="00E4740B">
        <w:rPr>
          <w:rFonts w:ascii="Times New Roman" w:hAnsi="Times New Roman" w:cs="Times New Roman"/>
          <w:sz w:val="28"/>
          <w:szCs w:val="28"/>
        </w:rPr>
        <w:lastRenderedPageBreak/>
        <w:t xml:space="preserve">крыльца, ограждения и защитные решетки, навесы, козырьки, окна, входные двери, балконы, наружные лестницы, эркеры, лоджии, карнизы, столярные изделия, ставни, водосточные трубы, наружные антенные устройства и радиоэлектронные средства, светильники, флагштоки, настенные кондиционеры и другое оборудование, пристроенное к стенам или монтированное в них, номерные знаки домов и лестничных клеток;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заборы, ограды, ворота, шлагбаумы;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малые архитектурные формы, уличная мебель и иные объекты декоративного и рекреационного назначения, в том числе произведения монументально-декоративного искусства (скульптуры, обелиски, стелы), памятные доски, фонтаны, бассейны, скамьи, беседки, эстрады, цветники;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объекты оборудования детских, спортивных и спортивно-игровых площадок;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предметы праздничного оформления;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сооружения (малые архитектурные формы) и оборудование для уличной торговли, в том числе павильоны, киоски, лотки, ларьки, палатки, торговые ряды, прилавки, специально приспособленные для уличной торговли автомототранспортные средства;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расположенные объекты уличного оборудования и уличная мебель утилитарного назначения, в том числе оборудованные посты контрольных служб, павильоны и навесы остановок общественного транспорта, малые пункты связи (включая телефонные будки), объекты для размещения информации и объекты рекламы (включая тумбы, стенды, табло, уличные часовые установки и другие сооружения или устройства), общественные туалеты, урны и другие уличные мусоросборники;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места, оборудование и сооружения, предназначенные для санитарного содержания территории, в том числе оборудование и сооружения для сбора и вывоза мусора, отходов производства и потребления;</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(включая свалки, полигоны для захоронения мусора, отходов производства и потребления, поля ассенизации и компостирования, скотомогильники), а также соответствующие санитарно-защитные зоны;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наружная часть производственных и инженерных сооружений; </w:t>
      </w:r>
    </w:p>
    <w:p w:rsidR="005B0813"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объекты, в отношении которых действия субъектов права регулируются установленными законодательством правилами и нормами благоустройства.</w:t>
      </w:r>
      <w:r w:rsidRPr="00E4740B">
        <w:rPr>
          <w:rFonts w:ascii="Times New Roman" w:hAnsi="Times New Roman" w:cs="Times New Roman"/>
          <w:sz w:val="28"/>
          <w:szCs w:val="28"/>
        </w:rPr>
        <w:cr/>
      </w:r>
    </w:p>
    <w:p w:rsidR="007A09EF" w:rsidRPr="00E4740B" w:rsidRDefault="005B081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3.</w:t>
      </w:r>
      <w:r w:rsidRPr="00E4740B">
        <w:rPr>
          <w:sz w:val="28"/>
          <w:szCs w:val="28"/>
        </w:rPr>
        <w:t xml:space="preserve"> </w:t>
      </w:r>
      <w:r w:rsidR="007A09EF" w:rsidRPr="00E4740B">
        <w:rPr>
          <w:rFonts w:ascii="Times New Roman" w:hAnsi="Times New Roman" w:cs="Times New Roman"/>
          <w:b/>
          <w:sz w:val="28"/>
          <w:szCs w:val="28"/>
        </w:rPr>
        <w:t>Требования к содержанию территории поселения и</w:t>
      </w:r>
    </w:p>
    <w:p w:rsidR="005B0813" w:rsidRPr="00E4740B" w:rsidRDefault="007A09EF" w:rsidP="00CF00A3">
      <w:pPr>
        <w:pStyle w:val="21"/>
        <w:spacing w:after="0" w:line="240" w:lineRule="auto"/>
        <w:ind w:left="0" w:firstLine="709"/>
        <w:jc w:val="center"/>
        <w:rPr>
          <w:sz w:val="28"/>
          <w:szCs w:val="28"/>
        </w:rPr>
      </w:pPr>
      <w:r w:rsidRPr="00E4740B">
        <w:rPr>
          <w:b/>
          <w:sz w:val="28"/>
          <w:szCs w:val="28"/>
        </w:rPr>
        <w:t>внешнему облику поселения</w:t>
      </w:r>
    </w:p>
    <w:p w:rsidR="005B0813" w:rsidRPr="00E4740B" w:rsidRDefault="005B0813" w:rsidP="00CF00A3">
      <w:pPr>
        <w:pStyle w:val="21"/>
        <w:spacing w:after="0" w:line="240" w:lineRule="auto"/>
        <w:ind w:left="0" w:firstLine="709"/>
        <w:rPr>
          <w:sz w:val="28"/>
          <w:szCs w:val="28"/>
        </w:rPr>
      </w:pPr>
    </w:p>
    <w:p w:rsidR="005B0813" w:rsidRPr="00E4740B" w:rsidRDefault="00E56B0E" w:rsidP="00E56B0E">
      <w:pPr>
        <w:pStyle w:val="21"/>
        <w:numPr>
          <w:ilvl w:val="1"/>
          <w:numId w:val="8"/>
        </w:numPr>
        <w:spacing w:after="0" w:line="240" w:lineRule="auto"/>
        <w:rPr>
          <w:sz w:val="28"/>
          <w:szCs w:val="28"/>
        </w:rPr>
      </w:pPr>
      <w:r w:rsidRPr="00E4740B">
        <w:rPr>
          <w:sz w:val="28"/>
          <w:szCs w:val="28"/>
        </w:rPr>
        <w:t xml:space="preserve">. </w:t>
      </w:r>
      <w:r w:rsidR="005B0813" w:rsidRPr="00E4740B">
        <w:rPr>
          <w:sz w:val="28"/>
          <w:szCs w:val="28"/>
        </w:rPr>
        <w:t>Настоящими Правилами определяются требования:</w:t>
      </w:r>
    </w:p>
    <w:p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к внешнему облику поселения;</w:t>
      </w:r>
    </w:p>
    <w:p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по содержанию территорий поселения, включая санитарную уборку;</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по содержанию фасадов и кровель зданий, строений, сооружений, временных объектов, к их архитектурному облику; </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проведения земляных и ремонтно-строительных работ вне строительных площадок;</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охране и содержанию зеленых насаждений;</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организации уличной торговли;</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систем дренажей и ливневой канализации;</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строительных площадок;</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содержания транспортных средств;</w:t>
      </w:r>
    </w:p>
    <w:p w:rsidR="000D3AD2" w:rsidRPr="00E4740B" w:rsidRDefault="000D3AD2" w:rsidP="000D3AD2">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lang w:eastAsia="ru-RU"/>
        </w:rPr>
        <w:t>по содержанию домашних животных.</w:t>
      </w:r>
    </w:p>
    <w:p w:rsidR="000D3AD2" w:rsidRPr="00E4740B" w:rsidRDefault="000D3AD2" w:rsidP="000D3AD2">
      <w:pPr>
        <w:pStyle w:val="a3"/>
        <w:tabs>
          <w:tab w:val="left" w:pos="993"/>
        </w:tabs>
        <w:spacing w:line="240" w:lineRule="auto"/>
        <w:ind w:left="709"/>
        <w:jc w:val="both"/>
        <w:rPr>
          <w:rFonts w:ascii="Times New Roman" w:hAnsi="Times New Roman" w:cs="Times New Roman"/>
          <w:sz w:val="28"/>
          <w:szCs w:val="28"/>
        </w:rPr>
      </w:pPr>
    </w:p>
    <w:p w:rsidR="005B0813" w:rsidRPr="00E4740B" w:rsidRDefault="005B0813" w:rsidP="000D3AD2">
      <w:pPr>
        <w:pStyle w:val="a3"/>
        <w:numPr>
          <w:ilvl w:val="1"/>
          <w:numId w:val="8"/>
        </w:numPr>
        <w:tabs>
          <w:tab w:val="left" w:pos="710"/>
        </w:tabs>
        <w:spacing w:before="240"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rsidR="005B0813" w:rsidRPr="00E4740B" w:rsidRDefault="005B0813" w:rsidP="00CF00A3">
      <w:pPr>
        <w:pStyle w:val="a3"/>
        <w:numPr>
          <w:ilvl w:val="0"/>
          <w:numId w:val="3"/>
        </w:numPr>
        <w:tabs>
          <w:tab w:val="left" w:pos="993"/>
        </w:tabs>
        <w:autoSpaceDE w:val="0"/>
        <w:adjustRightInd w:val="0"/>
        <w:spacing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 xml:space="preserve">физических, юридических лиц и индивидуальных предпринимателей – по содержанию и уборке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включая их внешний архитектурный облик,</w:t>
      </w:r>
      <w:r w:rsidRPr="00E4740B">
        <w:rPr>
          <w:rFonts w:ascii="Times New Roman" w:hAnsi="Times New Roman" w:cs="Times New Roman"/>
          <w:sz w:val="28"/>
          <w:szCs w:val="28"/>
          <w:lang w:eastAsia="ru-RU"/>
        </w:rPr>
        <w:t xml:space="preserve">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rsidR="005B0813" w:rsidRPr="00E4740B" w:rsidRDefault="005B0813" w:rsidP="00CF00A3">
      <w:pPr>
        <w:pStyle w:val="a3"/>
        <w:numPr>
          <w:ilvl w:val="0"/>
          <w:numId w:val="3"/>
        </w:numPr>
        <w:tabs>
          <w:tab w:val="left" w:pos="993"/>
        </w:tabs>
        <w:autoSpaceDE w:val="0"/>
        <w:adjustRightInd w:val="0"/>
        <w:spacing w:after="0"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физических, юридических лиц и индивидуальных предпринимателей</w:t>
      </w:r>
      <w:r w:rsidR="00A0265C" w:rsidRPr="00E4740B">
        <w:rPr>
          <w:rFonts w:ascii="Times New Roman" w:hAnsi="Times New Roman" w:cs="Times New Roman"/>
          <w:sz w:val="28"/>
          <w:szCs w:val="28"/>
        </w:rPr>
        <w:t xml:space="preserve"> – по</w:t>
      </w:r>
      <w:r w:rsidRPr="00E4740B">
        <w:rPr>
          <w:rFonts w:ascii="Times New Roman" w:hAnsi="Times New Roman" w:cs="Times New Roman"/>
          <w:sz w:val="28"/>
          <w:szCs w:val="28"/>
        </w:rPr>
        <w:t xml:space="preserve"> </w:t>
      </w:r>
      <w:r w:rsidRPr="00E4740B">
        <w:rPr>
          <w:rFonts w:ascii="Times New Roman" w:hAnsi="Times New Roman" w:cs="Times New Roman"/>
          <w:sz w:val="28"/>
          <w:szCs w:val="28"/>
          <w:lang w:eastAsia="ru-RU"/>
        </w:rPr>
        <w:t>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rsidR="005B0813" w:rsidRPr="00E4740B" w:rsidRDefault="005B0813" w:rsidP="00CF00A3">
      <w:pPr>
        <w:pStyle w:val="21"/>
        <w:numPr>
          <w:ilvl w:val="0"/>
          <w:numId w:val="3"/>
        </w:numPr>
        <w:tabs>
          <w:tab w:val="left" w:pos="993"/>
        </w:tabs>
        <w:spacing w:after="0" w:line="240" w:lineRule="auto"/>
        <w:ind w:left="0" w:firstLine="709"/>
        <w:jc w:val="both"/>
        <w:rPr>
          <w:sz w:val="28"/>
          <w:szCs w:val="28"/>
        </w:rPr>
      </w:pPr>
      <w:r w:rsidRPr="00E4740B">
        <w:rPr>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 – по содержанию и уборке многоквартирного дома и придомовой (прилегающей) территории;</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физических, юридических лиц и индивидуальных предпринимателей – по содержанию конструктивных элементов инженерных коммуникаций;</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лиц, ведущих земляные, строительные и ремонтно-строительные работы, – по организации производства этих работ и восстановлению нарушенного в этой связи благоустройства;</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иных физических, юридических лиц и индивидуальных предпринимателей</w:t>
      </w:r>
      <w:r w:rsidRPr="00E4740B">
        <w:rPr>
          <w:rFonts w:ascii="Times New Roman" w:hAnsi="Times New Roman" w:cs="Times New Roman"/>
          <w:b/>
          <w:sz w:val="28"/>
          <w:szCs w:val="28"/>
        </w:rPr>
        <w:t xml:space="preserve"> </w:t>
      </w:r>
      <w:r w:rsidRPr="00E4740B">
        <w:rPr>
          <w:rFonts w:ascii="Times New Roman" w:hAnsi="Times New Roman" w:cs="Times New Roman"/>
          <w:sz w:val="28"/>
          <w:szCs w:val="28"/>
        </w:rPr>
        <w:t xml:space="preserve">– по сохранению благоустройства территории поселения, недопущению действий, ведущих к его нарушению. </w:t>
      </w:r>
    </w:p>
    <w:p w:rsidR="000D3AD2" w:rsidRPr="00E4740B" w:rsidRDefault="005B0813" w:rsidP="00732173">
      <w:pPr>
        <w:pStyle w:val="a3"/>
        <w:numPr>
          <w:ilvl w:val="0"/>
          <w:numId w:val="3"/>
        </w:numPr>
        <w:tabs>
          <w:tab w:val="left" w:pos="709"/>
        </w:tabs>
        <w:spacing w:line="240" w:lineRule="auto"/>
        <w:ind w:left="0" w:right="-1"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Содержание и уборка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w:t>
      </w:r>
      <w:r w:rsidRPr="00E4740B">
        <w:rPr>
          <w:rFonts w:ascii="Times New Roman" w:hAnsi="Times New Roman" w:cs="Times New Roman"/>
          <w:sz w:val="28"/>
          <w:szCs w:val="28"/>
          <w:lang w:eastAsia="ru-RU"/>
        </w:rPr>
        <w:t xml:space="preserve">и отведенных территорий, на которых они расположены, а также прилегающих территорий, </w:t>
      </w:r>
      <w:r w:rsidRPr="00E4740B">
        <w:rPr>
          <w:rFonts w:ascii="Times New Roman" w:hAnsi="Times New Roman" w:cs="Times New Roman"/>
          <w:sz w:val="28"/>
          <w:szCs w:val="28"/>
        </w:rPr>
        <w:t xml:space="preserve">за исключением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w:t>
      </w:r>
      <w:r w:rsidRPr="00E4740B">
        <w:rPr>
          <w:rFonts w:ascii="Times New Roman" w:hAnsi="Times New Roman" w:cs="Times New Roman"/>
          <w:sz w:val="28"/>
          <w:szCs w:val="28"/>
        </w:rPr>
        <w:lastRenderedPageBreak/>
        <w:t xml:space="preserve">настоящими Правилами, осуществляется администрацией </w:t>
      </w:r>
      <w:r w:rsidR="00A0265C" w:rsidRPr="00E4740B">
        <w:rPr>
          <w:rFonts w:ascii="Times New Roman" w:hAnsi="Times New Roman" w:cs="Times New Roman"/>
          <w:sz w:val="28"/>
          <w:szCs w:val="28"/>
        </w:rPr>
        <w:t>Ульяновского</w:t>
      </w:r>
      <w:r w:rsidRPr="00E4740B">
        <w:rPr>
          <w:rFonts w:ascii="Times New Roman" w:hAnsi="Times New Roman" w:cs="Times New Roman"/>
          <w:sz w:val="28"/>
          <w:szCs w:val="28"/>
        </w:rPr>
        <w:t xml:space="preserve"> 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w:t>
      </w:r>
      <w:r w:rsidR="00732173" w:rsidRPr="00E4740B">
        <w:rPr>
          <w:rFonts w:ascii="Times New Roman" w:hAnsi="Times New Roman" w:cs="Times New Roman"/>
          <w:sz w:val="28"/>
          <w:szCs w:val="28"/>
        </w:rPr>
        <w:t xml:space="preserve"> </w:t>
      </w:r>
      <w:r w:rsidR="00A0265C" w:rsidRPr="00E4740B">
        <w:rPr>
          <w:rFonts w:ascii="Times New Roman" w:hAnsi="Times New Roman" w:cs="Times New Roman"/>
          <w:sz w:val="28"/>
          <w:szCs w:val="28"/>
        </w:rPr>
        <w:t xml:space="preserve">администрации </w:t>
      </w:r>
      <w:r w:rsidR="00A0265C" w:rsidRPr="00E4740B">
        <w:rPr>
          <w:rFonts w:ascii="Times New Roman" w:hAnsi="Times New Roman" w:cs="Times New Roman"/>
          <w:sz w:val="28"/>
          <w:szCs w:val="28"/>
        </w:rPr>
        <w:br/>
        <w:t>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rsidR="005B0813" w:rsidRPr="00E4740B" w:rsidRDefault="005B0813" w:rsidP="000D3AD2">
      <w:pPr>
        <w:pStyle w:val="a3"/>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настоящих Правил распространяются на физических лиц, индивидуальных предпринимателей и юридических лиц независимо от их организационно-правовой формы, находящихся на территории поселения и обязательны для применения в пределах утвержденных границ поселения.</w:t>
      </w:r>
    </w:p>
    <w:p w:rsidR="00525A49" w:rsidRPr="00E4740B" w:rsidRDefault="00525A49" w:rsidP="00CF00A3">
      <w:pPr>
        <w:pStyle w:val="a3"/>
        <w:tabs>
          <w:tab w:val="left" w:pos="993"/>
        </w:tabs>
        <w:spacing w:after="0" w:line="240" w:lineRule="auto"/>
        <w:ind w:left="709"/>
        <w:jc w:val="both"/>
        <w:rPr>
          <w:rFonts w:ascii="Times New Roman" w:hAnsi="Times New Roman" w:cs="Times New Roman"/>
          <w:sz w:val="28"/>
          <w:szCs w:val="28"/>
        </w:rPr>
      </w:pPr>
    </w:p>
    <w:p w:rsidR="00525A49" w:rsidRPr="00E4740B" w:rsidRDefault="000D3AD2" w:rsidP="000D3AD2">
      <w:pPr>
        <w:tabs>
          <w:tab w:val="left" w:pos="993"/>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w:t>
      </w:r>
      <w:r w:rsidR="00525A49" w:rsidRPr="00E4740B">
        <w:rPr>
          <w:rFonts w:ascii="Times New Roman" w:hAnsi="Times New Roman" w:cs="Times New Roman"/>
          <w:sz w:val="28"/>
          <w:szCs w:val="28"/>
        </w:rPr>
        <w:t>Требования к содержанию территории:</w:t>
      </w:r>
    </w:p>
    <w:p w:rsidR="007A09EF" w:rsidRPr="00E4740B" w:rsidRDefault="000D3AD2" w:rsidP="00CF00A3">
      <w:pPr>
        <w:pStyle w:val="a4"/>
        <w:ind w:firstLine="709"/>
        <w:jc w:val="both"/>
        <w:rPr>
          <w:color w:val="auto"/>
          <w:sz w:val="28"/>
          <w:szCs w:val="28"/>
        </w:rPr>
      </w:pPr>
      <w:r w:rsidRPr="00E4740B">
        <w:rPr>
          <w:b/>
          <w:color w:val="auto"/>
          <w:sz w:val="28"/>
          <w:szCs w:val="28"/>
        </w:rPr>
        <w:t>3.3</w:t>
      </w:r>
      <w:r w:rsidR="007A09EF" w:rsidRPr="00E4740B">
        <w:rPr>
          <w:b/>
          <w:color w:val="auto"/>
          <w:sz w:val="28"/>
          <w:szCs w:val="28"/>
        </w:rPr>
        <w:t>.1</w:t>
      </w:r>
      <w:r w:rsidR="007A09EF" w:rsidRPr="00E4740B">
        <w:rPr>
          <w:color w:val="auto"/>
          <w:sz w:val="28"/>
          <w:szCs w:val="28"/>
        </w:rPr>
        <w:t>. Территория поселения должна быть благоустроена в соответствии с требованиями нормативно-правовых</w:t>
      </w:r>
      <w:r w:rsidR="00525A49" w:rsidRPr="00E4740B">
        <w:rPr>
          <w:color w:val="auto"/>
          <w:sz w:val="28"/>
          <w:szCs w:val="28"/>
        </w:rPr>
        <w:t xml:space="preserve"> актов и настоящих Правил;</w:t>
      </w:r>
    </w:p>
    <w:p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3.3.2.</w:t>
      </w:r>
      <w:r w:rsidRPr="00E4740B">
        <w:rPr>
          <w:rFonts w:ascii="Times New Roman" w:hAnsi="Times New Roman" w:cs="Times New Roman"/>
          <w:sz w:val="28"/>
          <w:szCs w:val="28"/>
        </w:rPr>
        <w:t xml:space="preserve"> </w:t>
      </w:r>
      <w:r w:rsidR="007A09EF" w:rsidRPr="00E4740B">
        <w:rPr>
          <w:rFonts w:ascii="Times New Roman" w:hAnsi="Times New Roman" w:cs="Times New Roman"/>
          <w:sz w:val="28"/>
          <w:szCs w:val="28"/>
        </w:rPr>
        <w:t>Здания, строения, сооружения и временные объекты должны содержаться в надлежащем техническом и санитарном состоянии, а также в соответствии с требо</w:t>
      </w:r>
      <w:r w:rsidR="00525A49" w:rsidRPr="00E4740B">
        <w:rPr>
          <w:rFonts w:ascii="Times New Roman" w:hAnsi="Times New Roman" w:cs="Times New Roman"/>
          <w:sz w:val="28"/>
          <w:szCs w:val="28"/>
        </w:rPr>
        <w:t>ваниями к архитектурному облику;</w:t>
      </w:r>
      <w:r w:rsidR="007A09EF" w:rsidRPr="00E4740B">
        <w:rPr>
          <w:rFonts w:ascii="Times New Roman" w:hAnsi="Times New Roman" w:cs="Times New Roman"/>
          <w:sz w:val="28"/>
          <w:szCs w:val="28"/>
        </w:rPr>
        <w:t xml:space="preserve"> </w:t>
      </w:r>
    </w:p>
    <w:p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3.3.3.</w:t>
      </w:r>
      <w:r w:rsidR="007A09EF" w:rsidRPr="00E4740B">
        <w:rPr>
          <w:rFonts w:ascii="Times New Roman" w:hAnsi="Times New Roman" w:cs="Times New Roman"/>
          <w:b/>
          <w:sz w:val="28"/>
          <w:szCs w:val="28"/>
        </w:rPr>
        <w:t xml:space="preserve"> </w:t>
      </w:r>
      <w:r w:rsidR="007A09EF" w:rsidRPr="00E4740B">
        <w:rPr>
          <w:rFonts w:ascii="Times New Roman" w:hAnsi="Times New Roman" w:cs="Times New Roman"/>
          <w:sz w:val="28"/>
          <w:szCs w:val="28"/>
        </w:rPr>
        <w:t xml:space="preserve">При планировочной организации и благоустройстве территории поселения необходимо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w:t>
      </w:r>
      <w:r w:rsidR="00525A49" w:rsidRPr="00E4740B">
        <w:rPr>
          <w:rFonts w:ascii="Times New Roman" w:hAnsi="Times New Roman" w:cs="Times New Roman"/>
          <w:sz w:val="28"/>
          <w:szCs w:val="28"/>
        </w:rPr>
        <w:t>требованиями строительных норм и правил;</w:t>
      </w:r>
    </w:p>
    <w:p w:rsidR="007A09EF" w:rsidRPr="00E4740B" w:rsidRDefault="000D3AD2" w:rsidP="000D3AD2">
      <w:pPr>
        <w:spacing w:before="240"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w:t>
      </w:r>
      <w:r w:rsidR="007A09EF" w:rsidRPr="00E4740B">
        <w:rPr>
          <w:rFonts w:ascii="Times New Roman" w:hAnsi="Times New Roman" w:cs="Times New Roman"/>
          <w:sz w:val="28"/>
          <w:szCs w:val="28"/>
        </w:rPr>
        <w:t xml:space="preserve"> На территории поселения не допускается:</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w:t>
      </w:r>
      <w:r w:rsidR="007A09EF" w:rsidRPr="00E4740B">
        <w:rPr>
          <w:rFonts w:ascii="Times New Roman" w:hAnsi="Times New Roman" w:cs="Times New Roman"/>
          <w:sz w:val="28"/>
          <w:szCs w:val="28"/>
        </w:rPr>
        <w:t xml:space="preserve"> Захламление территорий отходами производства и потребления, свалка и сброс промышленных и коммунальных отходов, строительного мусора, тары, уличного смета, листвы, травы вне специально оборудованных контейнерных площадок или других устройств, предназначенных для сбора отходов;</w:t>
      </w:r>
    </w:p>
    <w:p w:rsidR="008A3017" w:rsidRPr="00E4740B" w:rsidRDefault="000D3AD2" w:rsidP="008A3017">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w:t>
      </w:r>
      <w:r w:rsidR="007A09EF" w:rsidRPr="00E4740B">
        <w:rPr>
          <w:rFonts w:ascii="Times New Roman" w:hAnsi="Times New Roman" w:cs="Times New Roman"/>
          <w:sz w:val="28"/>
          <w:szCs w:val="28"/>
        </w:rPr>
        <w:t xml:space="preserve"> Свалка снега и сколов льда, грунта в неустановленных местах;</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A09EF" w:rsidRPr="00E4740B">
        <w:rPr>
          <w:rFonts w:ascii="Times New Roman" w:hAnsi="Times New Roman" w:cs="Times New Roman"/>
          <w:sz w:val="28"/>
          <w:szCs w:val="28"/>
        </w:rPr>
        <w:t xml:space="preserve"> </w:t>
      </w:r>
      <w:r w:rsidR="001C7123" w:rsidRPr="006D4D5A">
        <w:rPr>
          <w:rFonts w:ascii="Times New Roman" w:hAnsi="Times New Roman" w:cs="Times New Roman"/>
          <w:sz w:val="28"/>
          <w:szCs w:val="28"/>
        </w:rPr>
        <w:t>Сжигание листьев деревьев, кустарников на территории населенного пункта.</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.4.4.</w:t>
      </w:r>
      <w:r w:rsidR="007A09EF" w:rsidRPr="00E4740B">
        <w:rPr>
          <w:rFonts w:ascii="Times New Roman" w:hAnsi="Times New Roman" w:cs="Times New Roman"/>
          <w:sz w:val="28"/>
          <w:szCs w:val="28"/>
        </w:rPr>
        <w:t xml:space="preserve"> Складирование и хранение строительных материалов, сырья, продукции, оборудования, грунта, тары вне территорий организаций, строек, помещений магазинов, на участках с зелеными насаждениями;</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.4.5.</w:t>
      </w:r>
      <w:r w:rsidR="007A09EF" w:rsidRPr="00E4740B">
        <w:rPr>
          <w:rFonts w:ascii="Times New Roman" w:hAnsi="Times New Roman" w:cs="Times New Roman"/>
          <w:iCs/>
          <w:sz w:val="28"/>
          <w:szCs w:val="28"/>
        </w:rPr>
        <w:t xml:space="preserve"> Повреждение</w:t>
      </w:r>
      <w:r w:rsidR="00CF00A3" w:rsidRPr="00E4740B">
        <w:rPr>
          <w:rFonts w:ascii="Times New Roman" w:hAnsi="Times New Roman" w:cs="Times New Roman"/>
          <w:iCs/>
          <w:sz w:val="28"/>
          <w:szCs w:val="28"/>
        </w:rPr>
        <w:t>,</w:t>
      </w:r>
      <w:r w:rsidR="007A09EF" w:rsidRPr="00E4740B">
        <w:rPr>
          <w:rFonts w:ascii="Times New Roman" w:hAnsi="Times New Roman" w:cs="Times New Roman"/>
          <w:iCs/>
          <w:sz w:val="28"/>
          <w:szCs w:val="28"/>
        </w:rPr>
        <w:t xml:space="preserve"> либо уничтожение газонов, деревьев, кустарников, цветников,</w:t>
      </w:r>
      <w:r w:rsidR="007A09EF" w:rsidRPr="00E4740B">
        <w:rPr>
          <w:rFonts w:ascii="Times New Roman" w:hAnsi="Times New Roman" w:cs="Times New Roman"/>
          <w:sz w:val="28"/>
          <w:szCs w:val="28"/>
        </w:rPr>
        <w:t xml:space="preserve"> дорожек и площадок, растительного слоя почвы</w:t>
      </w:r>
      <w:r w:rsidR="007A09EF" w:rsidRPr="00E4740B">
        <w:rPr>
          <w:rFonts w:ascii="Times New Roman" w:hAnsi="Times New Roman" w:cs="Times New Roman"/>
          <w:iCs/>
          <w:sz w:val="28"/>
          <w:szCs w:val="28"/>
        </w:rPr>
        <w:t xml:space="preserve">; </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.4.6.</w:t>
      </w:r>
      <w:r w:rsidR="007A09EF" w:rsidRPr="00E4740B">
        <w:rPr>
          <w:rFonts w:ascii="Times New Roman" w:hAnsi="Times New Roman" w:cs="Times New Roman"/>
          <w:sz w:val="28"/>
          <w:szCs w:val="28"/>
        </w:rPr>
        <w:t xml:space="preserve"> Проезд или стоянка транспортного средства на участках с зелеными насаждениями, в том числе на газонах, цветниках, озелененных площадках придомовых (прилегающих) территорий многоквартирных домов или административных зданий, детских и спортивных площадках;</w:t>
      </w:r>
    </w:p>
    <w:p w:rsidR="007A09EF" w:rsidRPr="00E4740B" w:rsidRDefault="000D3AD2" w:rsidP="000D3AD2">
      <w:pPr>
        <w:tabs>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.4.7.</w:t>
      </w:r>
      <w:r w:rsidR="007A09EF" w:rsidRPr="00E4740B">
        <w:rPr>
          <w:rFonts w:ascii="Times New Roman" w:hAnsi="Times New Roman" w:cs="Times New Roman"/>
          <w:sz w:val="28"/>
          <w:szCs w:val="28"/>
        </w:rPr>
        <w:t xml:space="preserve"> Размещение (хранение) разукомплектованных (неисправных) транспортных средств, механизмов вне специально отведенных для этих целей мест или земельных участков, находящихся в пользовании владельцев указанных транспортных средств;</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.4.8.</w:t>
      </w:r>
      <w:r w:rsidR="007A09EF" w:rsidRPr="00E4740B">
        <w:rPr>
          <w:rFonts w:ascii="Times New Roman" w:hAnsi="Times New Roman" w:cs="Times New Roman"/>
          <w:sz w:val="28"/>
          <w:szCs w:val="28"/>
        </w:rPr>
        <w:t xml:space="preserve"> Установка или размещение вывесок, указателей, афиш, объявлений, листовок, плакатов, печатных и иных информационных материалов, в том числе </w:t>
      </w:r>
      <w:r w:rsidR="007A09EF" w:rsidRPr="00E4740B">
        <w:rPr>
          <w:rFonts w:ascii="Times New Roman" w:hAnsi="Times New Roman" w:cs="Times New Roman"/>
          <w:sz w:val="28"/>
          <w:szCs w:val="28"/>
        </w:rPr>
        <w:lastRenderedPageBreak/>
        <w:t>носящих рекламный характер, в не специально установленных для этих целей местах;</w:t>
      </w:r>
    </w:p>
    <w:p w:rsidR="007A09EF" w:rsidRPr="00E4740B" w:rsidRDefault="000D3AD2" w:rsidP="00CF00A3">
      <w:pPr>
        <w:pStyle w:val="a4"/>
        <w:ind w:firstLine="709"/>
        <w:jc w:val="both"/>
        <w:rPr>
          <w:color w:val="auto"/>
          <w:sz w:val="28"/>
          <w:szCs w:val="28"/>
        </w:rPr>
      </w:pPr>
      <w:r w:rsidRPr="00E4740B">
        <w:rPr>
          <w:b/>
          <w:color w:val="auto"/>
          <w:sz w:val="28"/>
          <w:szCs w:val="28"/>
        </w:rPr>
        <w:t>3</w:t>
      </w:r>
      <w:r w:rsidR="007A09EF" w:rsidRPr="00E4740B">
        <w:rPr>
          <w:b/>
          <w:color w:val="auto"/>
          <w:sz w:val="28"/>
          <w:szCs w:val="28"/>
        </w:rPr>
        <w:t>.4.9.</w:t>
      </w:r>
      <w:r w:rsidR="007A09EF" w:rsidRPr="00E4740B">
        <w:rPr>
          <w:color w:val="auto"/>
          <w:sz w:val="28"/>
          <w:szCs w:val="28"/>
        </w:rPr>
        <w:t xml:space="preserve"> Мойка, ремонт, техническое обслуживание транспортных средств и механизмов, а также их заправка у водоразборных колонок, на тротуарах, детских и спортивных площадках, участках с зелеными насаждениями, в прибрежной защитной полосе и водоохраной зоне водоемов (включая искусственно созданные);</w:t>
      </w:r>
    </w:p>
    <w:p w:rsidR="007A09EF" w:rsidRPr="00E4740B" w:rsidRDefault="000D3AD2" w:rsidP="00CF00A3">
      <w:pPr>
        <w:pStyle w:val="a4"/>
        <w:ind w:firstLine="709"/>
        <w:jc w:val="both"/>
        <w:rPr>
          <w:color w:val="auto"/>
          <w:sz w:val="28"/>
          <w:szCs w:val="28"/>
        </w:rPr>
      </w:pPr>
      <w:r w:rsidRPr="00E4740B">
        <w:rPr>
          <w:b/>
          <w:color w:val="auto"/>
          <w:sz w:val="28"/>
          <w:szCs w:val="28"/>
        </w:rPr>
        <w:t>3</w:t>
      </w:r>
      <w:r w:rsidR="007A09EF" w:rsidRPr="00E4740B">
        <w:rPr>
          <w:b/>
          <w:color w:val="auto"/>
          <w:sz w:val="28"/>
          <w:szCs w:val="28"/>
        </w:rPr>
        <w:t>.4.10.</w:t>
      </w:r>
      <w:r w:rsidR="007A09EF" w:rsidRPr="00E4740B">
        <w:rPr>
          <w:color w:val="auto"/>
          <w:sz w:val="28"/>
          <w:szCs w:val="28"/>
        </w:rPr>
        <w:t xml:space="preserve"> Мойка автомашин, слив топлива и масел, регулировка звукового сигнала, тормозов и двигателя на придомовых (прилегающих) территориях;</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.4.11.</w:t>
      </w:r>
      <w:r w:rsidR="007A09EF" w:rsidRPr="00E4740B">
        <w:rPr>
          <w:rFonts w:ascii="Times New Roman" w:hAnsi="Times New Roman" w:cs="Times New Roman"/>
          <w:sz w:val="28"/>
          <w:szCs w:val="28"/>
        </w:rPr>
        <w:t xml:space="preserve"> Выпас скота и домашней птицы в парках, скверах и других общественных местах;</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.4.12.</w:t>
      </w:r>
      <w:r w:rsidR="00C72B3F">
        <w:rPr>
          <w:rFonts w:ascii="Times New Roman" w:hAnsi="Times New Roman" w:cs="Times New Roman"/>
          <w:iCs/>
          <w:sz w:val="28"/>
          <w:szCs w:val="28"/>
        </w:rPr>
        <w:t xml:space="preserve"> Вывоз</w:t>
      </w:r>
      <w:r w:rsidR="007A09EF" w:rsidRPr="00E4740B">
        <w:rPr>
          <w:rFonts w:ascii="Times New Roman" w:hAnsi="Times New Roman" w:cs="Times New Roman"/>
          <w:iCs/>
          <w:sz w:val="28"/>
          <w:szCs w:val="28"/>
        </w:rPr>
        <w:t xml:space="preserve"> грунта, мусора транспортными средствами со строительных площадок и территорий организаций на проезжую часть улиц, дорог, дворов, местных проездов и выездов из дворов;</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CF00A3" w:rsidRPr="00E4740B">
        <w:rPr>
          <w:rFonts w:ascii="Times New Roman" w:hAnsi="Times New Roman" w:cs="Times New Roman"/>
          <w:b/>
          <w:iCs/>
          <w:sz w:val="28"/>
          <w:szCs w:val="28"/>
        </w:rPr>
        <w:t>.</w:t>
      </w:r>
      <w:r w:rsidR="007A09EF" w:rsidRPr="00E4740B">
        <w:rPr>
          <w:rFonts w:ascii="Times New Roman" w:hAnsi="Times New Roman" w:cs="Times New Roman"/>
          <w:b/>
          <w:iCs/>
          <w:sz w:val="28"/>
          <w:szCs w:val="28"/>
        </w:rPr>
        <w:t>4.13.</w:t>
      </w:r>
      <w:r w:rsidR="007A09EF" w:rsidRPr="00E4740B">
        <w:rPr>
          <w:rFonts w:ascii="Times New Roman" w:hAnsi="Times New Roman" w:cs="Times New Roman"/>
          <w:iCs/>
          <w:sz w:val="28"/>
          <w:szCs w:val="28"/>
        </w:rPr>
        <w:t xml:space="preserve"> Перевозка открытым способом мусора, жидких, пылящих материалов, отходов деревообрабатывающих материалов, приводящих к загрязнению территории;</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 xml:space="preserve">.4.14. </w:t>
      </w:r>
      <w:r w:rsidR="007A09EF" w:rsidRPr="00E4740B">
        <w:rPr>
          <w:rFonts w:ascii="Times New Roman" w:hAnsi="Times New Roman" w:cs="Times New Roman"/>
          <w:sz w:val="28"/>
          <w:szCs w:val="28"/>
        </w:rPr>
        <w:t xml:space="preserve"> Сброс воды на проезжую часть улиц и дорог, на газоны, тротуары, проезды и площадки;</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.4.15.</w:t>
      </w:r>
      <w:r w:rsidR="007A09EF" w:rsidRPr="00E4740B">
        <w:rPr>
          <w:rFonts w:ascii="Times New Roman" w:hAnsi="Times New Roman" w:cs="Times New Roman"/>
          <w:iCs/>
          <w:sz w:val="28"/>
          <w:szCs w:val="28"/>
        </w:rPr>
        <w:t xml:space="preserve"> Повреждение или загрязнение объектов общественного благоустройства и малых архитектурных форм;</w:t>
      </w:r>
    </w:p>
    <w:p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 xml:space="preserve">.4.16. </w:t>
      </w:r>
      <w:r w:rsidR="007A09EF" w:rsidRPr="00E4740B">
        <w:rPr>
          <w:sz w:val="28"/>
          <w:szCs w:val="28"/>
        </w:rPr>
        <w:t>Размещение контейнеров и бункеров-накопителей для ТКО</w:t>
      </w:r>
      <w:r w:rsidR="007A09EF" w:rsidRPr="00E4740B">
        <w:rPr>
          <w:i/>
          <w:sz w:val="28"/>
          <w:szCs w:val="28"/>
        </w:rPr>
        <w:t xml:space="preserve"> </w:t>
      </w:r>
      <w:r w:rsidR="007A09EF" w:rsidRPr="00E4740B">
        <w:rPr>
          <w:sz w:val="28"/>
          <w:szCs w:val="28"/>
        </w:rPr>
        <w:t>на проезжей части, тротуарах, газонах и в проходных арках домов;</w:t>
      </w:r>
    </w:p>
    <w:p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.4.17.</w:t>
      </w:r>
      <w:r w:rsidR="007A09EF" w:rsidRPr="00E4740B">
        <w:rPr>
          <w:sz w:val="28"/>
          <w:szCs w:val="28"/>
        </w:rPr>
        <w:t xml:space="preserve"> </w:t>
      </w:r>
      <w:r w:rsidR="007A09EF" w:rsidRPr="00E4740B">
        <w:rPr>
          <w:sz w:val="28"/>
          <w:szCs w:val="28"/>
          <w:lang w:eastAsia="ru-RU"/>
        </w:rPr>
        <w:t xml:space="preserve">Установка на дорогах, улицах, во внутриквартальных проездах, на тротуарах и </w:t>
      </w:r>
      <w:proofErr w:type="spellStart"/>
      <w:r w:rsidR="007A09EF" w:rsidRPr="00E4740B">
        <w:rPr>
          <w:sz w:val="28"/>
          <w:szCs w:val="28"/>
          <w:lang w:eastAsia="ru-RU"/>
        </w:rPr>
        <w:t>внутридворовых</w:t>
      </w:r>
      <w:proofErr w:type="spellEnd"/>
      <w:r w:rsidR="007A09EF" w:rsidRPr="00E4740B">
        <w:rPr>
          <w:sz w:val="28"/>
          <w:szCs w:val="28"/>
          <w:lang w:eastAsia="ru-RU"/>
        </w:rPr>
        <w:t xml:space="preserve"> территориях железобетонных блоков, столбов, ограждений и других сооружений, а также складирование дров;</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.4.18.</w:t>
      </w:r>
      <w:r w:rsidR="007A09EF" w:rsidRPr="00E4740B">
        <w:rPr>
          <w:rFonts w:ascii="Times New Roman" w:hAnsi="Times New Roman" w:cs="Times New Roman"/>
          <w:sz w:val="28"/>
          <w:szCs w:val="28"/>
        </w:rPr>
        <w:t xml:space="preserve"> Подключение промышленных, хозяйственно-бытовых и других стоков к ливневой канализации</w:t>
      </w:r>
      <w:r w:rsidR="00E437E4">
        <w:rPr>
          <w:rFonts w:ascii="Times New Roman" w:hAnsi="Times New Roman" w:cs="Times New Roman"/>
          <w:sz w:val="28"/>
          <w:szCs w:val="28"/>
        </w:rPr>
        <w:t>, в том числе к водопропускным и водоотводящим канавам;</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.4.19.</w:t>
      </w:r>
      <w:r w:rsidR="007A09EF" w:rsidRPr="00E4740B">
        <w:rPr>
          <w:rFonts w:ascii="Times New Roman" w:hAnsi="Times New Roman" w:cs="Times New Roman"/>
          <w:sz w:val="28"/>
          <w:szCs w:val="28"/>
        </w:rPr>
        <w:t xml:space="preserve"> Складирование тары вне торговых сооружений, а также не допускается оставлять на улице оборудование передвижной мелкорозничной торговли, тару и мусор после окончания торговли;</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.4.20.</w:t>
      </w:r>
      <w:r w:rsidR="007A09EF" w:rsidRPr="00E4740B">
        <w:rPr>
          <w:rFonts w:ascii="Times New Roman" w:hAnsi="Times New Roman" w:cs="Times New Roman"/>
          <w:sz w:val="28"/>
          <w:szCs w:val="28"/>
        </w:rPr>
        <w:t xml:space="preserve"> Самовольная установка ограждений, заборов, шлагбаумов (автоматических ворот);</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.4.21</w:t>
      </w:r>
      <w:r w:rsidR="007A09EF" w:rsidRPr="00E4740B">
        <w:rPr>
          <w:rFonts w:ascii="Times New Roman" w:hAnsi="Times New Roman" w:cs="Times New Roman"/>
          <w:sz w:val="28"/>
          <w:szCs w:val="28"/>
        </w:rPr>
        <w:t>. Купание в неустановленных местах;</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.4.22.</w:t>
      </w:r>
      <w:r w:rsidR="007A09EF" w:rsidRPr="00E4740B">
        <w:rPr>
          <w:rFonts w:ascii="Times New Roman" w:hAnsi="Times New Roman" w:cs="Times New Roman"/>
          <w:sz w:val="28"/>
          <w:szCs w:val="28"/>
        </w:rPr>
        <w:t xml:space="preserve"> Производство строительных, </w:t>
      </w:r>
      <w:r w:rsidR="007B0A7F" w:rsidRPr="00E4740B">
        <w:rPr>
          <w:rFonts w:ascii="Times New Roman" w:hAnsi="Times New Roman" w:cs="Times New Roman"/>
          <w:sz w:val="28"/>
          <w:szCs w:val="28"/>
        </w:rPr>
        <w:t xml:space="preserve">ремонтных, в том числе земляных </w:t>
      </w:r>
      <w:r w:rsidR="007A09EF" w:rsidRPr="00E4740B">
        <w:rPr>
          <w:rFonts w:ascii="Times New Roman" w:hAnsi="Times New Roman" w:cs="Times New Roman"/>
          <w:sz w:val="28"/>
          <w:szCs w:val="28"/>
        </w:rPr>
        <w:t>работ</w:t>
      </w:r>
      <w:r w:rsidR="007B0A7F" w:rsidRPr="00E4740B">
        <w:rPr>
          <w:rFonts w:ascii="Times New Roman" w:hAnsi="Times New Roman" w:cs="Times New Roman"/>
          <w:sz w:val="28"/>
          <w:szCs w:val="28"/>
        </w:rPr>
        <w:t>,</w:t>
      </w:r>
      <w:r w:rsidR="007A09EF" w:rsidRPr="00E4740B">
        <w:rPr>
          <w:rFonts w:ascii="Times New Roman" w:hAnsi="Times New Roman" w:cs="Times New Roman"/>
          <w:sz w:val="28"/>
          <w:szCs w:val="28"/>
        </w:rPr>
        <w:t xml:space="preserve"> требующих выдачи разрешения, без соответствующих разрешений;</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.4.23.</w:t>
      </w:r>
      <w:r w:rsidR="007A09EF" w:rsidRPr="00E4740B">
        <w:rPr>
          <w:rFonts w:ascii="Times New Roman" w:hAnsi="Times New Roman" w:cs="Times New Roman"/>
          <w:sz w:val="28"/>
          <w:szCs w:val="28"/>
        </w:rPr>
        <w:t xml:space="preserve"> Самовольное занятие территории поселения, в том числе под склады, гаражи, киоски, лотки, овощные ямы, голубятни, огороды, складирование мусора;</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.4.24.</w:t>
      </w:r>
      <w:r w:rsidR="007A09EF" w:rsidRPr="00E4740B">
        <w:rPr>
          <w:rFonts w:ascii="Times New Roman" w:hAnsi="Times New Roman" w:cs="Times New Roman"/>
          <w:sz w:val="28"/>
          <w:szCs w:val="28"/>
        </w:rPr>
        <w:t xml:space="preserve"> Размещение огородов в парках, садах, скверах, во дворах жилых домов и на прочих не предоставленных для этих целей участках;</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.4.25.</w:t>
      </w:r>
      <w:r w:rsidR="007A09EF" w:rsidRPr="00E4740B">
        <w:rPr>
          <w:rFonts w:ascii="Times New Roman" w:hAnsi="Times New Roman" w:cs="Times New Roman"/>
          <w:sz w:val="28"/>
          <w:szCs w:val="28"/>
        </w:rPr>
        <w:t xml:space="preserve"> Выдвижение или перемещение на проезжую часть дорог, улиц и проездов снега, счищаемого с внутриквартальных, придомовых (прилегающих) территорий, территорий организаций, предприятий, учреждений, строительных площадок;</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.4.26.</w:t>
      </w:r>
      <w:r w:rsidR="007A09EF" w:rsidRPr="00E4740B">
        <w:rPr>
          <w:rFonts w:ascii="Times New Roman" w:hAnsi="Times New Roman" w:cs="Times New Roman"/>
          <w:sz w:val="28"/>
          <w:szCs w:val="28"/>
        </w:rPr>
        <w:t xml:space="preserve"> Переброска, перемещение и складирование загрязненного снега, а также сколов льда на газоны, цветники, территории с зелеными насаждениями;</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3</w:t>
      </w:r>
      <w:r w:rsidR="007A09EF" w:rsidRPr="00E4740B">
        <w:rPr>
          <w:rFonts w:ascii="Times New Roman" w:hAnsi="Times New Roman" w:cs="Times New Roman"/>
          <w:b/>
          <w:sz w:val="28"/>
          <w:szCs w:val="28"/>
        </w:rPr>
        <w:t>.4.27.</w:t>
      </w:r>
      <w:r w:rsidR="007A09EF" w:rsidRPr="00E4740B">
        <w:rPr>
          <w:rFonts w:ascii="Times New Roman" w:hAnsi="Times New Roman" w:cs="Times New Roman"/>
          <w:sz w:val="28"/>
          <w:szCs w:val="28"/>
        </w:rPr>
        <w:t xml:space="preserve"> Самовольное переоборудование фасадов зданий, инженерных сооружений, павильонов, киосков, ограждений и других объектов;</w:t>
      </w:r>
    </w:p>
    <w:p w:rsidR="007A09EF" w:rsidRPr="00E4740B" w:rsidRDefault="000D3AD2" w:rsidP="00CF00A3">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.4.28.</w:t>
      </w:r>
      <w:r w:rsidR="007A09EF" w:rsidRPr="00E4740B">
        <w:rPr>
          <w:rFonts w:ascii="Times New Roman" w:hAnsi="Times New Roman" w:cs="Times New Roman"/>
          <w:sz w:val="28"/>
          <w:szCs w:val="28"/>
        </w:rPr>
        <w:t xml:space="preserve"> Содержание средств наружной информации (указатели и т.д.) в ненадлежащем состоянии (наличие дефектов внешнего вида и т.д.);</w:t>
      </w:r>
    </w:p>
    <w:p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.4.29.</w:t>
      </w:r>
      <w:r w:rsidR="007A09EF" w:rsidRPr="00E4740B">
        <w:rPr>
          <w:rFonts w:ascii="Times New Roman" w:hAnsi="Times New Roman" w:cs="Times New Roman"/>
          <w:sz w:val="28"/>
          <w:szCs w:val="28"/>
        </w:rPr>
        <w:t xml:space="preserve"> Содержание элементов праздничного оформления в ненадлежащем состоянии (наличие дефектов внешнего вида и т.д.);</w:t>
      </w:r>
    </w:p>
    <w:p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0</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Размещение отходов, строительного и коммунального мусора, складирование дров собственниками жилых домов за границами землепользования</w:t>
      </w:r>
      <w:r w:rsidR="00750923" w:rsidRPr="00E4740B">
        <w:rPr>
          <w:rFonts w:ascii="Times New Roman" w:hAnsi="Times New Roman" w:cs="Times New Roman"/>
          <w:sz w:val="28"/>
          <w:szCs w:val="28"/>
        </w:rPr>
        <w:t>;</w:t>
      </w:r>
    </w:p>
    <w:p w:rsidR="00544953" w:rsidRDefault="0016172B" w:rsidP="00544953">
      <w:pPr>
        <w:spacing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1</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Проникновение и (или) нахождение лиц-(а) в помещении, предназначенном для технического обслуживания и (или) обеспечения эксплуатации многоквартирных жилых домов, иных зданий и сооружений, за исключением собственников или владельцев здания, сооружения, многоквартирного жилого дома или доли общего имущества многоквартирного жилого дома, лиц, уполномоченных соответствующей управляющей или иной обеспечивающей эксплуатацию многоквартирного жилого дома, здания, сооружения организацией на выполнение работ в указанных помещениях, работников аварийных служб, правоохранительных органов, находящихся при ис</w:t>
      </w:r>
      <w:r w:rsidR="00544953">
        <w:rPr>
          <w:rFonts w:ascii="Times New Roman" w:hAnsi="Times New Roman" w:cs="Times New Roman"/>
          <w:sz w:val="28"/>
          <w:szCs w:val="28"/>
        </w:rPr>
        <w:t>полнен</w:t>
      </w:r>
      <w:r w:rsidR="006D4D5A">
        <w:rPr>
          <w:rFonts w:ascii="Times New Roman" w:hAnsi="Times New Roman" w:cs="Times New Roman"/>
          <w:sz w:val="28"/>
          <w:szCs w:val="28"/>
        </w:rPr>
        <w:t>ии служебных обязанностей;</w:t>
      </w:r>
    </w:p>
    <w:p w:rsidR="005B0813" w:rsidRPr="00E4740B" w:rsidRDefault="00544953" w:rsidP="00EB5E75">
      <w:pPr>
        <w:spacing w:line="240" w:lineRule="auto"/>
        <w:ind w:firstLine="709"/>
        <w:jc w:val="both"/>
        <w:rPr>
          <w:rFonts w:ascii="Times New Roman" w:hAnsi="Times New Roman" w:cs="Times New Roman"/>
          <w:sz w:val="28"/>
          <w:szCs w:val="28"/>
        </w:rPr>
      </w:pPr>
      <w:r w:rsidRPr="006D4D5A">
        <w:rPr>
          <w:rFonts w:ascii="Times New Roman" w:hAnsi="Times New Roman" w:cs="Times New Roman"/>
          <w:b/>
          <w:sz w:val="28"/>
          <w:szCs w:val="28"/>
        </w:rPr>
        <w:t>3.4.32.</w:t>
      </w:r>
      <w:r w:rsidRPr="006D4D5A">
        <w:rPr>
          <w:rFonts w:ascii="Times New Roman" w:hAnsi="Times New Roman" w:cs="Times New Roman"/>
          <w:sz w:val="28"/>
          <w:szCs w:val="28"/>
        </w:rPr>
        <w:t xml:space="preserve">   Нанесение граффити на любых поверхностях на территории </w:t>
      </w:r>
      <w:r w:rsidR="007A09EF" w:rsidRPr="006D4D5A">
        <w:rPr>
          <w:rFonts w:ascii="Times New Roman" w:hAnsi="Times New Roman" w:cs="Times New Roman"/>
          <w:sz w:val="28"/>
          <w:szCs w:val="28"/>
        </w:rPr>
        <w:t xml:space="preserve"> </w:t>
      </w:r>
      <w:r w:rsidRPr="006D4D5A">
        <w:rPr>
          <w:rFonts w:ascii="Times New Roman" w:hAnsi="Times New Roman" w:cs="Times New Roman"/>
          <w:sz w:val="28"/>
          <w:szCs w:val="28"/>
        </w:rPr>
        <w:t>Ульяновского городского поселения.</w:t>
      </w:r>
    </w:p>
    <w:p w:rsidR="00EB5E75" w:rsidRPr="00E4740B" w:rsidRDefault="00EB5E75" w:rsidP="00515527">
      <w:pPr>
        <w:spacing w:after="0" w:line="240" w:lineRule="auto"/>
        <w:ind w:firstLine="709"/>
        <w:jc w:val="center"/>
        <w:rPr>
          <w:rFonts w:ascii="Times New Roman" w:hAnsi="Times New Roman" w:cs="Times New Roman"/>
          <w:b/>
          <w:color w:val="000000" w:themeColor="text1"/>
          <w:sz w:val="28"/>
          <w:szCs w:val="28"/>
        </w:rPr>
      </w:pPr>
      <w:r w:rsidRPr="00E4740B">
        <w:rPr>
          <w:rFonts w:ascii="Times New Roman" w:hAnsi="Times New Roman" w:cs="Times New Roman"/>
          <w:b/>
          <w:sz w:val="28"/>
          <w:szCs w:val="28"/>
        </w:rPr>
        <w:t>Статья 4.</w:t>
      </w:r>
      <w:r w:rsidRPr="00E4740B">
        <w:rPr>
          <w:sz w:val="28"/>
          <w:szCs w:val="28"/>
        </w:rPr>
        <w:t xml:space="preserve"> </w:t>
      </w:r>
      <w:r w:rsidRPr="00E4740B">
        <w:rPr>
          <w:rFonts w:ascii="Times New Roman" w:hAnsi="Times New Roman" w:cs="Times New Roman"/>
          <w:color w:val="000000" w:themeColor="text1"/>
          <w:sz w:val="28"/>
          <w:szCs w:val="28"/>
        </w:rPr>
        <w:t xml:space="preserve"> </w:t>
      </w:r>
      <w:r w:rsidRPr="00E4740B">
        <w:rPr>
          <w:rFonts w:ascii="Times New Roman" w:hAnsi="Times New Roman" w:cs="Times New Roman"/>
          <w:b/>
          <w:color w:val="000000" w:themeColor="text1"/>
          <w:sz w:val="28"/>
          <w:szCs w:val="28"/>
        </w:rPr>
        <w:t>Благоустройство и</w:t>
      </w:r>
      <w:r w:rsidR="003400E7" w:rsidRPr="00E4740B">
        <w:rPr>
          <w:rFonts w:ascii="Times New Roman" w:hAnsi="Times New Roman" w:cs="Times New Roman"/>
          <w:b/>
          <w:color w:val="000000" w:themeColor="text1"/>
          <w:sz w:val="28"/>
          <w:szCs w:val="28"/>
        </w:rPr>
        <w:t xml:space="preserve"> санитарное</w:t>
      </w:r>
      <w:r w:rsidRPr="00E4740B">
        <w:rPr>
          <w:rFonts w:ascii="Times New Roman" w:hAnsi="Times New Roman" w:cs="Times New Roman"/>
          <w:b/>
          <w:color w:val="000000" w:themeColor="text1"/>
          <w:sz w:val="28"/>
          <w:szCs w:val="28"/>
        </w:rPr>
        <w:t xml:space="preserve"> содержание территории поселения</w:t>
      </w:r>
    </w:p>
    <w:p w:rsidR="007E63D1" w:rsidRPr="00E4740B" w:rsidRDefault="007E63D1" w:rsidP="00EB5E75">
      <w:pPr>
        <w:spacing w:after="0" w:line="240" w:lineRule="auto"/>
        <w:ind w:firstLine="709"/>
        <w:jc w:val="both"/>
        <w:rPr>
          <w:rFonts w:ascii="Times New Roman" w:hAnsi="Times New Roman" w:cs="Times New Roman"/>
          <w:color w:val="000000" w:themeColor="text1"/>
          <w:sz w:val="28"/>
          <w:szCs w:val="28"/>
        </w:rPr>
      </w:pPr>
    </w:p>
    <w:p w:rsidR="00EB5E75" w:rsidRPr="00E4740B" w:rsidRDefault="00EB5E75" w:rsidP="00EB5E7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Pr="00E4740B">
        <w:rPr>
          <w:rFonts w:ascii="Times New Roman" w:hAnsi="Times New Roman" w:cs="Times New Roman"/>
          <w:color w:val="000000" w:themeColor="text1"/>
          <w:sz w:val="28"/>
          <w:szCs w:val="28"/>
        </w:rPr>
        <w:t xml:space="preserve"> Общие положения</w:t>
      </w:r>
    </w:p>
    <w:p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В целях создания удобной и безопасной жизнедеятельности граждан, благоустройства и поддержания внешнего облика поселения субъекты благоустройства, </w:t>
      </w:r>
      <w:r w:rsidRPr="00E4740B">
        <w:rPr>
          <w:rFonts w:ascii="Times New Roman" w:hAnsi="Times New Roman" w:cs="Times New Roman"/>
          <w:color w:val="000000" w:themeColor="text1"/>
          <w:sz w:val="28"/>
          <w:szCs w:val="28"/>
        </w:rPr>
        <w:t>ука</w:t>
      </w:r>
      <w:r w:rsidR="00EB5E75" w:rsidRPr="00E4740B">
        <w:rPr>
          <w:rFonts w:ascii="Times New Roman" w:hAnsi="Times New Roman" w:cs="Times New Roman"/>
          <w:color w:val="000000" w:themeColor="text1"/>
          <w:sz w:val="28"/>
          <w:szCs w:val="28"/>
        </w:rPr>
        <w:t>занные в пункте 1.5 настоящих Правил, в отношении об</w:t>
      </w:r>
      <w:r w:rsidRPr="00E4740B">
        <w:rPr>
          <w:rFonts w:ascii="Times New Roman" w:hAnsi="Times New Roman" w:cs="Times New Roman"/>
          <w:color w:val="000000" w:themeColor="text1"/>
          <w:sz w:val="28"/>
          <w:szCs w:val="28"/>
        </w:rPr>
        <w:t>ъектов благоустройства, на соот</w:t>
      </w:r>
      <w:r w:rsidR="00EB5E75" w:rsidRPr="00E4740B">
        <w:rPr>
          <w:rFonts w:ascii="Times New Roman" w:hAnsi="Times New Roman" w:cs="Times New Roman"/>
          <w:color w:val="000000" w:themeColor="text1"/>
          <w:sz w:val="28"/>
          <w:szCs w:val="28"/>
        </w:rPr>
        <w:t>ветствующих территориях в объеме, предусмотренном действующим законодательством и настоящими Правилами, самостоятельно или посре</w:t>
      </w:r>
      <w:r w:rsidRPr="00E4740B">
        <w:rPr>
          <w:rFonts w:ascii="Times New Roman" w:hAnsi="Times New Roman" w:cs="Times New Roman"/>
          <w:color w:val="000000" w:themeColor="text1"/>
          <w:sz w:val="28"/>
          <w:szCs w:val="28"/>
        </w:rPr>
        <w:t>дством привлечения специализиро</w:t>
      </w:r>
      <w:r w:rsidR="00EB5E75" w:rsidRPr="00E4740B">
        <w:rPr>
          <w:rFonts w:ascii="Times New Roman" w:hAnsi="Times New Roman" w:cs="Times New Roman"/>
          <w:color w:val="000000" w:themeColor="text1"/>
          <w:sz w:val="28"/>
          <w:szCs w:val="28"/>
        </w:rPr>
        <w:t>ванных организаций за счет собственных средств о</w:t>
      </w:r>
      <w:r w:rsidR="003400E7" w:rsidRPr="00E4740B">
        <w:rPr>
          <w:rFonts w:ascii="Times New Roman" w:hAnsi="Times New Roman" w:cs="Times New Roman"/>
          <w:color w:val="000000" w:themeColor="text1"/>
          <w:sz w:val="28"/>
          <w:szCs w:val="28"/>
        </w:rPr>
        <w:t>беспечивают выполнение работ со</w:t>
      </w:r>
      <w:r w:rsidR="00EB5E75" w:rsidRPr="00E4740B">
        <w:rPr>
          <w:rFonts w:ascii="Times New Roman" w:hAnsi="Times New Roman" w:cs="Times New Roman"/>
          <w:color w:val="000000" w:themeColor="text1"/>
          <w:sz w:val="28"/>
          <w:szCs w:val="28"/>
        </w:rPr>
        <w:t xml:space="preserve">гласно перечня, указанного в пункте </w:t>
      </w:r>
      <w:r w:rsidRPr="00E4740B">
        <w:rPr>
          <w:rFonts w:ascii="Times New Roman" w:hAnsi="Times New Roman" w:cs="Times New Roman"/>
          <w:color w:val="000000" w:themeColor="text1"/>
          <w:sz w:val="28"/>
          <w:szCs w:val="28"/>
        </w:rPr>
        <w:t>4</w:t>
      </w:r>
      <w:r w:rsidR="00EB5E75" w:rsidRPr="00E4740B">
        <w:rPr>
          <w:rFonts w:ascii="Times New Roman" w:hAnsi="Times New Roman" w:cs="Times New Roman"/>
          <w:color w:val="000000" w:themeColor="text1"/>
          <w:sz w:val="28"/>
          <w:szCs w:val="28"/>
        </w:rPr>
        <w:t>.2 настоящих П</w:t>
      </w:r>
      <w:r w:rsidRPr="00E4740B">
        <w:rPr>
          <w:rFonts w:ascii="Times New Roman" w:hAnsi="Times New Roman" w:cs="Times New Roman"/>
          <w:color w:val="000000" w:themeColor="text1"/>
          <w:sz w:val="28"/>
          <w:szCs w:val="28"/>
        </w:rPr>
        <w:t xml:space="preserve">равил. </w:t>
      </w:r>
    </w:p>
    <w:p w:rsidR="00EB5E75" w:rsidRPr="00E4740B" w:rsidRDefault="007E63D1"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4.2.</w:t>
      </w:r>
      <w:r w:rsidRPr="00E4740B">
        <w:rPr>
          <w:rFonts w:ascii="Times New Roman" w:hAnsi="Times New Roman" w:cs="Times New Roman"/>
          <w:color w:val="000000" w:themeColor="text1"/>
          <w:sz w:val="28"/>
          <w:szCs w:val="28"/>
        </w:rPr>
        <w:t xml:space="preserve"> Работы по благоустройству и периодичность их выполнения</w:t>
      </w:r>
    </w:p>
    <w:p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.2.1.</w:t>
      </w:r>
      <w:r w:rsidR="00EB5E75" w:rsidRPr="00E4740B">
        <w:rPr>
          <w:rFonts w:ascii="Times New Roman" w:hAnsi="Times New Roman" w:cs="Times New Roman"/>
          <w:color w:val="000000" w:themeColor="text1"/>
          <w:sz w:val="28"/>
          <w:szCs w:val="28"/>
        </w:rPr>
        <w:t xml:space="preserve"> Перечень работ по благоустройству и периодичность их выполнения:</w:t>
      </w:r>
    </w:p>
    <w:p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в летний период:</w:t>
      </w:r>
    </w:p>
    <w:p w:rsidR="008652D9" w:rsidRPr="00E4740B" w:rsidRDefault="00EB5E75" w:rsidP="008652D9">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уборка </w:t>
      </w:r>
      <w:r w:rsidR="008652D9">
        <w:rPr>
          <w:rFonts w:ascii="Times New Roman" w:hAnsi="Times New Roman" w:cs="Times New Roman"/>
          <w:color w:val="000000" w:themeColor="text1"/>
          <w:sz w:val="28"/>
          <w:szCs w:val="28"/>
        </w:rPr>
        <w:t>скверов, тротуаров, дет</w:t>
      </w:r>
      <w:r w:rsidR="00E437E4">
        <w:rPr>
          <w:rFonts w:ascii="Times New Roman" w:hAnsi="Times New Roman" w:cs="Times New Roman"/>
          <w:color w:val="000000" w:themeColor="text1"/>
          <w:sz w:val="28"/>
          <w:szCs w:val="28"/>
        </w:rPr>
        <w:t>ских площадок от мусора и грязи- по мере необходимости</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скашивание травы</w:t>
      </w:r>
      <w:r w:rsidR="00E437E4">
        <w:rPr>
          <w:rFonts w:ascii="Times New Roman" w:hAnsi="Times New Roman" w:cs="Times New Roman"/>
          <w:color w:val="000000" w:themeColor="text1"/>
          <w:sz w:val="28"/>
          <w:szCs w:val="28"/>
        </w:rPr>
        <w:t xml:space="preserve"> возле тротуаров, на детских площадках, на </w:t>
      </w:r>
      <w:r w:rsidR="00A30158">
        <w:rPr>
          <w:rFonts w:ascii="Times New Roman" w:hAnsi="Times New Roman" w:cs="Times New Roman"/>
          <w:color w:val="000000" w:themeColor="text1"/>
          <w:sz w:val="28"/>
          <w:szCs w:val="28"/>
        </w:rPr>
        <w:t>скверах</w:t>
      </w:r>
      <w:r w:rsidRPr="00E4740B">
        <w:rPr>
          <w:rFonts w:ascii="Times New Roman" w:hAnsi="Times New Roman" w:cs="Times New Roman"/>
          <w:color w:val="000000" w:themeColor="text1"/>
          <w:sz w:val="28"/>
          <w:szCs w:val="28"/>
        </w:rPr>
        <w:t xml:space="preserve"> - по мере необходимости;</w:t>
      </w:r>
      <w:r w:rsidR="001D03D5" w:rsidRPr="00E4740B">
        <w:rPr>
          <w:rFonts w:ascii="Times New Roman" w:hAnsi="Times New Roman" w:cs="Times New Roman"/>
          <w:color w:val="000000" w:themeColor="text1"/>
          <w:sz w:val="28"/>
          <w:szCs w:val="28"/>
        </w:rPr>
        <w:t xml:space="preserve"> </w:t>
      </w:r>
    </w:p>
    <w:p w:rsidR="001D03D5" w:rsidRPr="00E4740B" w:rsidRDefault="001D03D5" w:rsidP="001D03D5">
      <w:pPr>
        <w:pStyle w:val="a3"/>
        <w:numPr>
          <w:ilvl w:val="0"/>
          <w:numId w:val="4"/>
        </w:numPr>
        <w:tabs>
          <w:tab w:val="left" w:pos="993"/>
        </w:tabs>
        <w:autoSpaceDE w:val="0"/>
        <w:adjustRightInd w:val="0"/>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удаление Борщевика Сосновского (травянистое растение рода Борщевик семейства Зонтичные);</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ремонт и покраска малых архитектурных форм (далее - МАФ) - в зависимости от их технического состояния;</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уход за зелеными насаждениями (стрижка, снос</w:t>
      </w:r>
      <w:r w:rsidR="007E63D1" w:rsidRPr="00E4740B">
        <w:rPr>
          <w:rFonts w:ascii="Times New Roman" w:hAnsi="Times New Roman" w:cs="Times New Roman"/>
          <w:color w:val="000000" w:themeColor="text1"/>
          <w:sz w:val="28"/>
          <w:szCs w:val="28"/>
        </w:rPr>
        <w:t xml:space="preserve"> аварийных деревьев, вырубка по</w:t>
      </w:r>
      <w:r w:rsidRPr="00E4740B">
        <w:rPr>
          <w:rFonts w:ascii="Times New Roman" w:hAnsi="Times New Roman" w:cs="Times New Roman"/>
          <w:color w:val="000000" w:themeColor="text1"/>
          <w:sz w:val="28"/>
          <w:szCs w:val="28"/>
        </w:rPr>
        <w:t xml:space="preserve">росли)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необходимости</w:t>
      </w:r>
      <w:r w:rsidRPr="00E4740B">
        <w:rPr>
          <w:rFonts w:ascii="Times New Roman" w:hAnsi="Times New Roman" w:cs="Times New Roman"/>
          <w:color w:val="000000" w:themeColor="text1"/>
          <w:sz w:val="28"/>
          <w:szCs w:val="28"/>
        </w:rPr>
        <w:t>;</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обработка противогололедным материалами </w:t>
      </w:r>
      <w:r w:rsidR="00E437E4">
        <w:rPr>
          <w:rFonts w:ascii="Times New Roman" w:hAnsi="Times New Roman" w:cs="Times New Roman"/>
          <w:color w:val="000000" w:themeColor="text1"/>
          <w:sz w:val="28"/>
          <w:szCs w:val="28"/>
        </w:rPr>
        <w:t>тротуаров, мостов (межсезонье)</w:t>
      </w:r>
      <w:r w:rsidRPr="00E4740B">
        <w:rPr>
          <w:rFonts w:ascii="Times New Roman" w:hAnsi="Times New Roman" w:cs="Times New Roman"/>
          <w:color w:val="000000" w:themeColor="text1"/>
          <w:sz w:val="28"/>
          <w:szCs w:val="28"/>
        </w:rPr>
        <w:t xml:space="preserve"> - </w:t>
      </w:r>
      <w:r w:rsidR="00E437E4">
        <w:rPr>
          <w:rFonts w:ascii="Times New Roman" w:hAnsi="Times New Roman" w:cs="Times New Roman"/>
          <w:color w:val="000000" w:themeColor="text1"/>
          <w:sz w:val="28"/>
          <w:szCs w:val="28"/>
        </w:rPr>
        <w:t>по заявкам от контролирующих органов</w:t>
      </w:r>
      <w:r w:rsidRPr="00E4740B">
        <w:rPr>
          <w:rFonts w:ascii="Times New Roman" w:hAnsi="Times New Roman" w:cs="Times New Roman"/>
          <w:color w:val="000000" w:themeColor="text1"/>
          <w:sz w:val="28"/>
          <w:szCs w:val="28"/>
        </w:rPr>
        <w:t>;</w:t>
      </w:r>
    </w:p>
    <w:p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в зимний период:</w:t>
      </w:r>
    </w:p>
    <w:p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обработка противогололедными материалами покрытий</w:t>
      </w:r>
      <w:r w:rsidR="00C72B3F">
        <w:rPr>
          <w:rFonts w:ascii="Times New Roman" w:hAnsi="Times New Roman" w:cs="Times New Roman"/>
          <w:color w:val="000000" w:themeColor="text1"/>
          <w:sz w:val="28"/>
          <w:szCs w:val="28"/>
        </w:rPr>
        <w:t xml:space="preserve"> тротуаров и асфальтовых дорог</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заявкам контролирующих органов</w:t>
      </w:r>
      <w:r w:rsidRPr="00E4740B">
        <w:rPr>
          <w:rFonts w:ascii="Times New Roman" w:hAnsi="Times New Roman" w:cs="Times New Roman"/>
          <w:color w:val="000000" w:themeColor="text1"/>
          <w:sz w:val="28"/>
          <w:szCs w:val="28"/>
        </w:rPr>
        <w:t>;</w:t>
      </w:r>
    </w:p>
    <w:p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проезжей части дорог</w:t>
      </w:r>
      <w:r w:rsidR="00E437E4">
        <w:rPr>
          <w:rFonts w:ascii="Times New Roman" w:hAnsi="Times New Roman" w:cs="Times New Roman"/>
          <w:color w:val="000000" w:themeColor="text1"/>
          <w:sz w:val="28"/>
          <w:szCs w:val="28"/>
        </w:rPr>
        <w:t xml:space="preserve"> с асфальтовым покрытием</w:t>
      </w:r>
      <w:r w:rsidRPr="00E4740B">
        <w:rPr>
          <w:rFonts w:ascii="Times New Roman" w:hAnsi="Times New Roman" w:cs="Times New Roman"/>
          <w:color w:val="000000" w:themeColor="text1"/>
          <w:sz w:val="28"/>
          <w:szCs w:val="28"/>
        </w:rPr>
        <w:t xml:space="preserve"> и </w:t>
      </w:r>
      <w:proofErr w:type="spellStart"/>
      <w:r w:rsidRPr="00E4740B">
        <w:rPr>
          <w:rFonts w:ascii="Times New Roman" w:hAnsi="Times New Roman" w:cs="Times New Roman"/>
          <w:color w:val="000000" w:themeColor="text1"/>
          <w:sz w:val="28"/>
          <w:szCs w:val="28"/>
        </w:rPr>
        <w:t>внутри</w:t>
      </w:r>
      <w:r w:rsidR="00E437E4">
        <w:rPr>
          <w:rFonts w:ascii="Times New Roman" w:hAnsi="Times New Roman" w:cs="Times New Roman"/>
          <w:color w:val="000000" w:themeColor="text1"/>
          <w:sz w:val="28"/>
          <w:szCs w:val="28"/>
        </w:rPr>
        <w:t>дворовых</w:t>
      </w:r>
      <w:proofErr w:type="spellEnd"/>
      <w:r w:rsidRPr="00E4740B">
        <w:rPr>
          <w:rFonts w:ascii="Times New Roman" w:hAnsi="Times New Roman" w:cs="Times New Roman"/>
          <w:color w:val="000000" w:themeColor="text1"/>
          <w:sz w:val="28"/>
          <w:szCs w:val="28"/>
        </w:rPr>
        <w:t xml:space="preserve"> проездов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rsidR="008A3017" w:rsidRPr="008A3017" w:rsidRDefault="00EB5E75" w:rsidP="008A3017">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тротуаров</w:t>
      </w:r>
      <w:r w:rsidR="00E437E4">
        <w:rPr>
          <w:rFonts w:ascii="Times New Roman" w:hAnsi="Times New Roman" w:cs="Times New Roman"/>
          <w:color w:val="000000" w:themeColor="text1"/>
          <w:sz w:val="28"/>
          <w:szCs w:val="28"/>
        </w:rPr>
        <w:t>, мостов</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rsidR="00680353" w:rsidRPr="00DD547B" w:rsidRDefault="00680353" w:rsidP="00680353">
      <w:pPr>
        <w:pStyle w:val="a3"/>
        <w:numPr>
          <w:ilvl w:val="0"/>
          <w:numId w:val="4"/>
        </w:numPr>
        <w:tabs>
          <w:tab w:val="left" w:pos="993"/>
        </w:tabs>
        <w:spacing w:line="240" w:lineRule="auto"/>
        <w:ind w:left="0" w:firstLine="709"/>
        <w:jc w:val="both"/>
        <w:rPr>
          <w:rFonts w:ascii="Times New Roman" w:hAnsi="Times New Roman" w:cs="Times New Roman"/>
          <w:color w:val="000000" w:themeColor="text1"/>
          <w:sz w:val="28"/>
          <w:szCs w:val="28"/>
        </w:rPr>
      </w:pPr>
      <w:r w:rsidRPr="00DD547B">
        <w:rPr>
          <w:rFonts w:ascii="Times New Roman" w:hAnsi="Times New Roman" w:cs="Times New Roman"/>
          <w:color w:val="000000" w:themeColor="text1"/>
          <w:sz w:val="28"/>
          <w:szCs w:val="28"/>
        </w:rPr>
        <w:t>удаление гололедных образований с тротуаров - по мере образования;</w:t>
      </w:r>
    </w:p>
    <w:p w:rsidR="008A3017" w:rsidRPr="00DD547B" w:rsidRDefault="00680353" w:rsidP="00680353">
      <w:pPr>
        <w:spacing w:after="0" w:line="240" w:lineRule="auto"/>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8A3017" w:rsidRPr="00DD547B">
        <w:rPr>
          <w:rFonts w:ascii="Times New Roman" w:hAnsi="Times New Roman" w:cs="Times New Roman"/>
          <w:sz w:val="28"/>
          <w:szCs w:val="28"/>
        </w:rPr>
        <w:t>С</w:t>
      </w:r>
      <w:r w:rsidRPr="00DD547B">
        <w:rPr>
          <w:rFonts w:ascii="Times New Roman" w:hAnsi="Times New Roman" w:cs="Times New Roman"/>
          <w:sz w:val="28"/>
          <w:szCs w:val="28"/>
        </w:rPr>
        <w:t>обранный</w:t>
      </w:r>
      <w:r w:rsidR="008A3017" w:rsidRPr="00DD547B">
        <w:rPr>
          <w:rFonts w:ascii="Times New Roman" w:hAnsi="Times New Roman" w:cs="Times New Roman"/>
          <w:sz w:val="28"/>
          <w:szCs w:val="28"/>
        </w:rPr>
        <w:t xml:space="preserve"> снег должен складироваться на площадках с водонепроницаемым покрытием и обвалованных сплошным земляным валом или вывозиться на </w:t>
      </w:r>
      <w:proofErr w:type="spellStart"/>
      <w:r w:rsidR="008A3017" w:rsidRPr="00DD547B">
        <w:rPr>
          <w:rFonts w:ascii="Times New Roman" w:hAnsi="Times New Roman" w:cs="Times New Roman"/>
          <w:sz w:val="28"/>
          <w:szCs w:val="28"/>
        </w:rPr>
        <w:t>снегоплавильные</w:t>
      </w:r>
      <w:proofErr w:type="spellEnd"/>
      <w:r w:rsidR="008A3017" w:rsidRPr="00DD547B">
        <w:rPr>
          <w:rFonts w:ascii="Times New Roman" w:hAnsi="Times New Roman" w:cs="Times New Roman"/>
          <w:sz w:val="28"/>
          <w:szCs w:val="28"/>
        </w:rPr>
        <w:t xml:space="preserve"> установки.</w:t>
      </w:r>
    </w:p>
    <w:p w:rsidR="008A3017" w:rsidRPr="00DD547B" w:rsidRDefault="008A3017" w:rsidP="008A3017">
      <w:pPr>
        <w:spacing w:after="0" w:line="240" w:lineRule="auto"/>
        <w:jc w:val="both"/>
        <w:rPr>
          <w:rFonts w:ascii="Times New Roman" w:hAnsi="Times New Roman" w:cs="Times New Roman"/>
          <w:sz w:val="28"/>
          <w:szCs w:val="28"/>
        </w:rPr>
      </w:pPr>
      <w:r w:rsidRPr="00DD547B">
        <w:rPr>
          <w:rFonts w:ascii="Times New Roman" w:hAnsi="Times New Roman" w:cs="Times New Roman"/>
          <w:sz w:val="28"/>
          <w:szCs w:val="28"/>
        </w:rPr>
        <w:t xml:space="preserve">          Не допускается размещение собранного снега и льда на детских игровых и спортивных площадках, в зонах рекреационного назначения, на поверхности ледяного покрова водоемов и водосборных территориях, а также в радиусе 50 метров от источников нецентрализованного водоснабжения.</w:t>
      </w:r>
    </w:p>
    <w:p w:rsidR="009D3D68" w:rsidRPr="00E4740B" w:rsidRDefault="009D3D68" w:rsidP="00D045B0">
      <w:pPr>
        <w:spacing w:after="0" w:line="240" w:lineRule="auto"/>
        <w:ind w:firstLine="709"/>
        <w:jc w:val="both"/>
        <w:rPr>
          <w:rFonts w:ascii="Times New Roman" w:hAnsi="Times New Roman" w:cs="Times New Roman"/>
          <w:color w:val="000000" w:themeColor="text1"/>
          <w:sz w:val="28"/>
          <w:szCs w:val="28"/>
        </w:rPr>
      </w:pPr>
      <w:r w:rsidRPr="00DD547B">
        <w:rPr>
          <w:rFonts w:ascii="Times New Roman" w:hAnsi="Times New Roman" w:cs="Times New Roman"/>
          <w:sz w:val="28"/>
          <w:szCs w:val="28"/>
        </w:rPr>
        <w:t>Предприятия, учреждения и другие организации обеспечивают собственными силами поддержание чистоты на закрепленных участках, в том числе для нормального функционирования общественного транспорта, или путем заключения</w:t>
      </w:r>
      <w:r w:rsidRPr="00E4740B">
        <w:rPr>
          <w:rFonts w:ascii="Times New Roman" w:hAnsi="Times New Roman" w:cs="Times New Roman"/>
          <w:sz w:val="28"/>
          <w:szCs w:val="28"/>
        </w:rPr>
        <w:t xml:space="preserve"> договоров с дорожно-эксплуатационным управлением и специализированным автотранспортным хозяйством на проведение механизированной уборки закрепленных участков части улиц, тротуаров, а также на вывоз снега</w:t>
      </w:r>
    </w:p>
    <w:p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.2.2.</w:t>
      </w:r>
      <w:r w:rsidR="00EB5E75" w:rsidRPr="00E4740B">
        <w:rPr>
          <w:rFonts w:ascii="Times New Roman" w:hAnsi="Times New Roman" w:cs="Times New Roman"/>
          <w:color w:val="000000" w:themeColor="text1"/>
          <w:sz w:val="28"/>
          <w:szCs w:val="28"/>
        </w:rPr>
        <w:t xml:space="preserve"> Летний период в поселении устанавливается</w:t>
      </w:r>
      <w:r w:rsidRPr="00E4740B">
        <w:rPr>
          <w:rFonts w:ascii="Times New Roman" w:hAnsi="Times New Roman" w:cs="Times New Roman"/>
          <w:color w:val="000000" w:themeColor="text1"/>
          <w:sz w:val="28"/>
          <w:szCs w:val="28"/>
        </w:rPr>
        <w:t xml:space="preserve"> с 16 апреля по 15 октября. Зим</w:t>
      </w:r>
      <w:r w:rsidR="00EB5E75" w:rsidRPr="00E4740B">
        <w:rPr>
          <w:rFonts w:ascii="Times New Roman" w:hAnsi="Times New Roman" w:cs="Times New Roman"/>
          <w:color w:val="000000" w:themeColor="text1"/>
          <w:sz w:val="28"/>
          <w:szCs w:val="28"/>
        </w:rPr>
        <w:t xml:space="preserve">ний период в поселении устанавливается с 16 октября по 15 апреля. </w:t>
      </w:r>
    </w:p>
    <w:p w:rsidR="00EB5E75" w:rsidRPr="00E4740B" w:rsidRDefault="00EB5E75"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зависимости от погодных условий постановлением администрации</w:t>
      </w:r>
      <w:r w:rsidR="00732173" w:rsidRPr="00E4740B">
        <w:rPr>
          <w:rFonts w:ascii="Times New Roman" w:hAnsi="Times New Roman" w:cs="Times New Roman"/>
          <w:color w:val="000000" w:themeColor="text1"/>
          <w:sz w:val="28"/>
          <w:szCs w:val="28"/>
        </w:rPr>
        <w:t xml:space="preserve"> Ульяновского городского</w:t>
      </w:r>
      <w:r w:rsidRPr="00E4740B">
        <w:rPr>
          <w:rFonts w:ascii="Times New Roman" w:hAnsi="Times New Roman" w:cs="Times New Roman"/>
          <w:color w:val="000000" w:themeColor="text1"/>
          <w:sz w:val="28"/>
          <w:szCs w:val="28"/>
        </w:rPr>
        <w:t xml:space="preserve">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Pr="00E4740B">
        <w:rPr>
          <w:rFonts w:ascii="Times New Roman" w:hAnsi="Times New Roman" w:cs="Times New Roman"/>
          <w:color w:val="000000" w:themeColor="text1"/>
          <w:sz w:val="28"/>
          <w:szCs w:val="28"/>
        </w:rPr>
        <w:t xml:space="preserve"> сроки летнего и зимнего периодов могут быть изменены.</w:t>
      </w:r>
    </w:p>
    <w:p w:rsidR="00EB5E75" w:rsidRPr="00E4740B" w:rsidRDefault="00D045B0"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3</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На территориях общего пользования организация выполнения работ по их содержанию возлагается на организации, определенные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 xml:space="preserve"> в порядке, установленном за</w:t>
      </w:r>
      <w:r w:rsidRPr="00E4740B">
        <w:rPr>
          <w:rFonts w:ascii="Times New Roman" w:hAnsi="Times New Roman" w:cs="Times New Roman"/>
          <w:color w:val="000000" w:themeColor="text1"/>
          <w:sz w:val="28"/>
          <w:szCs w:val="28"/>
        </w:rPr>
        <w:t>конодательством о размещении за</w:t>
      </w:r>
      <w:r w:rsidR="00EB5E75" w:rsidRPr="00E4740B">
        <w:rPr>
          <w:rFonts w:ascii="Times New Roman" w:hAnsi="Times New Roman" w:cs="Times New Roman"/>
          <w:color w:val="000000" w:themeColor="text1"/>
          <w:sz w:val="28"/>
          <w:szCs w:val="28"/>
        </w:rPr>
        <w:t xml:space="preserve">казов на поставку товаров, выполнение работ, оказание услуг для муниципальных нужд. </w:t>
      </w:r>
    </w:p>
    <w:p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Владельцы уличных туалетов и переносных биотуалетов осуществляют сбор, вывоз и утилизацию фекальных масс специально предназначенны</w:t>
      </w:r>
      <w:r w:rsidRPr="00E4740B">
        <w:rPr>
          <w:rFonts w:ascii="Times New Roman" w:hAnsi="Times New Roman" w:cs="Times New Roman"/>
          <w:color w:val="000000" w:themeColor="text1"/>
          <w:sz w:val="28"/>
          <w:szCs w:val="28"/>
        </w:rPr>
        <w:t>м и оборудованным ав</w:t>
      </w:r>
      <w:r w:rsidR="00EB5E75" w:rsidRPr="00E4740B">
        <w:rPr>
          <w:rFonts w:ascii="Times New Roman" w:hAnsi="Times New Roman" w:cs="Times New Roman"/>
          <w:color w:val="000000" w:themeColor="text1"/>
          <w:sz w:val="28"/>
          <w:szCs w:val="28"/>
        </w:rPr>
        <w:t>тотранспортом в соответствии с санитарными требованиями.</w:t>
      </w:r>
    </w:p>
    <w:p w:rsidR="00FB315B" w:rsidRPr="00E4740B" w:rsidRDefault="00D045B0" w:rsidP="00FB315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5</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Индивидуальные предприниматели и юридические лица в соответствии с осуществляемой ими деятельностью разрабатывают и проводят санитарно-противоэпидемические </w:t>
      </w:r>
      <w:r w:rsidR="0016172B" w:rsidRPr="00E4740B">
        <w:rPr>
          <w:rFonts w:ascii="Times New Roman" w:hAnsi="Times New Roman" w:cs="Times New Roman"/>
          <w:color w:val="000000" w:themeColor="text1"/>
          <w:sz w:val="28"/>
          <w:szCs w:val="28"/>
        </w:rPr>
        <w:t xml:space="preserve">(профилактические) мероприятия. </w:t>
      </w:r>
      <w:proofErr w:type="spellStart"/>
      <w:r w:rsidR="00EB5E75" w:rsidRPr="00E4740B">
        <w:rPr>
          <w:rFonts w:ascii="Times New Roman" w:hAnsi="Times New Roman" w:cs="Times New Roman"/>
          <w:color w:val="000000" w:themeColor="text1"/>
          <w:sz w:val="28"/>
          <w:szCs w:val="28"/>
        </w:rPr>
        <w:t>Акарицидная</w:t>
      </w:r>
      <w:proofErr w:type="spellEnd"/>
      <w:r w:rsidR="00EB5E75" w:rsidRPr="00E4740B">
        <w:rPr>
          <w:rFonts w:ascii="Times New Roman" w:hAnsi="Times New Roman" w:cs="Times New Roman"/>
          <w:color w:val="000000" w:themeColor="text1"/>
          <w:sz w:val="28"/>
          <w:szCs w:val="28"/>
        </w:rPr>
        <w:t xml:space="preserve"> обработка наиболее часто посещ</w:t>
      </w:r>
      <w:r w:rsidRPr="00E4740B">
        <w:rPr>
          <w:rFonts w:ascii="Times New Roman" w:hAnsi="Times New Roman" w:cs="Times New Roman"/>
          <w:color w:val="000000" w:themeColor="text1"/>
          <w:sz w:val="28"/>
          <w:szCs w:val="28"/>
        </w:rPr>
        <w:t>аемых населением участков терри</w:t>
      </w:r>
      <w:r w:rsidR="00EB5E75" w:rsidRPr="00E4740B">
        <w:rPr>
          <w:rFonts w:ascii="Times New Roman" w:hAnsi="Times New Roman" w:cs="Times New Roman"/>
          <w:color w:val="000000" w:themeColor="text1"/>
          <w:sz w:val="28"/>
          <w:szCs w:val="28"/>
        </w:rPr>
        <w:t>тории (места массового отдыха, детск</w:t>
      </w:r>
      <w:r w:rsidRPr="00E4740B">
        <w:rPr>
          <w:rFonts w:ascii="Times New Roman" w:hAnsi="Times New Roman" w:cs="Times New Roman"/>
          <w:color w:val="000000" w:themeColor="text1"/>
          <w:sz w:val="28"/>
          <w:szCs w:val="28"/>
        </w:rPr>
        <w:t xml:space="preserve">ие образовательные организации, </w:t>
      </w:r>
      <w:r w:rsidR="00EB5E75" w:rsidRPr="00E4740B">
        <w:rPr>
          <w:rFonts w:ascii="Times New Roman" w:hAnsi="Times New Roman" w:cs="Times New Roman"/>
          <w:color w:val="000000" w:themeColor="text1"/>
          <w:sz w:val="28"/>
          <w:szCs w:val="28"/>
        </w:rPr>
        <w:t xml:space="preserve">прилегающие к ним территории не </w:t>
      </w:r>
      <w:r w:rsidR="00EB5E75" w:rsidRPr="00E4740B">
        <w:rPr>
          <w:rFonts w:ascii="Times New Roman" w:hAnsi="Times New Roman" w:cs="Times New Roman"/>
          <w:color w:val="000000" w:themeColor="text1"/>
          <w:sz w:val="28"/>
          <w:szCs w:val="28"/>
        </w:rPr>
        <w:lastRenderedPageBreak/>
        <w:t>менее 50 м, базы отдыха, кладбища, садовые участки и т.д.) прово</w:t>
      </w:r>
      <w:r w:rsidRPr="00E4740B">
        <w:rPr>
          <w:rFonts w:ascii="Times New Roman" w:hAnsi="Times New Roman" w:cs="Times New Roman"/>
          <w:color w:val="000000" w:themeColor="text1"/>
          <w:sz w:val="28"/>
          <w:szCs w:val="28"/>
        </w:rPr>
        <w:t>дит</w:t>
      </w:r>
      <w:r w:rsidR="00EB5E75" w:rsidRPr="00E4740B">
        <w:rPr>
          <w:rFonts w:ascii="Times New Roman" w:hAnsi="Times New Roman" w:cs="Times New Roman"/>
          <w:color w:val="000000" w:themeColor="text1"/>
          <w:sz w:val="28"/>
          <w:szCs w:val="28"/>
        </w:rPr>
        <w:t>ся в соответствии с</w:t>
      </w:r>
      <w:r w:rsidR="00515527" w:rsidRPr="00515527">
        <w:rPr>
          <w:rFonts w:ascii="Times New Roman" w:hAnsi="Times New Roman" w:cs="Times New Roman"/>
          <w:color w:val="000000" w:themeColor="text1"/>
          <w:sz w:val="28"/>
          <w:szCs w:val="28"/>
        </w:rPr>
        <w:t xml:space="preserve"> </w:t>
      </w:r>
      <w:r w:rsidR="00515527" w:rsidRPr="006D4D5A">
        <w:rPr>
          <w:rFonts w:ascii="Times New Roman" w:hAnsi="Times New Roman" w:cs="Times New Roman"/>
          <w:color w:val="000000" w:themeColor="text1"/>
          <w:sz w:val="28"/>
          <w:szCs w:val="28"/>
        </w:rPr>
        <w:t xml:space="preserve">Санитарно-эпидемиологическими правилами и </w:t>
      </w:r>
      <w:r w:rsidR="00A30158" w:rsidRPr="006D4D5A">
        <w:rPr>
          <w:rFonts w:ascii="Times New Roman" w:hAnsi="Times New Roman" w:cs="Times New Roman"/>
          <w:color w:val="000000" w:themeColor="text1"/>
          <w:sz w:val="28"/>
          <w:szCs w:val="28"/>
        </w:rPr>
        <w:t>нормативами СанПиН</w:t>
      </w:r>
      <w:r w:rsidR="00515527" w:rsidRPr="006D4D5A">
        <w:rPr>
          <w:rFonts w:ascii="Times New Roman" w:hAnsi="Times New Roman" w:cs="Times New Roman"/>
          <w:color w:val="000000" w:themeColor="text1"/>
          <w:sz w:val="28"/>
          <w:szCs w:val="28"/>
        </w:rPr>
        <w:t xml:space="preserve"> 3.3686-21 «Санитарно-эпидемиологические требования по профилактике инфекционных болезней» (Зарегистрировано в Минюсте России 15.02.2021 N 62500)</w:t>
      </w:r>
      <w:r w:rsidR="00FB315B" w:rsidRPr="006D4D5A">
        <w:rPr>
          <w:rFonts w:ascii="Times New Roman" w:hAnsi="Times New Roman" w:cs="Times New Roman"/>
          <w:color w:val="000000" w:themeColor="text1"/>
          <w:sz w:val="28"/>
          <w:szCs w:val="28"/>
        </w:rPr>
        <w:t>.</w:t>
      </w:r>
    </w:p>
    <w:p w:rsidR="003400E7" w:rsidRPr="00E4740B" w:rsidRDefault="00E437E4" w:rsidP="003400E7">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4.2.6</w:t>
      </w:r>
      <w:r w:rsidR="003400E7" w:rsidRPr="00E4740B">
        <w:rPr>
          <w:rFonts w:ascii="Times New Roman" w:hAnsi="Times New Roman" w:cs="Times New Roman"/>
          <w:b/>
          <w:sz w:val="28"/>
          <w:szCs w:val="28"/>
        </w:rPr>
        <w:t>.</w:t>
      </w:r>
      <w:r w:rsidR="003400E7" w:rsidRPr="00E4740B">
        <w:rPr>
          <w:rFonts w:ascii="Times New Roman" w:hAnsi="Times New Roman" w:cs="Times New Roman"/>
          <w:sz w:val="28"/>
          <w:szCs w:val="28"/>
        </w:rPr>
        <w:t xml:space="preserve"> Границы территорий санитарной очистки установить: </w:t>
      </w:r>
    </w:p>
    <w:p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прилегающих к участкам предприятий и организаций - на ширину 10 метров по периметру границ земельного участка или в границах санитарно-защитной зоны; </w:t>
      </w:r>
    </w:p>
    <w:p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киосков, павильонов, ларьков и других временных объектов на ширину 10 метров по периметру. </w:t>
      </w:r>
    </w:p>
    <w:p w:rsidR="00750923" w:rsidRPr="00E4740B" w:rsidRDefault="003400E7"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За юридическими лицами, индивидуальными предпринимателями, государственными учреждениями, муниципальными учреждениями закреплены границы прилегающей территории к земельному участку, а именно, по периметру границ земельного участка установлена прилегающая территория </w:t>
      </w:r>
      <w:r w:rsidR="009E2B66" w:rsidRPr="00E4740B">
        <w:rPr>
          <w:rFonts w:ascii="Times New Roman" w:hAnsi="Times New Roman"/>
          <w:sz w:val="28"/>
          <w:szCs w:val="28"/>
        </w:rPr>
        <w:t>в соответствии со схемами (Приложение 1)</w:t>
      </w:r>
      <w:r w:rsidR="001D03D5" w:rsidRPr="00E4740B">
        <w:rPr>
          <w:rFonts w:ascii="Times New Roman" w:hAnsi="Times New Roman"/>
          <w:sz w:val="28"/>
          <w:szCs w:val="28"/>
        </w:rPr>
        <w:t>, которую необходимо благоустраивать</w:t>
      </w:r>
      <w:r w:rsidRPr="00E4740B">
        <w:rPr>
          <w:rFonts w:ascii="Times New Roman" w:hAnsi="Times New Roman"/>
          <w:sz w:val="28"/>
          <w:szCs w:val="28"/>
        </w:rPr>
        <w:t xml:space="preserve"> и со</w:t>
      </w:r>
      <w:r w:rsidR="001D03D5" w:rsidRPr="00E4740B">
        <w:rPr>
          <w:rFonts w:ascii="Times New Roman" w:hAnsi="Times New Roman"/>
          <w:sz w:val="28"/>
          <w:szCs w:val="28"/>
        </w:rPr>
        <w:t>держать в надлежащем состоянии.</w:t>
      </w:r>
      <w:r w:rsidR="009E2B66" w:rsidRPr="00E4740B">
        <w:rPr>
          <w:rFonts w:ascii="Times New Roman" w:hAnsi="Times New Roman"/>
          <w:sz w:val="28"/>
          <w:szCs w:val="28"/>
        </w:rPr>
        <w:t xml:space="preserve"> Если в схемах не указан объект (магазин, объект социального значения, ярмарка, производств</w:t>
      </w:r>
      <w:r w:rsidR="00115568" w:rsidRPr="00E4740B">
        <w:rPr>
          <w:rFonts w:ascii="Times New Roman" w:hAnsi="Times New Roman"/>
          <w:sz w:val="28"/>
          <w:szCs w:val="28"/>
        </w:rPr>
        <w:t>о</w:t>
      </w:r>
      <w:r w:rsidR="009E2B66" w:rsidRPr="00E4740B">
        <w:rPr>
          <w:rFonts w:ascii="Times New Roman" w:hAnsi="Times New Roman"/>
          <w:sz w:val="28"/>
          <w:szCs w:val="28"/>
        </w:rPr>
        <w:t xml:space="preserve"> и т.п.)</w:t>
      </w:r>
      <w:r w:rsidR="00115568" w:rsidRPr="00E4740B">
        <w:rPr>
          <w:rFonts w:ascii="Times New Roman" w:hAnsi="Times New Roman"/>
          <w:sz w:val="28"/>
          <w:szCs w:val="28"/>
        </w:rPr>
        <w:t>, для данного объекта</w:t>
      </w:r>
      <w:r w:rsidR="009E2B66" w:rsidRPr="00E4740B">
        <w:rPr>
          <w:rFonts w:ascii="Times New Roman" w:hAnsi="Times New Roman"/>
          <w:sz w:val="28"/>
          <w:szCs w:val="28"/>
        </w:rPr>
        <w:t xml:space="preserve"> ус</w:t>
      </w:r>
      <w:r w:rsidR="00115568" w:rsidRPr="00E4740B">
        <w:rPr>
          <w:rFonts w:ascii="Times New Roman" w:hAnsi="Times New Roman"/>
          <w:sz w:val="28"/>
          <w:szCs w:val="28"/>
        </w:rPr>
        <w:t>танавливается прилегающая территория – 10 м.</w:t>
      </w:r>
      <w:r w:rsidR="00775BE4" w:rsidRPr="00E4740B">
        <w:rPr>
          <w:rFonts w:ascii="Times New Roman" w:hAnsi="Times New Roman"/>
          <w:sz w:val="28"/>
          <w:szCs w:val="28"/>
        </w:rPr>
        <w:t xml:space="preserve"> </w:t>
      </w:r>
    </w:p>
    <w:p w:rsidR="003400E7" w:rsidRPr="00E4740B" w:rsidRDefault="00750923"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 </w:t>
      </w:r>
      <w:r w:rsidR="00775BE4" w:rsidRPr="00E4740B">
        <w:rPr>
          <w:rFonts w:ascii="Times New Roman" w:hAnsi="Times New Roman"/>
          <w:sz w:val="28"/>
          <w:szCs w:val="28"/>
        </w:rPr>
        <w:t>Вблизи ТП установлена зона скашивания травы – 2 м по периметру участка.</w:t>
      </w:r>
    </w:p>
    <w:p w:rsidR="00EB5E75" w:rsidRPr="00E4740B" w:rsidRDefault="00D045B0"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w:t>
      </w:r>
      <w:r w:rsidR="00EB5E75" w:rsidRPr="00E4740B">
        <w:rPr>
          <w:rFonts w:ascii="Times New Roman" w:hAnsi="Times New Roman" w:cs="Times New Roman"/>
          <w:color w:val="000000" w:themeColor="text1"/>
          <w:sz w:val="28"/>
          <w:szCs w:val="28"/>
        </w:rPr>
        <w:t xml:space="preserve"> Освещени</w:t>
      </w:r>
      <w:r w:rsidRPr="00E4740B">
        <w:rPr>
          <w:rFonts w:ascii="Times New Roman" w:hAnsi="Times New Roman" w:cs="Times New Roman"/>
          <w:color w:val="000000" w:themeColor="text1"/>
          <w:sz w:val="28"/>
          <w:szCs w:val="28"/>
        </w:rPr>
        <w:t>е территорий общего пользования</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.3.1.</w:t>
      </w:r>
      <w:r w:rsidR="00EB5E75" w:rsidRPr="00E4740B">
        <w:rPr>
          <w:rFonts w:ascii="Times New Roman" w:hAnsi="Times New Roman" w:cs="Times New Roman"/>
          <w:color w:val="000000" w:themeColor="text1"/>
          <w:sz w:val="28"/>
          <w:szCs w:val="28"/>
        </w:rPr>
        <w:t xml:space="preserve"> Освещение территорий общего пользования обеспечивается администрацией </w:t>
      </w:r>
      <w:r w:rsidR="006E00ED"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00EB5E75" w:rsidRPr="00E4740B">
        <w:rPr>
          <w:rFonts w:ascii="Times New Roman" w:hAnsi="Times New Roman" w:cs="Times New Roman"/>
          <w:color w:val="000000" w:themeColor="text1"/>
          <w:sz w:val="28"/>
          <w:szCs w:val="28"/>
        </w:rPr>
        <w:t>.</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.3.2.</w:t>
      </w:r>
      <w:r w:rsidR="00EB5E75" w:rsidRPr="00E4740B">
        <w:rPr>
          <w:rFonts w:ascii="Times New Roman" w:hAnsi="Times New Roman" w:cs="Times New Roman"/>
          <w:color w:val="000000" w:themeColor="text1"/>
          <w:sz w:val="28"/>
          <w:szCs w:val="28"/>
        </w:rPr>
        <w:t xml:space="preserve"> Освещение улиц и дорог местного значен</w:t>
      </w:r>
      <w:r w:rsidRPr="00E4740B">
        <w:rPr>
          <w:rFonts w:ascii="Times New Roman" w:hAnsi="Times New Roman" w:cs="Times New Roman"/>
          <w:color w:val="000000" w:themeColor="text1"/>
          <w:sz w:val="28"/>
          <w:szCs w:val="28"/>
        </w:rPr>
        <w:t>ия должно осуществляться в соот</w:t>
      </w:r>
      <w:r w:rsidR="00EB5E75" w:rsidRPr="00E4740B">
        <w:rPr>
          <w:rFonts w:ascii="Times New Roman" w:hAnsi="Times New Roman" w:cs="Times New Roman"/>
          <w:color w:val="000000" w:themeColor="text1"/>
          <w:sz w:val="28"/>
          <w:szCs w:val="28"/>
        </w:rPr>
        <w:t xml:space="preserve">ветствии с требованиями </w:t>
      </w:r>
      <w:r w:rsidR="003B1FCF" w:rsidRPr="006D4D5A">
        <w:rPr>
          <w:rFonts w:ascii="Times New Roman" w:hAnsi="Times New Roman" w:cs="Times New Roman"/>
          <w:color w:val="000000" w:themeColor="text1"/>
          <w:sz w:val="28"/>
          <w:szCs w:val="28"/>
        </w:rP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.3.3.</w:t>
      </w:r>
      <w:r w:rsidR="00EB5E75" w:rsidRPr="00E4740B">
        <w:rPr>
          <w:rFonts w:ascii="Times New Roman" w:hAnsi="Times New Roman" w:cs="Times New Roman"/>
          <w:color w:val="000000" w:themeColor="text1"/>
          <w:sz w:val="28"/>
          <w:szCs w:val="28"/>
        </w:rPr>
        <w:t xml:space="preserve"> Уровень освещенности улиц и дорог местного значения следует принимать в соответствии с требованиями </w:t>
      </w:r>
      <w:r w:rsidR="003B1FCF" w:rsidRPr="006D4D5A">
        <w:rPr>
          <w:rFonts w:ascii="Times New Roman" w:hAnsi="Times New Roman" w:cs="Times New Roman"/>
          <w:sz w:val="28"/>
          <w:szCs w:val="28"/>
        </w:rPr>
        <w:t>СП 52.13330.2016 «Естественное и искусственное освещение».</w:t>
      </w:r>
    </w:p>
    <w:p w:rsidR="00EB5E75" w:rsidRPr="00E4740B" w:rsidRDefault="002E0CCC"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color w:val="000000" w:themeColor="text1"/>
          <w:sz w:val="28"/>
          <w:szCs w:val="28"/>
        </w:rPr>
        <w:t xml:space="preserve"> Зад</w:t>
      </w:r>
      <w:r w:rsidRPr="00E4740B">
        <w:rPr>
          <w:rFonts w:ascii="Times New Roman" w:hAnsi="Times New Roman" w:cs="Times New Roman"/>
          <w:color w:val="000000" w:themeColor="text1"/>
          <w:sz w:val="28"/>
          <w:szCs w:val="28"/>
        </w:rPr>
        <w:t>ачи собственников, владельцев, пользователей, арендаторов</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.4.1.</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w:t>
      </w:r>
      <w:r w:rsidRPr="00E4740B">
        <w:rPr>
          <w:rFonts w:ascii="Times New Roman" w:hAnsi="Times New Roman" w:cs="Times New Roman"/>
          <w:color w:val="000000" w:themeColor="text1"/>
          <w:sz w:val="28"/>
          <w:szCs w:val="28"/>
        </w:rPr>
        <w:t>ющие обслуживание жилищного фон</w:t>
      </w:r>
      <w:r w:rsidR="00EB5E75" w:rsidRPr="00E4740B">
        <w:rPr>
          <w:rFonts w:ascii="Times New Roman" w:hAnsi="Times New Roman" w:cs="Times New Roman"/>
          <w:color w:val="000000" w:themeColor="text1"/>
          <w:sz w:val="28"/>
          <w:szCs w:val="28"/>
        </w:rPr>
        <w:t>да, обеспечивают уборку зданий, строений, сооружений от снега, льда и сосулек, в том числе находящихся на фасаде, карнизах, крышах, у водосточных труб и представляющих угрозу здоровью и жизни людей, с обязательным применением мер по недопущению причинения вреда пешеходам, транспортным средствам, другому имуществу граждан и организаций и с соблюдением правил техники безопаснос</w:t>
      </w:r>
      <w:r w:rsidRPr="00E4740B">
        <w:rPr>
          <w:rFonts w:ascii="Times New Roman" w:hAnsi="Times New Roman" w:cs="Times New Roman"/>
          <w:color w:val="000000" w:themeColor="text1"/>
          <w:sz w:val="28"/>
          <w:szCs w:val="28"/>
        </w:rPr>
        <w:t>ти, а также немедленную убор</w:t>
      </w:r>
      <w:r w:rsidR="00EB5E75" w:rsidRPr="00E4740B">
        <w:rPr>
          <w:rFonts w:ascii="Times New Roman" w:hAnsi="Times New Roman" w:cs="Times New Roman"/>
          <w:color w:val="000000" w:themeColor="text1"/>
          <w:sz w:val="28"/>
          <w:szCs w:val="28"/>
        </w:rPr>
        <w:t>ку территории после производства работ.</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.4.2.</w:t>
      </w:r>
      <w:r w:rsidR="00EB5E75" w:rsidRPr="00E4740B">
        <w:rPr>
          <w:rFonts w:ascii="Times New Roman" w:hAnsi="Times New Roman" w:cs="Times New Roman"/>
          <w:color w:val="000000" w:themeColor="text1"/>
          <w:sz w:val="28"/>
          <w:szCs w:val="28"/>
        </w:rPr>
        <w:t xml:space="preserve"> Физические лица, а также юридические лиц</w:t>
      </w:r>
      <w:r w:rsidRPr="00E4740B">
        <w:rPr>
          <w:rFonts w:ascii="Times New Roman" w:hAnsi="Times New Roman" w:cs="Times New Roman"/>
          <w:color w:val="000000" w:themeColor="text1"/>
          <w:sz w:val="28"/>
          <w:szCs w:val="28"/>
        </w:rPr>
        <w:t>а, в независимости от их органи</w:t>
      </w:r>
      <w:r w:rsidR="00EB5E75" w:rsidRPr="00E4740B">
        <w:rPr>
          <w:rFonts w:ascii="Times New Roman" w:hAnsi="Times New Roman" w:cs="Times New Roman"/>
          <w:color w:val="000000" w:themeColor="text1"/>
          <w:sz w:val="28"/>
          <w:szCs w:val="28"/>
        </w:rPr>
        <w:t>зационно-правовых форм, обеспечивают</w:t>
      </w:r>
      <w:r w:rsidRPr="00E4740B">
        <w:rPr>
          <w:rFonts w:ascii="Times New Roman" w:hAnsi="Times New Roman" w:cs="Times New Roman"/>
          <w:color w:val="000000" w:themeColor="text1"/>
          <w:sz w:val="28"/>
          <w:szCs w:val="28"/>
        </w:rPr>
        <w:t xml:space="preserve"> своевременный вывоз ТКО и КГМ, </w:t>
      </w:r>
      <w:r w:rsidR="00EB5E75" w:rsidRPr="00E4740B">
        <w:rPr>
          <w:rFonts w:ascii="Times New Roman" w:hAnsi="Times New Roman" w:cs="Times New Roman"/>
          <w:color w:val="000000" w:themeColor="text1"/>
          <w:sz w:val="28"/>
          <w:szCs w:val="28"/>
        </w:rPr>
        <w:t xml:space="preserve">образуемых ими в процессе хозяйственно-бытовой и иных видов </w:t>
      </w:r>
      <w:r w:rsidRPr="00E4740B">
        <w:rPr>
          <w:rFonts w:ascii="Times New Roman" w:hAnsi="Times New Roman" w:cs="Times New Roman"/>
          <w:color w:val="000000" w:themeColor="text1"/>
          <w:sz w:val="28"/>
          <w:szCs w:val="28"/>
        </w:rPr>
        <w:t xml:space="preserve">деятельности на полигон ТКО </w:t>
      </w:r>
      <w:r w:rsidR="00EB5E75" w:rsidRPr="00E4740B">
        <w:rPr>
          <w:rFonts w:ascii="Times New Roman" w:hAnsi="Times New Roman" w:cs="Times New Roman"/>
          <w:color w:val="000000" w:themeColor="text1"/>
          <w:sz w:val="28"/>
          <w:szCs w:val="28"/>
        </w:rPr>
        <w:t xml:space="preserve">путем заключения договоров на вывоз ТКО и КГМ с </w:t>
      </w:r>
      <w:r w:rsidRPr="00E4740B">
        <w:rPr>
          <w:rFonts w:ascii="Times New Roman" w:hAnsi="Times New Roman" w:cs="Times New Roman"/>
          <w:color w:val="000000" w:themeColor="text1"/>
          <w:sz w:val="28"/>
          <w:szCs w:val="28"/>
        </w:rPr>
        <w:t>Региональным оператором по обращению с твердыми коммунальными отходами.</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.4.3.</w:t>
      </w:r>
      <w:r w:rsidR="00EB5E75" w:rsidRPr="00E4740B">
        <w:rPr>
          <w:rFonts w:ascii="Times New Roman" w:hAnsi="Times New Roman" w:cs="Times New Roman"/>
          <w:color w:val="000000" w:themeColor="text1"/>
          <w:sz w:val="28"/>
          <w:szCs w:val="28"/>
        </w:rPr>
        <w:t xml:space="preserve"> Собственники коммуникаций, инженер</w:t>
      </w:r>
      <w:r w:rsidRPr="00E4740B">
        <w:rPr>
          <w:rFonts w:ascii="Times New Roman" w:hAnsi="Times New Roman" w:cs="Times New Roman"/>
          <w:color w:val="000000" w:themeColor="text1"/>
          <w:sz w:val="28"/>
          <w:szCs w:val="28"/>
        </w:rPr>
        <w:t>ных сооружений (колодцев, тепло</w:t>
      </w:r>
      <w:r w:rsidR="00EB5E75" w:rsidRPr="00E4740B">
        <w:rPr>
          <w:rFonts w:ascii="Times New Roman" w:hAnsi="Times New Roman" w:cs="Times New Roman"/>
          <w:color w:val="000000" w:themeColor="text1"/>
          <w:sz w:val="28"/>
          <w:szCs w:val="28"/>
        </w:rPr>
        <w:t>вых камер</w:t>
      </w:r>
      <w:r w:rsidR="0026207F"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и т.п.), проложенных на проезжей части, тротуарах, газонах, разделительных полосах, обеспечивают их эксплуатацию в соответствии с действующими нормами и правилами, заменять дефектные крышки колодцев, производить их ремонт и регулировку на поверхности дорожных покрытий в соответствии с</w:t>
      </w:r>
      <w:r w:rsidRPr="00E4740B">
        <w:rPr>
          <w:rFonts w:ascii="Times New Roman" w:hAnsi="Times New Roman" w:cs="Times New Roman"/>
          <w:color w:val="000000" w:themeColor="text1"/>
          <w:sz w:val="28"/>
          <w:szCs w:val="28"/>
        </w:rPr>
        <w:t xml:space="preserve"> действующими стандартами; обес</w:t>
      </w:r>
      <w:r w:rsidR="00EB5E75" w:rsidRPr="00E4740B">
        <w:rPr>
          <w:rFonts w:ascii="Times New Roman" w:hAnsi="Times New Roman" w:cs="Times New Roman"/>
          <w:color w:val="000000" w:themeColor="text1"/>
          <w:sz w:val="28"/>
          <w:szCs w:val="28"/>
        </w:rPr>
        <w:t>печить немедленную уборку</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территории после произв</w:t>
      </w:r>
      <w:r w:rsidRPr="00E4740B">
        <w:rPr>
          <w:rFonts w:ascii="Times New Roman" w:hAnsi="Times New Roman" w:cs="Times New Roman"/>
          <w:color w:val="000000" w:themeColor="text1"/>
          <w:sz w:val="28"/>
          <w:szCs w:val="28"/>
        </w:rPr>
        <w:t>одства работ по очистке коммуни</w:t>
      </w:r>
      <w:r w:rsidR="00EB5E75" w:rsidRPr="00E4740B">
        <w:rPr>
          <w:rFonts w:ascii="Times New Roman" w:hAnsi="Times New Roman" w:cs="Times New Roman"/>
          <w:color w:val="000000" w:themeColor="text1"/>
          <w:sz w:val="28"/>
          <w:szCs w:val="28"/>
        </w:rPr>
        <w:t>каций, инженерных сооружений; обеспечить удаление наледей на тротуарах, дорогах, проездах, появляющихся в зимнее время в результате</w:t>
      </w:r>
      <w:r w:rsidRPr="00E4740B">
        <w:rPr>
          <w:rFonts w:ascii="Times New Roman" w:hAnsi="Times New Roman" w:cs="Times New Roman"/>
          <w:color w:val="000000" w:themeColor="text1"/>
          <w:sz w:val="28"/>
          <w:szCs w:val="28"/>
        </w:rPr>
        <w:t xml:space="preserve"> аварий на сетях инженерных ком</w:t>
      </w:r>
      <w:r w:rsidR="00EB5E75" w:rsidRPr="00E4740B">
        <w:rPr>
          <w:rFonts w:ascii="Times New Roman" w:hAnsi="Times New Roman" w:cs="Times New Roman"/>
          <w:color w:val="000000" w:themeColor="text1"/>
          <w:sz w:val="28"/>
          <w:szCs w:val="28"/>
        </w:rPr>
        <w:t>муникаций.</w:t>
      </w:r>
      <w:r w:rsidR="0026207F" w:rsidRPr="00E4740B">
        <w:rPr>
          <w:rFonts w:ascii="Times New Roman" w:hAnsi="Times New Roman" w:cs="Times New Roman"/>
          <w:color w:val="000000" w:themeColor="text1"/>
          <w:sz w:val="28"/>
          <w:szCs w:val="28"/>
        </w:rPr>
        <w:t xml:space="preserve"> Обеспечивают содержание колонок в нормативном состоянии, в том числе поддерживают нормативное состояние подхода к колонке в радиусе 1 метра.</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.4.4.</w:t>
      </w:r>
      <w:r w:rsidR="00EB5E75" w:rsidRPr="00E4740B">
        <w:rPr>
          <w:rFonts w:ascii="Times New Roman" w:hAnsi="Times New Roman" w:cs="Times New Roman"/>
          <w:color w:val="000000" w:themeColor="text1"/>
          <w:sz w:val="28"/>
          <w:szCs w:val="28"/>
        </w:rPr>
        <w:t xml:space="preserve"> Собственники коммуникаций, инженерных </w:t>
      </w:r>
      <w:r w:rsidRPr="00E4740B">
        <w:rPr>
          <w:rFonts w:ascii="Times New Roman" w:hAnsi="Times New Roman" w:cs="Times New Roman"/>
          <w:color w:val="000000" w:themeColor="text1"/>
          <w:sz w:val="28"/>
          <w:szCs w:val="28"/>
        </w:rPr>
        <w:t>сооружений (колодцев, тепло</w:t>
      </w:r>
      <w:r w:rsidR="00EB5E75" w:rsidRPr="00E4740B">
        <w:rPr>
          <w:rFonts w:ascii="Times New Roman" w:hAnsi="Times New Roman" w:cs="Times New Roman"/>
          <w:color w:val="000000" w:themeColor="text1"/>
          <w:sz w:val="28"/>
          <w:szCs w:val="28"/>
        </w:rPr>
        <w:t>вых камер и т.п.), проложенных на газонах, также содержат территории в границах охранной зоны сетей, определяемой типовыми правила</w:t>
      </w:r>
      <w:r w:rsidRPr="00E4740B">
        <w:rPr>
          <w:rFonts w:ascii="Times New Roman" w:hAnsi="Times New Roman" w:cs="Times New Roman"/>
          <w:color w:val="000000" w:themeColor="text1"/>
          <w:sz w:val="28"/>
          <w:szCs w:val="28"/>
        </w:rPr>
        <w:t>ми, в чистоте и порядке, обеспе</w:t>
      </w:r>
      <w:r w:rsidR="00EB5E75" w:rsidRPr="00E4740B">
        <w:rPr>
          <w:rFonts w:ascii="Times New Roman" w:hAnsi="Times New Roman" w:cs="Times New Roman"/>
          <w:color w:val="000000" w:themeColor="text1"/>
          <w:sz w:val="28"/>
          <w:szCs w:val="28"/>
        </w:rPr>
        <w:t>чить вырубку кустарн</w:t>
      </w:r>
      <w:r w:rsidRPr="00E4740B">
        <w:rPr>
          <w:rFonts w:ascii="Times New Roman" w:hAnsi="Times New Roman" w:cs="Times New Roman"/>
          <w:color w:val="000000" w:themeColor="text1"/>
          <w:sz w:val="28"/>
          <w:szCs w:val="28"/>
        </w:rPr>
        <w:t>ика, выкашивание и вывоз травы.</w:t>
      </w:r>
    </w:p>
    <w:p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w:t>
      </w:r>
      <w:r w:rsidR="00EB5E75" w:rsidRPr="00E4740B">
        <w:rPr>
          <w:rFonts w:ascii="Times New Roman" w:hAnsi="Times New Roman" w:cs="Times New Roman"/>
          <w:color w:val="000000" w:themeColor="text1"/>
          <w:sz w:val="28"/>
          <w:szCs w:val="28"/>
        </w:rPr>
        <w:t xml:space="preserve"> Обращени</w:t>
      </w:r>
      <w:r w:rsidRPr="00E4740B">
        <w:rPr>
          <w:rFonts w:ascii="Times New Roman" w:hAnsi="Times New Roman" w:cs="Times New Roman"/>
          <w:color w:val="000000" w:themeColor="text1"/>
          <w:sz w:val="28"/>
          <w:szCs w:val="28"/>
        </w:rPr>
        <w:t>е с отходами</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.5.1.</w:t>
      </w:r>
      <w:r w:rsidR="00EB5E75" w:rsidRPr="00E4740B">
        <w:rPr>
          <w:rFonts w:ascii="Times New Roman" w:hAnsi="Times New Roman" w:cs="Times New Roman"/>
          <w:color w:val="000000" w:themeColor="text1"/>
          <w:sz w:val="28"/>
          <w:szCs w:val="28"/>
        </w:rPr>
        <w:t xml:space="preserve">  По вопросам об обращении с отходами</w:t>
      </w:r>
      <w:r w:rsidRPr="00E4740B">
        <w:rPr>
          <w:rFonts w:ascii="Times New Roman" w:hAnsi="Times New Roman" w:cs="Times New Roman"/>
          <w:color w:val="000000" w:themeColor="text1"/>
          <w:sz w:val="28"/>
          <w:szCs w:val="28"/>
        </w:rPr>
        <w:t xml:space="preserve"> следует руководствоваться Феде</w:t>
      </w:r>
      <w:r w:rsidR="00EB5E75" w:rsidRPr="00E4740B">
        <w:rPr>
          <w:rFonts w:ascii="Times New Roman" w:hAnsi="Times New Roman" w:cs="Times New Roman"/>
          <w:color w:val="000000" w:themeColor="text1"/>
          <w:sz w:val="28"/>
          <w:szCs w:val="28"/>
        </w:rPr>
        <w:t>ральным законом от 24.06.1998 №89-ФЗ «Об отходах производства и потребления».</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.5.2.</w:t>
      </w:r>
      <w:r w:rsidR="00EB5E75" w:rsidRPr="00E4740B">
        <w:rPr>
          <w:rFonts w:ascii="Times New Roman" w:hAnsi="Times New Roman" w:cs="Times New Roman"/>
          <w:color w:val="000000" w:themeColor="text1"/>
          <w:sz w:val="28"/>
          <w:szCs w:val="28"/>
        </w:rPr>
        <w:t xml:space="preserve">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w:t>
      </w:r>
      <w:r w:rsidRPr="00E4740B">
        <w:rPr>
          <w:rFonts w:ascii="Times New Roman" w:hAnsi="Times New Roman" w:cs="Times New Roman"/>
          <w:color w:val="000000" w:themeColor="text1"/>
          <w:sz w:val="28"/>
          <w:szCs w:val="28"/>
        </w:rPr>
        <w:t>тельством Российской Федерации.</w:t>
      </w:r>
    </w:p>
    <w:p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w:t>
      </w:r>
      <w:r w:rsidR="00EB5E75" w:rsidRPr="00E4740B">
        <w:rPr>
          <w:rFonts w:ascii="Times New Roman" w:hAnsi="Times New Roman" w:cs="Times New Roman"/>
          <w:color w:val="000000" w:themeColor="text1"/>
          <w:sz w:val="28"/>
          <w:szCs w:val="28"/>
        </w:rPr>
        <w:t xml:space="preserve"> Особенности обраще</w:t>
      </w:r>
      <w:r w:rsidRPr="00E4740B">
        <w:rPr>
          <w:rFonts w:ascii="Times New Roman" w:hAnsi="Times New Roman" w:cs="Times New Roman"/>
          <w:color w:val="000000" w:themeColor="text1"/>
          <w:sz w:val="28"/>
          <w:szCs w:val="28"/>
        </w:rPr>
        <w:t>ния с отдельными видами отходов</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4.6.1.</w:t>
      </w:r>
      <w:r w:rsidRPr="00E4740B">
        <w:rPr>
          <w:rFonts w:ascii="Times New Roman" w:hAnsi="Times New Roman" w:cs="Times New Roman"/>
          <w:color w:val="000000" w:themeColor="text1"/>
          <w:sz w:val="28"/>
          <w:szCs w:val="28"/>
        </w:rPr>
        <w:t xml:space="preserve"> Строительные отходы</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.6.1.1.</w:t>
      </w:r>
      <w:r w:rsidR="00EB5E75" w:rsidRPr="00E4740B">
        <w:rPr>
          <w:rFonts w:ascii="Times New Roman" w:hAnsi="Times New Roman" w:cs="Times New Roman"/>
          <w:color w:val="000000" w:themeColor="text1"/>
          <w:sz w:val="28"/>
          <w:szCs w:val="28"/>
        </w:rPr>
        <w:t xml:space="preserve"> Отходы, образующиеся при строительст</w:t>
      </w:r>
      <w:r w:rsidRPr="00E4740B">
        <w:rPr>
          <w:rFonts w:ascii="Times New Roman" w:hAnsi="Times New Roman" w:cs="Times New Roman"/>
          <w:color w:val="000000" w:themeColor="text1"/>
          <w:sz w:val="28"/>
          <w:szCs w:val="28"/>
        </w:rPr>
        <w:t>ве, ремонте, реконструкции, раз</w:t>
      </w:r>
      <w:r w:rsidR="00EB5E75" w:rsidRPr="00E4740B">
        <w:rPr>
          <w:rFonts w:ascii="Times New Roman" w:hAnsi="Times New Roman" w:cs="Times New Roman"/>
          <w:color w:val="000000" w:themeColor="text1"/>
          <w:sz w:val="28"/>
          <w:szCs w:val="28"/>
        </w:rPr>
        <w:t>борке или сносе зданий, строений, сооружений, необходимо складировать на специально отведенных для этого площадках.</w:t>
      </w:r>
    </w:p>
    <w:p w:rsidR="00EB5E75" w:rsidRPr="00E4740B" w:rsidRDefault="00EB5E75"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 производстве работ на объектах ремонта и реконструкции без отведения строительной площадки или при отсутствии специаль</w:t>
      </w:r>
      <w:r w:rsidR="008C3187" w:rsidRPr="00E4740B">
        <w:rPr>
          <w:rFonts w:ascii="Times New Roman" w:hAnsi="Times New Roman" w:cs="Times New Roman"/>
          <w:color w:val="000000" w:themeColor="text1"/>
          <w:sz w:val="28"/>
          <w:szCs w:val="28"/>
        </w:rPr>
        <w:t>но обустроенных мест для склади</w:t>
      </w:r>
      <w:r w:rsidRPr="00E4740B">
        <w:rPr>
          <w:rFonts w:ascii="Times New Roman" w:hAnsi="Times New Roman" w:cs="Times New Roman"/>
          <w:color w:val="000000" w:themeColor="text1"/>
          <w:sz w:val="28"/>
          <w:szCs w:val="28"/>
        </w:rPr>
        <w:t>рования отходов отходы допускается хранить в специальных емкостях или мешках около объекта ремонта и реконструкции. При этом не допускается ограничение свободного проезда транспортных средств, прохода граждан, порч</w:t>
      </w:r>
      <w:r w:rsidR="008C3187" w:rsidRPr="00E4740B">
        <w:rPr>
          <w:rFonts w:ascii="Times New Roman" w:hAnsi="Times New Roman" w:cs="Times New Roman"/>
          <w:color w:val="000000" w:themeColor="text1"/>
          <w:sz w:val="28"/>
          <w:szCs w:val="28"/>
        </w:rPr>
        <w:t>а зеленых насаждений и захламле</w:t>
      </w:r>
      <w:r w:rsidRPr="00E4740B">
        <w:rPr>
          <w:rFonts w:ascii="Times New Roman" w:hAnsi="Times New Roman" w:cs="Times New Roman"/>
          <w:color w:val="000000" w:themeColor="text1"/>
          <w:sz w:val="28"/>
          <w:szCs w:val="28"/>
        </w:rPr>
        <w:t>ние газонов. Вывоз отходов в таком случае должен быт</w:t>
      </w:r>
      <w:r w:rsidR="008C3187" w:rsidRPr="00E4740B">
        <w:rPr>
          <w:rFonts w:ascii="Times New Roman" w:hAnsi="Times New Roman" w:cs="Times New Roman"/>
          <w:color w:val="000000" w:themeColor="text1"/>
          <w:sz w:val="28"/>
          <w:szCs w:val="28"/>
        </w:rPr>
        <w:t>ь осуществлен не позднее 3-х су</w:t>
      </w:r>
      <w:r w:rsidRPr="00E4740B">
        <w:rPr>
          <w:rFonts w:ascii="Times New Roman" w:hAnsi="Times New Roman" w:cs="Times New Roman"/>
          <w:color w:val="000000" w:themeColor="text1"/>
          <w:sz w:val="28"/>
          <w:szCs w:val="28"/>
        </w:rPr>
        <w:t>ток с момента их образования.</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.6.1.2.</w:t>
      </w:r>
      <w:r w:rsidR="00EB5E75" w:rsidRPr="00E4740B">
        <w:rPr>
          <w:rFonts w:ascii="Times New Roman" w:hAnsi="Times New Roman" w:cs="Times New Roman"/>
          <w:color w:val="000000" w:themeColor="text1"/>
          <w:sz w:val="28"/>
          <w:szCs w:val="28"/>
        </w:rPr>
        <w:t xml:space="preserve"> Строительные отходы с территорий вы</w:t>
      </w:r>
      <w:r w:rsidRPr="00E4740B">
        <w:rPr>
          <w:rFonts w:ascii="Times New Roman" w:hAnsi="Times New Roman" w:cs="Times New Roman"/>
          <w:color w:val="000000" w:themeColor="text1"/>
          <w:sz w:val="28"/>
          <w:szCs w:val="28"/>
        </w:rPr>
        <w:t>возятся еженедельно лицами, про</w:t>
      </w:r>
      <w:r w:rsidR="00EB5E75" w:rsidRPr="00E4740B">
        <w:rPr>
          <w:rFonts w:ascii="Times New Roman" w:hAnsi="Times New Roman" w:cs="Times New Roman"/>
          <w:color w:val="000000" w:themeColor="text1"/>
          <w:sz w:val="28"/>
          <w:szCs w:val="28"/>
        </w:rPr>
        <w:t>изводящими строительство, ремонт, реконструкцию, разборку или снос зданий, строений, сооружений, самостоятельно, или субъектами хозяйст</w:t>
      </w:r>
      <w:r w:rsidRPr="00E4740B">
        <w:rPr>
          <w:rFonts w:ascii="Times New Roman" w:hAnsi="Times New Roman" w:cs="Times New Roman"/>
          <w:color w:val="000000" w:themeColor="text1"/>
          <w:sz w:val="28"/>
          <w:szCs w:val="28"/>
        </w:rPr>
        <w:t xml:space="preserve">венной </w:t>
      </w:r>
      <w:r w:rsidRPr="00E4740B">
        <w:rPr>
          <w:rFonts w:ascii="Times New Roman" w:hAnsi="Times New Roman" w:cs="Times New Roman"/>
          <w:color w:val="000000" w:themeColor="text1"/>
          <w:sz w:val="28"/>
          <w:szCs w:val="28"/>
        </w:rPr>
        <w:lastRenderedPageBreak/>
        <w:t>деятельности, осуществля</w:t>
      </w:r>
      <w:r w:rsidR="00EB5E75" w:rsidRPr="00E4740B">
        <w:rPr>
          <w:rFonts w:ascii="Times New Roman" w:hAnsi="Times New Roman" w:cs="Times New Roman"/>
          <w:color w:val="000000" w:themeColor="text1"/>
          <w:sz w:val="28"/>
          <w:szCs w:val="28"/>
        </w:rPr>
        <w:t>ющими деятельность по обращению с отходами, по договору.</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.6.1.3.</w:t>
      </w:r>
      <w:r w:rsidR="00EB5E75" w:rsidRPr="00E4740B">
        <w:rPr>
          <w:rFonts w:ascii="Times New Roman" w:hAnsi="Times New Roman" w:cs="Times New Roman"/>
          <w:color w:val="000000" w:themeColor="text1"/>
          <w:sz w:val="28"/>
          <w:szCs w:val="28"/>
        </w:rPr>
        <w:t xml:space="preserve"> Строительные площадки должны быт</w:t>
      </w:r>
      <w:r w:rsidRPr="00E4740B">
        <w:rPr>
          <w:rFonts w:ascii="Times New Roman" w:hAnsi="Times New Roman" w:cs="Times New Roman"/>
          <w:color w:val="000000" w:themeColor="text1"/>
          <w:sz w:val="28"/>
          <w:szCs w:val="28"/>
        </w:rPr>
        <w:t>ь оборудованы мобильными туалетными кабинами.</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4.6.2.</w:t>
      </w:r>
      <w:r w:rsidRPr="00E4740B">
        <w:rPr>
          <w:rFonts w:ascii="Times New Roman" w:hAnsi="Times New Roman" w:cs="Times New Roman"/>
          <w:color w:val="000000" w:themeColor="text1"/>
          <w:sz w:val="28"/>
          <w:szCs w:val="28"/>
        </w:rPr>
        <w:t xml:space="preserve"> Ртутьсодержащие отходы</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.6.2.1.</w:t>
      </w:r>
      <w:r w:rsidR="00EB5E75" w:rsidRPr="00E4740B">
        <w:rPr>
          <w:rFonts w:ascii="Times New Roman" w:hAnsi="Times New Roman" w:cs="Times New Roman"/>
          <w:color w:val="000000" w:themeColor="text1"/>
          <w:sz w:val="28"/>
          <w:szCs w:val="28"/>
        </w:rPr>
        <w:t xml:space="preserve"> К ртутьсодержащим отходам относятся металлическая ртуть, отработанные ртутьсодержащие лампы, использованные люминесц</w:t>
      </w:r>
      <w:r w:rsidRPr="00E4740B">
        <w:rPr>
          <w:rFonts w:ascii="Times New Roman" w:hAnsi="Times New Roman" w:cs="Times New Roman"/>
          <w:color w:val="000000" w:themeColor="text1"/>
          <w:sz w:val="28"/>
          <w:szCs w:val="28"/>
        </w:rPr>
        <w:t>ентные лампы, термометры, прибо</w:t>
      </w:r>
      <w:r w:rsidR="00EB5E75" w:rsidRPr="00E4740B">
        <w:rPr>
          <w:rFonts w:ascii="Times New Roman" w:hAnsi="Times New Roman" w:cs="Times New Roman"/>
          <w:color w:val="000000" w:themeColor="text1"/>
          <w:sz w:val="28"/>
          <w:szCs w:val="28"/>
        </w:rPr>
        <w:t>ры и другие изделия и устройства, потерявшие потребительс</w:t>
      </w:r>
      <w:r w:rsidRPr="00E4740B">
        <w:rPr>
          <w:rFonts w:ascii="Times New Roman" w:hAnsi="Times New Roman" w:cs="Times New Roman"/>
          <w:color w:val="000000" w:themeColor="text1"/>
          <w:sz w:val="28"/>
          <w:szCs w:val="28"/>
        </w:rPr>
        <w:t xml:space="preserve">кие свойства, содержащие ртуть. </w:t>
      </w:r>
      <w:r w:rsidR="00EB5E75" w:rsidRPr="00E4740B">
        <w:rPr>
          <w:rFonts w:ascii="Times New Roman" w:hAnsi="Times New Roman" w:cs="Times New Roman"/>
          <w:color w:val="000000" w:themeColor="text1"/>
          <w:sz w:val="28"/>
          <w:szCs w:val="28"/>
        </w:rPr>
        <w:t>Ртутьсодержащие отходы относятся к 1 классу опасности.</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Обращение с ртутьсодержащими отходами должн</w:t>
      </w:r>
      <w:r w:rsidRPr="00E4740B">
        <w:rPr>
          <w:rFonts w:ascii="Times New Roman" w:hAnsi="Times New Roman" w:cs="Times New Roman"/>
          <w:color w:val="000000" w:themeColor="text1"/>
          <w:sz w:val="28"/>
          <w:szCs w:val="28"/>
        </w:rPr>
        <w:t>о осуществляться с учетом требо</w:t>
      </w:r>
      <w:r w:rsidR="00AD23E9">
        <w:rPr>
          <w:rFonts w:ascii="Times New Roman" w:hAnsi="Times New Roman" w:cs="Times New Roman"/>
          <w:color w:val="000000" w:themeColor="text1"/>
          <w:sz w:val="28"/>
          <w:szCs w:val="28"/>
        </w:rPr>
        <w:t>ваний постановления</w:t>
      </w:r>
      <w:r w:rsidR="00AD23E9" w:rsidRPr="00AD23E9">
        <w:rPr>
          <w:rFonts w:ascii="Times New Roman" w:hAnsi="Times New Roman" w:cs="Times New Roman"/>
          <w:color w:val="000000" w:themeColor="text1"/>
          <w:sz w:val="28"/>
          <w:szCs w:val="28"/>
        </w:rPr>
        <w:t xml:space="preserve"> Правительства РФ от 28.12.2020 N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.6.2.2.</w:t>
      </w:r>
      <w:r w:rsidR="00EB5E75" w:rsidRPr="00E4740B">
        <w:rPr>
          <w:rFonts w:ascii="Times New Roman" w:hAnsi="Times New Roman" w:cs="Times New Roman"/>
          <w:color w:val="000000" w:themeColor="text1"/>
          <w:sz w:val="28"/>
          <w:szCs w:val="28"/>
        </w:rPr>
        <w:t xml:space="preserve"> Юридические лица и индивидуальные </w:t>
      </w:r>
      <w:r w:rsidRPr="00E4740B">
        <w:rPr>
          <w:rFonts w:ascii="Times New Roman" w:hAnsi="Times New Roman" w:cs="Times New Roman"/>
          <w:color w:val="000000" w:themeColor="text1"/>
          <w:sz w:val="28"/>
          <w:szCs w:val="28"/>
        </w:rPr>
        <w:t>предприниматели, в процессе дея</w:t>
      </w:r>
      <w:r w:rsidR="00EB5E75" w:rsidRPr="00E4740B">
        <w:rPr>
          <w:rFonts w:ascii="Times New Roman" w:hAnsi="Times New Roman" w:cs="Times New Roman"/>
          <w:color w:val="000000" w:themeColor="text1"/>
          <w:sz w:val="28"/>
          <w:szCs w:val="28"/>
        </w:rPr>
        <w:t>тельности которых образуются ртутьсодержащие отходы, обеспечивают сбор, упаковку, временное хранение ртутьсодержащих отходов в соответствии с условиями и способами, установленными действующим законодательством.</w:t>
      </w:r>
    </w:p>
    <w:p w:rsidR="00EB5E75"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а также собственники индивидуальных жилых домов в целях сбора, хранения, транспортирования и передачи на </w:t>
      </w:r>
      <w:proofErr w:type="spellStart"/>
      <w:r w:rsidRPr="00E4740B">
        <w:rPr>
          <w:rFonts w:ascii="Times New Roman" w:hAnsi="Times New Roman" w:cs="Times New Roman"/>
          <w:color w:val="000000" w:themeColor="text1"/>
          <w:sz w:val="28"/>
          <w:szCs w:val="28"/>
        </w:rPr>
        <w:t>демеркуризацию</w:t>
      </w:r>
      <w:proofErr w:type="spellEnd"/>
      <w:r w:rsidRPr="00E4740B">
        <w:rPr>
          <w:rFonts w:ascii="Times New Roman" w:hAnsi="Times New Roman" w:cs="Times New Roman"/>
          <w:color w:val="000000" w:themeColor="text1"/>
          <w:sz w:val="28"/>
          <w:szCs w:val="28"/>
        </w:rPr>
        <w:t xml:space="preserve"> ртутьсодержащих отходов заключают договоры с юридическими лиц</w:t>
      </w:r>
      <w:r w:rsidR="008C3187" w:rsidRPr="00E4740B">
        <w:rPr>
          <w:rFonts w:ascii="Times New Roman" w:hAnsi="Times New Roman" w:cs="Times New Roman"/>
          <w:color w:val="000000" w:themeColor="text1"/>
          <w:sz w:val="28"/>
          <w:szCs w:val="28"/>
        </w:rPr>
        <w:t>ами или индивидуальными предпри</w:t>
      </w:r>
      <w:r w:rsidRPr="00E4740B">
        <w:rPr>
          <w:rFonts w:ascii="Times New Roman" w:hAnsi="Times New Roman" w:cs="Times New Roman"/>
          <w:color w:val="000000" w:themeColor="text1"/>
          <w:sz w:val="28"/>
          <w:szCs w:val="28"/>
        </w:rPr>
        <w:t>нимателями, осуществляющими деятельность в области обращения с отх</w:t>
      </w:r>
      <w:r w:rsidR="008C3187" w:rsidRPr="00E4740B">
        <w:rPr>
          <w:rFonts w:ascii="Times New Roman" w:hAnsi="Times New Roman" w:cs="Times New Roman"/>
          <w:color w:val="000000" w:themeColor="text1"/>
          <w:sz w:val="28"/>
          <w:szCs w:val="28"/>
        </w:rPr>
        <w:t>одами и отвеча</w:t>
      </w:r>
      <w:r w:rsidRPr="00E4740B">
        <w:rPr>
          <w:rFonts w:ascii="Times New Roman" w:hAnsi="Times New Roman" w:cs="Times New Roman"/>
          <w:color w:val="000000" w:themeColor="text1"/>
          <w:sz w:val="28"/>
          <w:szCs w:val="28"/>
        </w:rPr>
        <w:t>ющими требованиям к</w:t>
      </w:r>
      <w:r w:rsidR="008C3187" w:rsidRPr="00E4740B">
        <w:rPr>
          <w:rFonts w:ascii="Times New Roman" w:hAnsi="Times New Roman" w:cs="Times New Roman"/>
          <w:color w:val="000000" w:themeColor="text1"/>
          <w:sz w:val="28"/>
          <w:szCs w:val="28"/>
        </w:rPr>
        <w:t xml:space="preserve"> обращению с опасными отходами.</w:t>
      </w:r>
    </w:p>
    <w:p w:rsidR="00885D99" w:rsidRPr="00E4740B" w:rsidRDefault="00885D99" w:rsidP="00736E97">
      <w:pPr>
        <w:spacing w:after="0" w:line="240" w:lineRule="auto"/>
        <w:ind w:firstLine="709"/>
        <w:jc w:val="both"/>
        <w:rPr>
          <w:rFonts w:ascii="Times New Roman" w:hAnsi="Times New Roman" w:cs="Times New Roman"/>
          <w:color w:val="000000" w:themeColor="text1"/>
          <w:sz w:val="28"/>
          <w:szCs w:val="28"/>
        </w:rPr>
      </w:pP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4.6.3.</w:t>
      </w:r>
      <w:r w:rsidRPr="00E4740B">
        <w:rPr>
          <w:rFonts w:ascii="Times New Roman" w:hAnsi="Times New Roman" w:cs="Times New Roman"/>
          <w:color w:val="000000" w:themeColor="text1"/>
          <w:sz w:val="28"/>
          <w:szCs w:val="28"/>
        </w:rPr>
        <w:t xml:space="preserve">  Медицинские отходы</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.6.3.1.</w:t>
      </w:r>
      <w:r w:rsidR="00EB5E75" w:rsidRPr="00E4740B">
        <w:rPr>
          <w:rFonts w:ascii="Times New Roman" w:hAnsi="Times New Roman" w:cs="Times New Roman"/>
          <w:color w:val="000000" w:themeColor="text1"/>
          <w:sz w:val="28"/>
          <w:szCs w:val="28"/>
        </w:rPr>
        <w:t xml:space="preserve"> Обращение с отходами медицинских у</w:t>
      </w:r>
      <w:r w:rsidRPr="00E4740B">
        <w:rPr>
          <w:rFonts w:ascii="Times New Roman" w:hAnsi="Times New Roman" w:cs="Times New Roman"/>
          <w:color w:val="000000" w:themeColor="text1"/>
          <w:sz w:val="28"/>
          <w:szCs w:val="28"/>
        </w:rPr>
        <w:t>чреждений осуществляется в соот</w:t>
      </w:r>
      <w:r w:rsidR="00EB5E75" w:rsidRPr="00E4740B">
        <w:rPr>
          <w:rFonts w:ascii="Times New Roman" w:hAnsi="Times New Roman" w:cs="Times New Roman"/>
          <w:color w:val="000000" w:themeColor="text1"/>
          <w:sz w:val="28"/>
          <w:szCs w:val="28"/>
        </w:rPr>
        <w:t>ветс</w:t>
      </w:r>
      <w:r w:rsidR="00A84A90">
        <w:rPr>
          <w:rFonts w:ascii="Times New Roman" w:hAnsi="Times New Roman" w:cs="Times New Roman"/>
          <w:color w:val="000000" w:themeColor="text1"/>
          <w:sz w:val="28"/>
          <w:szCs w:val="28"/>
        </w:rPr>
        <w:t xml:space="preserve">твии с требованиями </w:t>
      </w:r>
      <w:r w:rsidR="00A84A90" w:rsidRPr="006F63B5">
        <w:rPr>
          <w:rFonts w:ascii="Times New Roman" w:hAnsi="Times New Roman" w:cs="Times New Roman"/>
          <w:color w:val="000000" w:themeColor="text1"/>
          <w:sz w:val="28"/>
          <w:szCs w:val="28"/>
        </w:rPr>
        <w:t>СанПиН 2.1.3684-21</w:t>
      </w:r>
      <w:r w:rsidR="00885D99"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«Санитарно-эпидемиологические требования к содержанию территорий городских и сельских поселений, к водным объектам, питьевой</w:t>
      </w:r>
      <w:r w:rsidR="008D06F8" w:rsidRPr="006F63B5">
        <w:rPr>
          <w:rFonts w:ascii="Times New Roman" w:hAnsi="Times New Roman" w:cs="Times New Roman"/>
          <w:color w:val="000000" w:themeColor="text1"/>
          <w:sz w:val="28"/>
          <w:szCs w:val="28"/>
        </w:rPr>
        <w:t xml:space="preserve"> воде и питьевому водоснабжению, </w:t>
      </w:r>
      <w:r w:rsidR="00E443B9" w:rsidRPr="006F63B5">
        <w:rPr>
          <w:rFonts w:ascii="Times New Roman" w:hAnsi="Times New Roman" w:cs="Times New Roman"/>
          <w:color w:val="000000" w:themeColor="text1"/>
          <w:sz w:val="28"/>
          <w:szCs w:val="28"/>
        </w:rPr>
        <w:t>атмосферному воздуху,</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почвам,</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жилым помещениям,</w:t>
      </w:r>
      <w:r w:rsidR="008D06F8" w:rsidRPr="006F63B5">
        <w:rPr>
          <w:rFonts w:ascii="Times New Roman" w:hAnsi="Times New Roman" w:cs="Times New Roman"/>
          <w:color w:val="000000" w:themeColor="text1"/>
          <w:sz w:val="28"/>
          <w:szCs w:val="28"/>
        </w:rPr>
        <w:t xml:space="preserve"> эксплуатации</w:t>
      </w:r>
      <w:r w:rsidR="00E443B9" w:rsidRPr="006F63B5">
        <w:rPr>
          <w:rFonts w:ascii="Times New Roman" w:hAnsi="Times New Roman" w:cs="Times New Roman"/>
          <w:color w:val="000000" w:themeColor="text1"/>
          <w:sz w:val="28"/>
          <w:szCs w:val="28"/>
        </w:rPr>
        <w:t xml:space="preserve"> производственных</w:t>
      </w:r>
      <w:r w:rsidR="008D06F8" w:rsidRPr="006F63B5">
        <w:rPr>
          <w:rFonts w:ascii="Times New Roman" w:hAnsi="Times New Roman" w:cs="Times New Roman"/>
          <w:color w:val="000000" w:themeColor="text1"/>
          <w:sz w:val="28"/>
          <w:szCs w:val="28"/>
        </w:rPr>
        <w:t>, общественных помещений, организации и проведению санитарно-противоэпидемических (профилактических) мероприятий»</w:t>
      </w:r>
      <w:r w:rsidR="00E443B9">
        <w:rPr>
          <w:rFonts w:ascii="Times New Roman" w:hAnsi="Times New Roman" w:cs="Times New Roman"/>
          <w:color w:val="000000" w:themeColor="text1"/>
          <w:sz w:val="28"/>
          <w:szCs w:val="28"/>
        </w:rPr>
        <w:t xml:space="preserve">   </w:t>
      </w:r>
      <w:r w:rsidR="00E443B9" w:rsidRPr="00E4740B">
        <w:rPr>
          <w:rFonts w:ascii="Times New Roman" w:hAnsi="Times New Roman" w:cs="Times New Roman"/>
          <w:color w:val="000000" w:themeColor="text1"/>
          <w:sz w:val="28"/>
          <w:szCs w:val="28"/>
        </w:rPr>
        <w:t>и</w:t>
      </w:r>
      <w:r w:rsidR="00EB5E75" w:rsidRPr="00E4740B">
        <w:rPr>
          <w:rFonts w:ascii="Times New Roman" w:hAnsi="Times New Roman" w:cs="Times New Roman"/>
          <w:color w:val="000000" w:themeColor="text1"/>
          <w:sz w:val="28"/>
          <w:szCs w:val="28"/>
        </w:rPr>
        <w:t xml:space="preserve"> Федерального закона от 30.03.1999 №52-ФЗ «О санитарно-эпидемиологи</w:t>
      </w:r>
      <w:r w:rsidRPr="00E4740B">
        <w:rPr>
          <w:rFonts w:ascii="Times New Roman" w:hAnsi="Times New Roman" w:cs="Times New Roman"/>
          <w:color w:val="000000" w:themeColor="text1"/>
          <w:sz w:val="28"/>
          <w:szCs w:val="28"/>
        </w:rPr>
        <w:t>ческом благополучии населения».</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4.6.4.</w:t>
      </w:r>
      <w:r w:rsidRPr="00E4740B">
        <w:rPr>
          <w:rFonts w:ascii="Times New Roman" w:hAnsi="Times New Roman" w:cs="Times New Roman"/>
          <w:color w:val="000000" w:themeColor="text1"/>
          <w:sz w:val="28"/>
          <w:szCs w:val="28"/>
        </w:rPr>
        <w:t xml:space="preserve">  Биологические отходы</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.6.4.1.</w:t>
      </w:r>
      <w:r w:rsidR="00EB5E75" w:rsidRPr="00E4740B">
        <w:rPr>
          <w:rFonts w:ascii="Times New Roman" w:hAnsi="Times New Roman" w:cs="Times New Roman"/>
          <w:color w:val="000000" w:themeColor="text1"/>
          <w:sz w:val="28"/>
          <w:szCs w:val="28"/>
        </w:rPr>
        <w:t xml:space="preserve"> Обращение с биологическими отходами осуществляется в соответствии с</w:t>
      </w:r>
      <w:r w:rsidR="00E53E2E" w:rsidRPr="00E53E2E">
        <w:rPr>
          <w:rFonts w:ascii="Arial" w:hAnsi="Arial" w:cs="Arial"/>
          <w:b/>
          <w:bCs/>
          <w:caps/>
          <w:color w:val="464748"/>
          <w:sz w:val="27"/>
          <w:szCs w:val="27"/>
        </w:rPr>
        <w:t xml:space="preserve"> </w:t>
      </w:r>
      <w:r w:rsidR="00E53E2E" w:rsidRPr="006F63B5">
        <w:rPr>
          <w:rFonts w:ascii="Times New Roman" w:hAnsi="Times New Roman" w:cs="Times New Roman"/>
          <w:color w:val="000000" w:themeColor="text1"/>
          <w:sz w:val="28"/>
          <w:szCs w:val="28"/>
        </w:rPr>
        <w:t xml:space="preserve">Приказом </w:t>
      </w:r>
      <w:r w:rsidR="006F63B5">
        <w:rPr>
          <w:rFonts w:ascii="Times New Roman" w:hAnsi="Times New Roman" w:cs="Times New Roman"/>
          <w:color w:val="000000" w:themeColor="text1"/>
          <w:sz w:val="28"/>
          <w:szCs w:val="28"/>
        </w:rPr>
        <w:t xml:space="preserve"> № </w:t>
      </w:r>
      <w:r w:rsidR="00E53E2E" w:rsidRPr="006F63B5">
        <w:rPr>
          <w:rFonts w:ascii="Times New Roman" w:hAnsi="Times New Roman" w:cs="Times New Roman"/>
          <w:color w:val="000000" w:themeColor="text1"/>
          <w:sz w:val="28"/>
          <w:szCs w:val="28"/>
        </w:rPr>
        <w:t>626 «Об утверждении ветеринарных правил перемещения, хранения, переработки и утилизации биологических отходов».</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.6.5.</w:t>
      </w:r>
      <w:r w:rsidR="00EB5E75" w:rsidRPr="00E4740B">
        <w:rPr>
          <w:rFonts w:ascii="Times New Roman" w:hAnsi="Times New Roman" w:cs="Times New Roman"/>
          <w:color w:val="000000" w:themeColor="text1"/>
          <w:sz w:val="28"/>
          <w:szCs w:val="28"/>
        </w:rPr>
        <w:t xml:space="preserve"> Требования к места</w:t>
      </w:r>
      <w:r w:rsidR="00B30096" w:rsidRPr="00E4740B">
        <w:rPr>
          <w:rFonts w:ascii="Times New Roman" w:hAnsi="Times New Roman" w:cs="Times New Roman"/>
          <w:color w:val="000000" w:themeColor="text1"/>
          <w:sz w:val="28"/>
          <w:szCs w:val="28"/>
        </w:rPr>
        <w:t>м и устройствам для накопления коммунальных отходов</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w:t>
      </w:r>
      <w:r w:rsidR="00EB5E75" w:rsidRPr="00E4740B">
        <w:rPr>
          <w:rFonts w:ascii="Times New Roman" w:hAnsi="Times New Roman" w:cs="Times New Roman"/>
          <w:color w:val="000000" w:themeColor="text1"/>
          <w:sz w:val="28"/>
          <w:szCs w:val="28"/>
        </w:rPr>
        <w:t xml:space="preserve">  На тротуарах, а также в местах массового посещения населения и у входа в них (парки, зоны отдыха, дворы, остановки пассажирс</w:t>
      </w:r>
      <w:r w:rsidRPr="00E4740B">
        <w:rPr>
          <w:rFonts w:ascii="Times New Roman" w:hAnsi="Times New Roman" w:cs="Times New Roman"/>
          <w:color w:val="000000" w:themeColor="text1"/>
          <w:sz w:val="28"/>
          <w:szCs w:val="28"/>
        </w:rPr>
        <w:t>кого транспорта, магазины, пред</w:t>
      </w:r>
      <w:r w:rsidR="00EB5E75" w:rsidRPr="00E4740B">
        <w:rPr>
          <w:rFonts w:ascii="Times New Roman" w:hAnsi="Times New Roman" w:cs="Times New Roman"/>
          <w:color w:val="000000" w:themeColor="text1"/>
          <w:sz w:val="28"/>
          <w:szCs w:val="28"/>
        </w:rPr>
        <w:t>приятия общественного питания и бытового обслужива</w:t>
      </w:r>
      <w:r w:rsidRPr="00E4740B">
        <w:rPr>
          <w:rFonts w:ascii="Times New Roman" w:hAnsi="Times New Roman" w:cs="Times New Roman"/>
          <w:color w:val="000000" w:themeColor="text1"/>
          <w:sz w:val="28"/>
          <w:szCs w:val="28"/>
        </w:rPr>
        <w:t>ния населения, учреждения и дру</w:t>
      </w:r>
      <w:r w:rsidR="00EB5E75" w:rsidRPr="00E4740B">
        <w:rPr>
          <w:rFonts w:ascii="Times New Roman" w:hAnsi="Times New Roman" w:cs="Times New Roman"/>
          <w:color w:val="000000" w:themeColor="text1"/>
          <w:sz w:val="28"/>
          <w:szCs w:val="28"/>
        </w:rPr>
        <w:t xml:space="preserve">гие общественные места) должны быть установлены урны. </w:t>
      </w:r>
    </w:p>
    <w:p w:rsidR="00EB5E75" w:rsidRPr="00E4740B"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Расстояние между урнами должно быть не более чем 50 м на оживленных тротуарах и 100 м – на малолюдных. </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.6.5.2.</w:t>
      </w:r>
      <w:r w:rsidR="00EB5E75" w:rsidRPr="00E4740B">
        <w:rPr>
          <w:rFonts w:ascii="Times New Roman" w:hAnsi="Times New Roman" w:cs="Times New Roman"/>
          <w:color w:val="000000" w:themeColor="text1"/>
          <w:sz w:val="28"/>
          <w:szCs w:val="28"/>
        </w:rPr>
        <w:t xml:space="preserve">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Содержание урн, включая их установку, очистку и окраску, осуществляется собственниками зданий, возле которых они установлены, а также физическими или юридическими лицами, ответственными за уборку территории, на которой находятся урны.</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.6.5.3.</w:t>
      </w:r>
      <w:r w:rsidR="00EB5E75" w:rsidRPr="00E4740B">
        <w:rPr>
          <w:rFonts w:ascii="Times New Roman" w:hAnsi="Times New Roman" w:cs="Times New Roman"/>
          <w:color w:val="000000" w:themeColor="text1"/>
          <w:sz w:val="28"/>
          <w:szCs w:val="28"/>
        </w:rPr>
        <w:t xml:space="preserve"> Контейнерные площадки должны быть о</w:t>
      </w:r>
      <w:r w:rsidRPr="00E4740B">
        <w:rPr>
          <w:rFonts w:ascii="Times New Roman" w:hAnsi="Times New Roman" w:cs="Times New Roman"/>
          <w:color w:val="000000" w:themeColor="text1"/>
          <w:sz w:val="28"/>
          <w:szCs w:val="28"/>
        </w:rPr>
        <w:t>борудованы в соответствии с тре</w:t>
      </w:r>
      <w:r w:rsidR="002B401B">
        <w:rPr>
          <w:rFonts w:ascii="Times New Roman" w:hAnsi="Times New Roman" w:cs="Times New Roman"/>
          <w:color w:val="000000" w:themeColor="text1"/>
          <w:sz w:val="28"/>
          <w:szCs w:val="28"/>
        </w:rPr>
        <w:t xml:space="preserve">бованиями </w:t>
      </w:r>
      <w:r w:rsidR="00EB5E75" w:rsidRPr="00E4740B">
        <w:rPr>
          <w:rFonts w:ascii="Times New Roman" w:hAnsi="Times New Roman" w:cs="Times New Roman"/>
          <w:color w:val="000000" w:themeColor="text1"/>
          <w:sz w:val="28"/>
          <w:szCs w:val="28"/>
        </w:rPr>
        <w:t xml:space="preserve"> </w:t>
      </w:r>
      <w:r w:rsidR="002B401B" w:rsidRPr="00771F13">
        <w:rPr>
          <w:rFonts w:ascii="Times New Roman" w:hAnsi="Times New Roman" w:cs="Times New Roman"/>
          <w:color w:val="000000" w:themeColor="text1"/>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771F13">
        <w:rPr>
          <w:rFonts w:ascii="Times New Roman" w:hAnsi="Times New Roman" w:cs="Times New Roman"/>
          <w:color w:val="000000" w:themeColor="text1"/>
          <w:sz w:val="28"/>
          <w:szCs w:val="28"/>
        </w:rPr>
        <w:t>.</w:t>
      </w:r>
      <w:r w:rsidR="002B401B">
        <w:rPr>
          <w:rFonts w:ascii="Times New Roman" w:hAnsi="Times New Roman" w:cs="Times New Roman"/>
          <w:color w:val="000000" w:themeColor="text1"/>
          <w:sz w:val="28"/>
          <w:szCs w:val="28"/>
        </w:rPr>
        <w:t xml:space="preserve">   </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.6.5.4.</w:t>
      </w:r>
      <w:r w:rsidR="00EB5E75" w:rsidRPr="00E4740B">
        <w:rPr>
          <w:rFonts w:ascii="Times New Roman" w:hAnsi="Times New Roman" w:cs="Times New Roman"/>
          <w:color w:val="000000" w:themeColor="text1"/>
          <w:sz w:val="28"/>
          <w:szCs w:val="28"/>
        </w:rPr>
        <w:t xml:space="preserve"> Площадки для установки контейнеров </w:t>
      </w:r>
      <w:r w:rsidRPr="00E4740B">
        <w:rPr>
          <w:rFonts w:ascii="Times New Roman" w:hAnsi="Times New Roman" w:cs="Times New Roman"/>
          <w:color w:val="000000" w:themeColor="text1"/>
          <w:sz w:val="28"/>
          <w:szCs w:val="28"/>
        </w:rPr>
        <w:t>должны быть удалены от жилых до</w:t>
      </w:r>
      <w:r w:rsidR="00EB5E75" w:rsidRPr="00E4740B">
        <w:rPr>
          <w:rFonts w:ascii="Times New Roman" w:hAnsi="Times New Roman" w:cs="Times New Roman"/>
          <w:color w:val="000000" w:themeColor="text1"/>
          <w:sz w:val="28"/>
          <w:szCs w:val="28"/>
        </w:rPr>
        <w:t>мов, детских учреждений, спортивных площадок и мест отдыха населения на расстоя</w:t>
      </w:r>
      <w:r w:rsidR="00393BCF">
        <w:rPr>
          <w:rFonts w:ascii="Times New Roman" w:hAnsi="Times New Roman" w:cs="Times New Roman"/>
          <w:color w:val="000000" w:themeColor="text1"/>
          <w:sz w:val="28"/>
          <w:szCs w:val="28"/>
        </w:rPr>
        <w:t xml:space="preserve">ние </w:t>
      </w:r>
      <w:r w:rsidR="00E5406E" w:rsidRPr="00771F13">
        <w:rPr>
          <w:rFonts w:ascii="Times New Roman" w:hAnsi="Times New Roman" w:cs="Times New Roman"/>
          <w:color w:val="000000" w:themeColor="text1"/>
          <w:sz w:val="28"/>
          <w:szCs w:val="28"/>
        </w:rPr>
        <w:t>не менее 2</w:t>
      </w:r>
      <w:r w:rsidR="00EB5E75" w:rsidRPr="00771F13">
        <w:rPr>
          <w:rFonts w:ascii="Times New Roman" w:hAnsi="Times New Roman" w:cs="Times New Roman"/>
          <w:color w:val="000000" w:themeColor="text1"/>
          <w:sz w:val="28"/>
          <w:szCs w:val="28"/>
        </w:rPr>
        <w:t>0 м</w:t>
      </w:r>
      <w:r w:rsidR="00E5406E" w:rsidRPr="00771F13">
        <w:rPr>
          <w:rFonts w:ascii="Times New Roman" w:hAnsi="Times New Roman" w:cs="Times New Roman"/>
          <w:color w:val="000000" w:themeColor="text1"/>
          <w:sz w:val="28"/>
          <w:szCs w:val="28"/>
        </w:rPr>
        <w:t>,</w:t>
      </w:r>
      <w:r w:rsidR="00E5406E">
        <w:rPr>
          <w:rFonts w:ascii="Times New Roman" w:hAnsi="Times New Roman" w:cs="Times New Roman"/>
          <w:color w:val="000000" w:themeColor="text1"/>
          <w:sz w:val="28"/>
          <w:szCs w:val="28"/>
        </w:rPr>
        <w:t xml:space="preserve"> но не более 100 м,  в случае раздельного накопления отходов –</w:t>
      </w:r>
      <w:r w:rsidR="004A7DF2">
        <w:rPr>
          <w:rFonts w:ascii="Times New Roman" w:hAnsi="Times New Roman" w:cs="Times New Roman"/>
          <w:color w:val="000000" w:themeColor="text1"/>
          <w:sz w:val="28"/>
          <w:szCs w:val="28"/>
        </w:rPr>
        <w:t xml:space="preserve"> </w:t>
      </w:r>
      <w:r w:rsidR="00E5406E">
        <w:rPr>
          <w:rFonts w:ascii="Times New Roman" w:hAnsi="Times New Roman" w:cs="Times New Roman"/>
          <w:color w:val="000000" w:themeColor="text1"/>
          <w:sz w:val="28"/>
          <w:szCs w:val="28"/>
        </w:rPr>
        <w:t>не менее 8 метров, но не более 100 метров</w:t>
      </w:r>
      <w:r w:rsidR="00E5406E" w:rsidRPr="00771F13">
        <w:rPr>
          <w:rFonts w:ascii="Times New Roman" w:hAnsi="Times New Roman" w:cs="Times New Roman"/>
          <w:color w:val="000000" w:themeColor="text1"/>
          <w:sz w:val="28"/>
          <w:szCs w:val="28"/>
        </w:rPr>
        <w:t>, до территорий медицинских организаций не менее 10 метров.</w:t>
      </w:r>
      <w:r w:rsidR="00EB5E75" w:rsidRPr="00E4740B">
        <w:rPr>
          <w:rFonts w:ascii="Times New Roman" w:hAnsi="Times New Roman" w:cs="Times New Roman"/>
          <w:color w:val="000000" w:themeColor="text1"/>
          <w:sz w:val="28"/>
          <w:szCs w:val="28"/>
        </w:rPr>
        <w:t xml:space="preserve"> Размер площадок должен быть рассчитан на установку необходимого </w:t>
      </w:r>
      <w:r w:rsidR="00E5406E">
        <w:rPr>
          <w:rFonts w:ascii="Times New Roman" w:hAnsi="Times New Roman" w:cs="Times New Roman"/>
          <w:color w:val="000000" w:themeColor="text1"/>
          <w:sz w:val="28"/>
          <w:szCs w:val="28"/>
        </w:rPr>
        <w:t xml:space="preserve">числа контейнеров, </w:t>
      </w:r>
      <w:r w:rsidR="00E5406E" w:rsidRPr="00771F13">
        <w:rPr>
          <w:rFonts w:ascii="Times New Roman" w:hAnsi="Times New Roman" w:cs="Times New Roman"/>
          <w:color w:val="000000" w:themeColor="text1"/>
          <w:sz w:val="28"/>
          <w:szCs w:val="28"/>
        </w:rPr>
        <w:t>но не более 8</w:t>
      </w:r>
      <w:r w:rsidR="000B6962" w:rsidRPr="00771F13">
        <w:rPr>
          <w:rFonts w:ascii="Times New Roman" w:hAnsi="Times New Roman" w:cs="Times New Roman"/>
          <w:color w:val="000000" w:themeColor="text1"/>
          <w:sz w:val="28"/>
          <w:szCs w:val="28"/>
        </w:rPr>
        <w:t xml:space="preserve"> для смешанного накопления ТКО или 12 контейнеров, из которых 4-для раздельного накопления ТКО, и не более 2 для накопления КГО. Сортировка отходов из мусоросборников, а также из мусоровозов на контейнерных площадках не допускается.</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.6.5.5.</w:t>
      </w:r>
      <w:r w:rsidR="00EB5E75" w:rsidRPr="00E4740B">
        <w:rPr>
          <w:rFonts w:ascii="Times New Roman" w:hAnsi="Times New Roman" w:cs="Times New Roman"/>
          <w:color w:val="000000" w:themeColor="text1"/>
          <w:sz w:val="28"/>
          <w:szCs w:val="28"/>
        </w:rPr>
        <w:t xml:space="preserve"> Контейнерные площадки должны иметь</w:t>
      </w:r>
      <w:r w:rsidRPr="00E4740B">
        <w:rPr>
          <w:rFonts w:ascii="Times New Roman" w:hAnsi="Times New Roman" w:cs="Times New Roman"/>
          <w:color w:val="000000" w:themeColor="text1"/>
          <w:sz w:val="28"/>
          <w:szCs w:val="28"/>
        </w:rPr>
        <w:t xml:space="preserve"> асфальтовое или бетонное покры</w:t>
      </w:r>
      <w:r w:rsidR="00EB5E75" w:rsidRPr="00E4740B">
        <w:rPr>
          <w:rFonts w:ascii="Times New Roman" w:hAnsi="Times New Roman" w:cs="Times New Roman"/>
          <w:color w:val="000000" w:themeColor="text1"/>
          <w:sz w:val="28"/>
          <w:szCs w:val="28"/>
        </w:rPr>
        <w:t>тие</w:t>
      </w:r>
      <w:r w:rsidR="00E8088C">
        <w:rPr>
          <w:rFonts w:ascii="Times New Roman" w:hAnsi="Times New Roman" w:cs="Times New Roman"/>
          <w:color w:val="000000" w:themeColor="text1"/>
          <w:sz w:val="28"/>
          <w:szCs w:val="28"/>
        </w:rPr>
        <w:t xml:space="preserve"> </w:t>
      </w:r>
      <w:r w:rsidR="00E8088C" w:rsidRPr="00771F13">
        <w:rPr>
          <w:rFonts w:ascii="Times New Roman" w:hAnsi="Times New Roman" w:cs="Times New Roman"/>
          <w:color w:val="000000" w:themeColor="text1"/>
          <w:sz w:val="28"/>
          <w:szCs w:val="28"/>
        </w:rPr>
        <w:t>с уклоном для отведения талых и дождевых сточных вод</w:t>
      </w:r>
      <w:r w:rsidR="00EB5E75" w:rsidRPr="00771F13">
        <w:rPr>
          <w:rFonts w:ascii="Times New Roman" w:hAnsi="Times New Roman" w:cs="Times New Roman"/>
          <w:color w:val="000000" w:themeColor="text1"/>
          <w:sz w:val="28"/>
          <w:szCs w:val="28"/>
        </w:rPr>
        <w:t>, ограждение с трех сторон</w:t>
      </w:r>
      <w:r w:rsidR="00E8088C" w:rsidRPr="00771F13">
        <w:rPr>
          <w:rFonts w:ascii="Times New Roman" w:hAnsi="Times New Roman" w:cs="Times New Roman"/>
          <w:color w:val="000000" w:themeColor="text1"/>
          <w:sz w:val="28"/>
          <w:szCs w:val="28"/>
        </w:rPr>
        <w:t xml:space="preserve"> высотой не менее 1 метра</w:t>
      </w:r>
      <w:r w:rsidR="00EB5E75" w:rsidRPr="00E4740B">
        <w:rPr>
          <w:rFonts w:ascii="Times New Roman" w:hAnsi="Times New Roman" w:cs="Times New Roman"/>
          <w:color w:val="000000" w:themeColor="text1"/>
          <w:sz w:val="28"/>
          <w:szCs w:val="28"/>
        </w:rPr>
        <w:t>, зеленые насаждения (</w:t>
      </w:r>
      <w:r w:rsidRPr="00E4740B">
        <w:rPr>
          <w:rFonts w:ascii="Times New Roman" w:hAnsi="Times New Roman" w:cs="Times New Roman"/>
          <w:color w:val="000000" w:themeColor="text1"/>
          <w:sz w:val="28"/>
          <w:szCs w:val="28"/>
        </w:rPr>
        <w:t>кустарники) по периметру и подъ</w:t>
      </w:r>
      <w:r w:rsidR="00EB5E75" w:rsidRPr="00E4740B">
        <w:rPr>
          <w:rFonts w:ascii="Times New Roman" w:hAnsi="Times New Roman" w:cs="Times New Roman"/>
          <w:color w:val="000000" w:themeColor="text1"/>
          <w:sz w:val="28"/>
          <w:szCs w:val="28"/>
        </w:rPr>
        <w:t>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5 м3.</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.6.5.6.</w:t>
      </w:r>
      <w:r w:rsidR="00EB5E75" w:rsidRPr="00E4740B">
        <w:rPr>
          <w:rFonts w:ascii="Times New Roman" w:hAnsi="Times New Roman" w:cs="Times New Roman"/>
          <w:color w:val="000000" w:themeColor="text1"/>
          <w:sz w:val="28"/>
          <w:szCs w:val="28"/>
        </w:rPr>
        <w:t xml:space="preserve"> 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w:t>
      </w:r>
      <w:r w:rsidRPr="00E4740B">
        <w:rPr>
          <w:rFonts w:ascii="Times New Roman" w:hAnsi="Times New Roman" w:cs="Times New Roman"/>
          <w:color w:val="000000" w:themeColor="text1"/>
          <w:sz w:val="28"/>
          <w:szCs w:val="28"/>
        </w:rPr>
        <w:t>шетками, препятствующими попада</w:t>
      </w:r>
      <w:r w:rsidR="00EB5E75" w:rsidRPr="00E4740B">
        <w:rPr>
          <w:rFonts w:ascii="Times New Roman" w:hAnsi="Times New Roman" w:cs="Times New Roman"/>
          <w:color w:val="000000" w:themeColor="text1"/>
          <w:sz w:val="28"/>
          <w:szCs w:val="28"/>
        </w:rPr>
        <w:t>нию крупных предметов в яму. Надземная часть выгребных ям должна быть удобной для уборки, мойки и дезинфекции. Очистка выгребных ям производится при уровн</w:t>
      </w:r>
      <w:r w:rsidRPr="00E4740B">
        <w:rPr>
          <w:rFonts w:ascii="Times New Roman" w:hAnsi="Times New Roman" w:cs="Times New Roman"/>
          <w:color w:val="000000" w:themeColor="text1"/>
          <w:sz w:val="28"/>
          <w:szCs w:val="28"/>
        </w:rPr>
        <w:t>е напол</w:t>
      </w:r>
      <w:r w:rsidR="00EB5E75" w:rsidRPr="00E4740B">
        <w:rPr>
          <w:rFonts w:ascii="Times New Roman" w:hAnsi="Times New Roman" w:cs="Times New Roman"/>
          <w:color w:val="000000" w:themeColor="text1"/>
          <w:sz w:val="28"/>
          <w:szCs w:val="28"/>
        </w:rPr>
        <w:t>нения не выше 0,35 метра от поверхности земл</w:t>
      </w:r>
      <w:r w:rsidR="001C7123">
        <w:rPr>
          <w:rFonts w:ascii="Times New Roman" w:hAnsi="Times New Roman" w:cs="Times New Roman"/>
          <w:color w:val="000000" w:themeColor="text1"/>
          <w:sz w:val="28"/>
          <w:szCs w:val="28"/>
        </w:rPr>
        <w:t xml:space="preserve">и или надземной части </w:t>
      </w:r>
      <w:r w:rsidR="001C7123" w:rsidRPr="00771F13">
        <w:rPr>
          <w:rFonts w:ascii="Times New Roman" w:hAnsi="Times New Roman" w:cs="Times New Roman"/>
          <w:color w:val="000000" w:themeColor="text1"/>
          <w:sz w:val="28"/>
          <w:szCs w:val="28"/>
        </w:rPr>
        <w:t>приемника, но не реже 1 раза в 6 месяцев.</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Не допускается производить установку устройс</w:t>
      </w:r>
      <w:r w:rsidR="00B30096" w:rsidRPr="00E4740B">
        <w:rPr>
          <w:rFonts w:ascii="Times New Roman" w:hAnsi="Times New Roman" w:cs="Times New Roman"/>
          <w:color w:val="000000" w:themeColor="text1"/>
          <w:sz w:val="28"/>
          <w:szCs w:val="28"/>
        </w:rPr>
        <w:t>тв наливных помоек, разлив помо</w:t>
      </w:r>
      <w:r w:rsidRPr="00E4740B">
        <w:rPr>
          <w:rFonts w:ascii="Times New Roman" w:hAnsi="Times New Roman" w:cs="Times New Roman"/>
          <w:color w:val="000000" w:themeColor="text1"/>
          <w:sz w:val="28"/>
          <w:szCs w:val="28"/>
        </w:rPr>
        <w:t>ев и нечистот за территорией домов и улиц, вынос отходов производства и потребления на уличные проезды.</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.6.5.7.</w:t>
      </w:r>
      <w:r w:rsidR="00EB5E75" w:rsidRPr="00E4740B">
        <w:rPr>
          <w:rFonts w:ascii="Times New Roman" w:hAnsi="Times New Roman" w:cs="Times New Roman"/>
          <w:color w:val="000000" w:themeColor="text1"/>
          <w:sz w:val="28"/>
          <w:szCs w:val="28"/>
        </w:rPr>
        <w:t xml:space="preserve"> Контейнеры и бункеры-накопители должны быть в технически исправном состоянии, окрашены и иметь маркировку с указанием </w:t>
      </w:r>
      <w:r w:rsidRPr="00E4740B">
        <w:rPr>
          <w:rFonts w:ascii="Times New Roman" w:hAnsi="Times New Roman" w:cs="Times New Roman"/>
          <w:color w:val="000000" w:themeColor="text1"/>
          <w:sz w:val="28"/>
          <w:szCs w:val="28"/>
        </w:rPr>
        <w:t>реквизитов владельца или эксплу</w:t>
      </w:r>
      <w:r w:rsidR="00EB5E75" w:rsidRPr="00E4740B">
        <w:rPr>
          <w:rFonts w:ascii="Times New Roman" w:hAnsi="Times New Roman" w:cs="Times New Roman"/>
          <w:color w:val="000000" w:themeColor="text1"/>
          <w:sz w:val="28"/>
          <w:szCs w:val="28"/>
        </w:rPr>
        <w:t>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.6.5.8.</w:t>
      </w:r>
      <w:r w:rsidR="00EB5E75" w:rsidRPr="00E4740B">
        <w:rPr>
          <w:rFonts w:ascii="Times New Roman" w:hAnsi="Times New Roman" w:cs="Times New Roman"/>
          <w:color w:val="000000" w:themeColor="text1"/>
          <w:sz w:val="28"/>
          <w:szCs w:val="28"/>
        </w:rPr>
        <w:t xml:space="preserve"> Контейнерные площадки и места установки бункеров-накопителей должны постоянно очищаться от коммунального и крупногабар</w:t>
      </w:r>
      <w:r w:rsidRPr="00E4740B">
        <w:rPr>
          <w:rFonts w:ascii="Times New Roman" w:hAnsi="Times New Roman" w:cs="Times New Roman"/>
          <w:color w:val="000000" w:themeColor="text1"/>
          <w:sz w:val="28"/>
          <w:szCs w:val="28"/>
        </w:rPr>
        <w:t>итного мусора, содержаться в чи</w:t>
      </w:r>
      <w:r w:rsidR="00EB5E75" w:rsidRPr="00E4740B">
        <w:rPr>
          <w:rFonts w:ascii="Times New Roman" w:hAnsi="Times New Roman" w:cs="Times New Roman"/>
          <w:color w:val="000000" w:themeColor="text1"/>
          <w:sz w:val="28"/>
          <w:szCs w:val="28"/>
        </w:rPr>
        <w:t>стоте и порядке.</w:t>
      </w:r>
    </w:p>
    <w:p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.6.5.9.</w:t>
      </w:r>
      <w:r w:rsidR="00EB5E75" w:rsidRPr="00E4740B">
        <w:rPr>
          <w:rFonts w:ascii="Times New Roman" w:hAnsi="Times New Roman" w:cs="Times New Roman"/>
          <w:color w:val="000000" w:themeColor="text1"/>
          <w:sz w:val="28"/>
          <w:szCs w:val="28"/>
        </w:rPr>
        <w:t xml:space="preserve"> Содержание контейнерных площадок, мест установки бункеров-накопителей на придомовой территории, выгребных я</w:t>
      </w:r>
      <w:r w:rsidRPr="00E4740B">
        <w:rPr>
          <w:rFonts w:ascii="Times New Roman" w:hAnsi="Times New Roman" w:cs="Times New Roman"/>
          <w:color w:val="000000" w:themeColor="text1"/>
          <w:sz w:val="28"/>
          <w:szCs w:val="28"/>
        </w:rPr>
        <w:t>м (в домах, не имеющих канализа</w:t>
      </w:r>
      <w:r w:rsidR="00EB5E75" w:rsidRPr="00E4740B">
        <w:rPr>
          <w:rFonts w:ascii="Times New Roman" w:hAnsi="Times New Roman" w:cs="Times New Roman"/>
          <w:color w:val="000000" w:themeColor="text1"/>
          <w:sz w:val="28"/>
          <w:szCs w:val="28"/>
        </w:rPr>
        <w:t>ции) возлагается на собственников помещений многоквартирного дома, управляющую организацию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иной специализированный кооператив.</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 территории индивидуальной жилой застройки</w:t>
      </w:r>
      <w:r w:rsidR="00C72B3F">
        <w:rPr>
          <w:rFonts w:ascii="Times New Roman" w:hAnsi="Times New Roman" w:cs="Times New Roman"/>
          <w:color w:val="000000" w:themeColor="text1"/>
          <w:sz w:val="28"/>
          <w:szCs w:val="28"/>
        </w:rPr>
        <w:t>, общественно-деловой застройки и др.</w:t>
      </w:r>
      <w:r w:rsidRPr="00E4740B">
        <w:rPr>
          <w:rFonts w:ascii="Times New Roman" w:hAnsi="Times New Roman" w:cs="Times New Roman"/>
          <w:color w:val="000000" w:themeColor="text1"/>
          <w:sz w:val="28"/>
          <w:szCs w:val="28"/>
        </w:rPr>
        <w:t xml:space="preserve"> ответственность за с</w:t>
      </w:r>
      <w:r w:rsidR="00C72B3F">
        <w:rPr>
          <w:rFonts w:ascii="Times New Roman" w:hAnsi="Times New Roman" w:cs="Times New Roman"/>
          <w:color w:val="000000" w:themeColor="text1"/>
          <w:sz w:val="28"/>
          <w:szCs w:val="28"/>
        </w:rPr>
        <w:t>одержание контейнерной площадки</w:t>
      </w:r>
      <w:r w:rsidRPr="00E4740B">
        <w:rPr>
          <w:rFonts w:ascii="Times New Roman" w:hAnsi="Times New Roman" w:cs="Times New Roman"/>
          <w:color w:val="000000" w:themeColor="text1"/>
          <w:sz w:val="28"/>
          <w:szCs w:val="28"/>
        </w:rPr>
        <w:t xml:space="preserve"> и мест установ</w:t>
      </w:r>
      <w:r w:rsidR="00B30096" w:rsidRPr="00E4740B">
        <w:rPr>
          <w:rFonts w:ascii="Times New Roman" w:hAnsi="Times New Roman" w:cs="Times New Roman"/>
          <w:color w:val="000000" w:themeColor="text1"/>
          <w:sz w:val="28"/>
          <w:szCs w:val="28"/>
        </w:rPr>
        <w:t>ки бункеров-накопителей</w:t>
      </w:r>
      <w:r w:rsidR="00C72B3F">
        <w:rPr>
          <w:rFonts w:ascii="Times New Roman" w:hAnsi="Times New Roman" w:cs="Times New Roman"/>
          <w:color w:val="000000" w:themeColor="text1"/>
          <w:sz w:val="28"/>
          <w:szCs w:val="28"/>
        </w:rPr>
        <w:t>, находящихся на земельном участке в частной собственности или на прилегающей территории к земельному участку,</w:t>
      </w:r>
      <w:r w:rsidR="00B30096" w:rsidRPr="00E4740B">
        <w:rPr>
          <w:rFonts w:ascii="Times New Roman" w:hAnsi="Times New Roman" w:cs="Times New Roman"/>
          <w:color w:val="000000" w:themeColor="text1"/>
          <w:sz w:val="28"/>
          <w:szCs w:val="28"/>
        </w:rPr>
        <w:t xml:space="preserve"> возлага</w:t>
      </w:r>
      <w:r w:rsidRPr="00E4740B">
        <w:rPr>
          <w:rFonts w:ascii="Times New Roman" w:hAnsi="Times New Roman" w:cs="Times New Roman"/>
          <w:color w:val="000000" w:themeColor="text1"/>
          <w:sz w:val="28"/>
          <w:szCs w:val="28"/>
        </w:rPr>
        <w:t>ется на собственника, землевладельца, землепользователя, арендатора земельного участка.</w:t>
      </w:r>
    </w:p>
    <w:p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.6.5.10.</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собственники, арендаторы земельных участков, землевладельцы, землепользователи, собственники индивидуальных жилых домов:</w:t>
      </w:r>
    </w:p>
    <w:p w:rsidR="00EB5E75" w:rsidRPr="00771F13" w:rsidRDefault="00EB5E75" w:rsidP="007055B9">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C72B3F">
        <w:rPr>
          <w:rFonts w:ascii="Times New Roman" w:hAnsi="Times New Roman" w:cs="Times New Roman"/>
          <w:color w:val="000000" w:themeColor="text1"/>
          <w:sz w:val="28"/>
          <w:szCs w:val="28"/>
        </w:rPr>
        <w:t xml:space="preserve">обеспечивают своевременный вывоз ТКО и крупногабаритного мусора, </w:t>
      </w:r>
      <w:r w:rsidRPr="00771F13">
        <w:rPr>
          <w:rFonts w:ascii="Times New Roman" w:hAnsi="Times New Roman" w:cs="Times New Roman"/>
          <w:color w:val="000000" w:themeColor="text1"/>
          <w:sz w:val="28"/>
          <w:szCs w:val="28"/>
        </w:rPr>
        <w:t xml:space="preserve">путем заключения договоров </w:t>
      </w:r>
      <w:r w:rsidR="00B30096" w:rsidRPr="00771F13">
        <w:rPr>
          <w:rFonts w:ascii="Times New Roman" w:hAnsi="Times New Roman" w:cs="Times New Roman"/>
          <w:color w:val="000000" w:themeColor="text1"/>
          <w:sz w:val="28"/>
          <w:szCs w:val="28"/>
        </w:rPr>
        <w:t>с Региональным оператором по вывозу твердых коммунальных отходов</w:t>
      </w:r>
      <w:r w:rsidRPr="00771F13">
        <w:rPr>
          <w:rFonts w:ascii="Times New Roman" w:hAnsi="Times New Roman" w:cs="Times New Roman"/>
          <w:color w:val="000000" w:themeColor="text1"/>
          <w:sz w:val="28"/>
          <w:szCs w:val="28"/>
        </w:rPr>
        <w:t>. Не допускается хранение ТКО в открытых к</w:t>
      </w:r>
      <w:r w:rsidR="00954CC4" w:rsidRPr="00771F13">
        <w:rPr>
          <w:rFonts w:ascii="Times New Roman" w:hAnsi="Times New Roman" w:cs="Times New Roman"/>
          <w:color w:val="000000" w:themeColor="text1"/>
          <w:sz w:val="28"/>
          <w:szCs w:val="28"/>
        </w:rPr>
        <w:t xml:space="preserve">онтейнерах исходя из среднесуточной температуры в течение 3-х суток </w:t>
      </w:r>
      <w:r w:rsidRPr="00771F13">
        <w:rPr>
          <w:rFonts w:ascii="Times New Roman" w:hAnsi="Times New Roman" w:cs="Times New Roman"/>
          <w:color w:val="000000" w:themeColor="text1"/>
          <w:sz w:val="28"/>
          <w:szCs w:val="28"/>
        </w:rPr>
        <w:t>при температуре воз</w:t>
      </w:r>
      <w:r w:rsidR="00954CC4" w:rsidRPr="00771F13">
        <w:rPr>
          <w:rFonts w:ascii="Times New Roman" w:hAnsi="Times New Roman" w:cs="Times New Roman"/>
          <w:color w:val="000000" w:themeColor="text1"/>
          <w:sz w:val="28"/>
          <w:szCs w:val="28"/>
        </w:rPr>
        <w:t>духа более +5°С</w:t>
      </w:r>
      <w:r w:rsidRPr="00771F13">
        <w:rPr>
          <w:rFonts w:ascii="Times New Roman" w:hAnsi="Times New Roman" w:cs="Times New Roman"/>
          <w:color w:val="000000" w:themeColor="text1"/>
          <w:sz w:val="28"/>
          <w:szCs w:val="28"/>
        </w:rPr>
        <w:t xml:space="preserve"> более одних суток (е</w:t>
      </w:r>
      <w:r w:rsidR="00954CC4" w:rsidRPr="00771F13">
        <w:rPr>
          <w:rFonts w:ascii="Times New Roman" w:hAnsi="Times New Roman" w:cs="Times New Roman"/>
          <w:color w:val="000000" w:themeColor="text1"/>
          <w:sz w:val="28"/>
          <w:szCs w:val="28"/>
        </w:rPr>
        <w:t xml:space="preserve">жедневный вывоз), </w:t>
      </w:r>
      <w:r w:rsidR="00E8088C" w:rsidRPr="00771F13">
        <w:rPr>
          <w:rFonts w:ascii="Times New Roman" w:hAnsi="Times New Roman" w:cs="Times New Roman"/>
          <w:color w:val="000000" w:themeColor="text1"/>
          <w:sz w:val="28"/>
          <w:szCs w:val="28"/>
        </w:rPr>
        <w:t>при температуре ниже +4</w:t>
      </w:r>
      <w:r w:rsidR="00954CC4" w:rsidRPr="00771F13">
        <w:rPr>
          <w:rFonts w:ascii="Times New Roman" w:hAnsi="Times New Roman" w:cs="Times New Roman"/>
          <w:color w:val="000000" w:themeColor="text1"/>
          <w:sz w:val="28"/>
          <w:szCs w:val="28"/>
        </w:rPr>
        <w:t>°С</w:t>
      </w:r>
      <w:r w:rsidRPr="00771F13">
        <w:rPr>
          <w:rFonts w:ascii="Times New Roman" w:hAnsi="Times New Roman" w:cs="Times New Roman"/>
          <w:color w:val="000000" w:themeColor="text1"/>
          <w:sz w:val="28"/>
          <w:szCs w:val="28"/>
        </w:rPr>
        <w:t xml:space="preserve"> – более </w:t>
      </w:r>
      <w:r w:rsidR="00E8088C" w:rsidRPr="00771F13">
        <w:rPr>
          <w:rFonts w:ascii="Times New Roman" w:hAnsi="Times New Roman" w:cs="Times New Roman"/>
          <w:color w:val="000000" w:themeColor="text1"/>
          <w:sz w:val="28"/>
          <w:szCs w:val="28"/>
        </w:rPr>
        <w:t>трех</w:t>
      </w:r>
      <w:r w:rsidR="00C72B3F" w:rsidRPr="00771F13">
        <w:rPr>
          <w:rFonts w:ascii="Times New Roman" w:hAnsi="Times New Roman" w:cs="Times New Roman"/>
          <w:color w:val="000000" w:themeColor="text1"/>
          <w:sz w:val="28"/>
          <w:szCs w:val="28"/>
        </w:rPr>
        <w:t xml:space="preserve"> суток. Региональный оператор по вывозу твердых коммунальных отходов обязан обеспечить вывоз ТБ</w:t>
      </w:r>
      <w:r w:rsidR="007055B9" w:rsidRPr="00771F13">
        <w:rPr>
          <w:rFonts w:ascii="Times New Roman" w:hAnsi="Times New Roman" w:cs="Times New Roman"/>
          <w:color w:val="000000" w:themeColor="text1"/>
          <w:sz w:val="28"/>
          <w:szCs w:val="28"/>
        </w:rPr>
        <w:t>О, ТКО по мере его накопления, но не реже 1 раза в 10 суток при температуре наружного воздуха +4°С и ниже, а при температуре +5°С и выше –не реже 1 раза в неделю.</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771F13">
        <w:rPr>
          <w:rFonts w:ascii="Times New Roman" w:hAnsi="Times New Roman" w:cs="Times New Roman"/>
          <w:color w:val="000000" w:themeColor="text1"/>
          <w:sz w:val="28"/>
          <w:szCs w:val="28"/>
        </w:rPr>
        <w:t>обеспечивают свободный</w:t>
      </w:r>
      <w:r w:rsidRPr="00E4740B">
        <w:rPr>
          <w:rFonts w:ascii="Times New Roman" w:hAnsi="Times New Roman" w:cs="Times New Roman"/>
          <w:color w:val="000000" w:themeColor="text1"/>
          <w:sz w:val="28"/>
          <w:szCs w:val="28"/>
        </w:rPr>
        <w:t xml:space="preserve"> подъезд к контейнер</w:t>
      </w:r>
      <w:r w:rsidR="00B30096" w:rsidRPr="00E4740B">
        <w:rPr>
          <w:rFonts w:ascii="Times New Roman" w:hAnsi="Times New Roman" w:cs="Times New Roman"/>
          <w:color w:val="000000" w:themeColor="text1"/>
          <w:sz w:val="28"/>
          <w:szCs w:val="28"/>
        </w:rPr>
        <w:t>ам, контейнерным площадкам и вы</w:t>
      </w:r>
      <w:r w:rsidRPr="00E4740B">
        <w:rPr>
          <w:rFonts w:ascii="Times New Roman" w:hAnsi="Times New Roman" w:cs="Times New Roman"/>
          <w:color w:val="000000" w:themeColor="text1"/>
          <w:sz w:val="28"/>
          <w:szCs w:val="28"/>
        </w:rPr>
        <w:t>гребным ямам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содержание контейнеров для сбор</w:t>
      </w:r>
      <w:r w:rsidR="00B30096" w:rsidRPr="00E4740B">
        <w:rPr>
          <w:rFonts w:ascii="Times New Roman" w:hAnsi="Times New Roman" w:cs="Times New Roman"/>
          <w:color w:val="000000" w:themeColor="text1"/>
          <w:sz w:val="28"/>
          <w:szCs w:val="28"/>
        </w:rPr>
        <w:t>а ТКО, урн, выгребных ям (в зда</w:t>
      </w:r>
      <w:r w:rsidRPr="00E4740B">
        <w:rPr>
          <w:rFonts w:ascii="Times New Roman" w:hAnsi="Times New Roman" w:cs="Times New Roman"/>
          <w:color w:val="000000" w:themeColor="text1"/>
          <w:sz w:val="28"/>
          <w:szCs w:val="28"/>
        </w:rPr>
        <w:t>ниях, не имеющих канализации) в исправном состоянии, исключающем их переполнение и загрязнение территорий;</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обеспечивают своевременную очистку и дез</w:t>
      </w:r>
      <w:r w:rsidR="00B30096" w:rsidRPr="00E4740B">
        <w:rPr>
          <w:rFonts w:ascii="Times New Roman" w:hAnsi="Times New Roman" w:cs="Times New Roman"/>
          <w:color w:val="000000" w:themeColor="text1"/>
          <w:sz w:val="28"/>
          <w:szCs w:val="28"/>
        </w:rPr>
        <w:t>инфекцию урн, контейнеров и кон</w:t>
      </w:r>
      <w:r w:rsidRPr="00E4740B">
        <w:rPr>
          <w:rFonts w:ascii="Times New Roman" w:hAnsi="Times New Roman" w:cs="Times New Roman"/>
          <w:color w:val="000000" w:themeColor="text1"/>
          <w:sz w:val="28"/>
          <w:szCs w:val="28"/>
        </w:rPr>
        <w:t>тейнерных площадок, выгребных ям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производят своевременную окраску и мойку к</w:t>
      </w:r>
      <w:r w:rsidR="00B30096" w:rsidRPr="00E4740B">
        <w:rPr>
          <w:rFonts w:ascii="Times New Roman" w:hAnsi="Times New Roman" w:cs="Times New Roman"/>
          <w:color w:val="000000" w:themeColor="text1"/>
          <w:sz w:val="28"/>
          <w:szCs w:val="28"/>
        </w:rPr>
        <w:t>онтейнеров и контейнерных площа</w:t>
      </w:r>
      <w:r w:rsidRPr="00E4740B">
        <w:rPr>
          <w:rFonts w:ascii="Times New Roman" w:hAnsi="Times New Roman" w:cs="Times New Roman"/>
          <w:color w:val="000000" w:themeColor="text1"/>
          <w:sz w:val="28"/>
          <w:szCs w:val="28"/>
        </w:rPr>
        <w:t>док, выгребных ям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Сбор крупногабаритных отходов должен осу</w:t>
      </w:r>
      <w:r w:rsidR="00B30096" w:rsidRPr="00E4740B">
        <w:rPr>
          <w:rFonts w:ascii="Times New Roman" w:hAnsi="Times New Roman" w:cs="Times New Roman"/>
          <w:color w:val="000000" w:themeColor="text1"/>
          <w:sz w:val="28"/>
          <w:szCs w:val="28"/>
        </w:rPr>
        <w:t>ществляться на контейнерных пло</w:t>
      </w:r>
      <w:r w:rsidRPr="00E4740B">
        <w:rPr>
          <w:rFonts w:ascii="Times New Roman" w:hAnsi="Times New Roman" w:cs="Times New Roman"/>
          <w:color w:val="000000" w:themeColor="text1"/>
          <w:sz w:val="28"/>
          <w:szCs w:val="28"/>
        </w:rPr>
        <w:t>щадках, предназначенных для сбора коммунальных от</w:t>
      </w:r>
      <w:r w:rsidR="00B30096" w:rsidRPr="00E4740B">
        <w:rPr>
          <w:rFonts w:ascii="Times New Roman" w:hAnsi="Times New Roman" w:cs="Times New Roman"/>
          <w:color w:val="000000" w:themeColor="text1"/>
          <w:sz w:val="28"/>
          <w:szCs w:val="28"/>
        </w:rPr>
        <w:t>ходов. Сбор крупногабаритных от</w:t>
      </w:r>
      <w:r w:rsidRPr="00E4740B">
        <w:rPr>
          <w:rFonts w:ascii="Times New Roman" w:hAnsi="Times New Roman" w:cs="Times New Roman"/>
          <w:color w:val="000000" w:themeColor="text1"/>
          <w:sz w:val="28"/>
          <w:szCs w:val="28"/>
        </w:rPr>
        <w:t>ходов также может осуществляться в специальный а</w:t>
      </w:r>
      <w:r w:rsidR="00B30096" w:rsidRPr="00E4740B">
        <w:rPr>
          <w:rFonts w:ascii="Times New Roman" w:hAnsi="Times New Roman" w:cs="Times New Roman"/>
          <w:color w:val="000000" w:themeColor="text1"/>
          <w:sz w:val="28"/>
          <w:szCs w:val="28"/>
        </w:rPr>
        <w:t>втотранспорт, осуществляющий вы</w:t>
      </w:r>
      <w:r w:rsidRPr="00E4740B">
        <w:rPr>
          <w:rFonts w:ascii="Times New Roman" w:hAnsi="Times New Roman" w:cs="Times New Roman"/>
          <w:color w:val="000000" w:themeColor="text1"/>
          <w:sz w:val="28"/>
          <w:szCs w:val="28"/>
        </w:rPr>
        <w:t>воз отходов по установленному графику.</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w:t>
      </w:r>
      <w:r w:rsidR="00EB5E75" w:rsidRPr="00E4740B">
        <w:rPr>
          <w:rFonts w:ascii="Times New Roman" w:hAnsi="Times New Roman" w:cs="Times New Roman"/>
          <w:color w:val="000000" w:themeColor="text1"/>
          <w:sz w:val="28"/>
          <w:szCs w:val="28"/>
        </w:rPr>
        <w:t xml:space="preserve"> Транспортировка отх</w:t>
      </w:r>
      <w:r w:rsidRPr="00E4740B">
        <w:rPr>
          <w:rFonts w:ascii="Times New Roman" w:hAnsi="Times New Roman" w:cs="Times New Roman"/>
          <w:color w:val="000000" w:themeColor="text1"/>
          <w:sz w:val="28"/>
          <w:szCs w:val="28"/>
        </w:rPr>
        <w:t>одов производства и потребления</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.7.1.</w:t>
      </w:r>
      <w:r w:rsidR="00EB5E75" w:rsidRPr="00E4740B">
        <w:rPr>
          <w:rFonts w:ascii="Times New Roman" w:hAnsi="Times New Roman" w:cs="Times New Roman"/>
          <w:color w:val="000000" w:themeColor="text1"/>
          <w:sz w:val="28"/>
          <w:szCs w:val="28"/>
        </w:rPr>
        <w:t xml:space="preserve"> Транспортировка отходов производства и потребления осуществляется:</w:t>
      </w:r>
    </w:p>
    <w:p w:rsidR="00EB5E75" w:rsidRPr="00E4740B" w:rsidRDefault="00EB5E75" w:rsidP="008417D7">
      <w:pPr>
        <w:pStyle w:val="a3"/>
        <w:numPr>
          <w:ilvl w:val="0"/>
          <w:numId w:val="6"/>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способами, исключающими возможность их потери в процессе перевозки, предупреждающими создание аварийных ситуаций, причинение вреда окружающей ср</w:t>
      </w:r>
      <w:r w:rsidR="008417D7" w:rsidRPr="00E4740B">
        <w:rPr>
          <w:rFonts w:ascii="Times New Roman" w:hAnsi="Times New Roman" w:cs="Times New Roman"/>
          <w:color w:val="000000" w:themeColor="text1"/>
          <w:sz w:val="28"/>
          <w:szCs w:val="28"/>
        </w:rPr>
        <w:t>е</w:t>
      </w:r>
      <w:r w:rsidRPr="00E4740B">
        <w:rPr>
          <w:rFonts w:ascii="Times New Roman" w:hAnsi="Times New Roman" w:cs="Times New Roman"/>
          <w:color w:val="000000" w:themeColor="text1"/>
          <w:sz w:val="28"/>
          <w:szCs w:val="28"/>
        </w:rPr>
        <w:t>де и здоровью людей;</w:t>
      </w:r>
    </w:p>
    <w:p w:rsidR="00EB5E75" w:rsidRPr="00E4740B" w:rsidRDefault="00EB5E75" w:rsidP="003911DD">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специально оборудованными или приспособленными (с закрывающим кузов пологом) транспортными средствами.</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.7.2.</w:t>
      </w:r>
      <w:r w:rsidR="00EB5E75" w:rsidRPr="00E4740B">
        <w:rPr>
          <w:rFonts w:ascii="Times New Roman" w:hAnsi="Times New Roman" w:cs="Times New Roman"/>
          <w:color w:val="000000" w:themeColor="text1"/>
          <w:sz w:val="28"/>
          <w:szCs w:val="28"/>
        </w:rPr>
        <w:t xml:space="preserve"> На территории поселения не допускается накапливать и размещать отходы производства и потребления в несанкционированных местах.</w:t>
      </w:r>
    </w:p>
    <w:p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Лица, разместившие отходы производства и потребления в несанкционированных местах, за свой счет производят уборку и очистку данн</w:t>
      </w:r>
      <w:r w:rsidR="008417D7" w:rsidRPr="00E4740B">
        <w:rPr>
          <w:rFonts w:ascii="Times New Roman" w:hAnsi="Times New Roman" w:cs="Times New Roman"/>
          <w:color w:val="000000" w:themeColor="text1"/>
          <w:sz w:val="28"/>
          <w:szCs w:val="28"/>
        </w:rPr>
        <w:t>ой территории, а при необходимо</w:t>
      </w:r>
      <w:r w:rsidRPr="00E4740B">
        <w:rPr>
          <w:rFonts w:ascii="Times New Roman" w:hAnsi="Times New Roman" w:cs="Times New Roman"/>
          <w:color w:val="000000" w:themeColor="text1"/>
          <w:sz w:val="28"/>
          <w:szCs w:val="28"/>
        </w:rPr>
        <w:t>сти - рекультивацию земельного участка.</w:t>
      </w:r>
    </w:p>
    <w:p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производится за счет лиц, обязанных обеспечивать уборку данной территорий в соответствии с настоящими Правилами.</w:t>
      </w:r>
    </w:p>
    <w:p w:rsidR="00EB5E75" w:rsidRPr="00E4740B" w:rsidRDefault="008417D7" w:rsidP="008417D7">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.7.3.</w:t>
      </w:r>
      <w:r w:rsidR="00EB5E75" w:rsidRPr="00E4740B">
        <w:rPr>
          <w:rFonts w:ascii="Times New Roman" w:hAnsi="Times New Roman" w:cs="Times New Roman"/>
          <w:color w:val="000000" w:themeColor="text1"/>
          <w:sz w:val="28"/>
          <w:szCs w:val="28"/>
        </w:rPr>
        <w:t xml:space="preserve"> На территории поселения не допускается складирование в контейнеры отходов 1 - 3 класса опасности (отработанные ртутьсодержащие лампы и приборы, щелочь и кислота отработанных аккумуляторных батарей, промасленные ветошь, опилки, шлам от зачистки резервуаров, отработанные нефтепродукты) и других отходов, не разрешенных к приему на</w:t>
      </w:r>
      <w:r w:rsidRPr="00E4740B">
        <w:rPr>
          <w:rFonts w:ascii="Times New Roman" w:hAnsi="Times New Roman" w:cs="Times New Roman"/>
          <w:color w:val="000000" w:themeColor="text1"/>
          <w:sz w:val="28"/>
          <w:szCs w:val="28"/>
        </w:rPr>
        <w:t xml:space="preserve"> полигоны коммунальных отходов.</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w:t>
      </w:r>
      <w:r w:rsidR="00EB5E75" w:rsidRPr="00E4740B">
        <w:rPr>
          <w:rFonts w:ascii="Times New Roman" w:hAnsi="Times New Roman" w:cs="Times New Roman"/>
          <w:color w:val="000000" w:themeColor="text1"/>
          <w:sz w:val="28"/>
          <w:szCs w:val="28"/>
        </w:rPr>
        <w:t xml:space="preserve"> Организа</w:t>
      </w:r>
      <w:r w:rsidRPr="00E4740B">
        <w:rPr>
          <w:rFonts w:ascii="Times New Roman" w:hAnsi="Times New Roman" w:cs="Times New Roman"/>
          <w:color w:val="000000" w:themeColor="text1"/>
          <w:sz w:val="28"/>
          <w:szCs w:val="28"/>
        </w:rPr>
        <w:t>ция уборки территории поселения</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.8.1.</w:t>
      </w:r>
      <w:r w:rsidR="00EB5E75" w:rsidRPr="00E4740B">
        <w:rPr>
          <w:rFonts w:ascii="Times New Roman" w:hAnsi="Times New Roman" w:cs="Times New Roman"/>
          <w:color w:val="000000" w:themeColor="text1"/>
          <w:sz w:val="28"/>
          <w:szCs w:val="28"/>
        </w:rPr>
        <w:t xml:space="preserve">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.8.2.</w:t>
      </w:r>
      <w:r w:rsidR="00EB5E75" w:rsidRPr="00E4740B">
        <w:rPr>
          <w:rFonts w:ascii="Times New Roman" w:hAnsi="Times New Roman" w:cs="Times New Roman"/>
          <w:color w:val="000000" w:themeColor="text1"/>
          <w:sz w:val="28"/>
          <w:szCs w:val="28"/>
        </w:rPr>
        <w:t xml:space="preserve"> Тротуары, придомовые территории и проезды должны быть очищены от</w:t>
      </w:r>
      <w:r w:rsidR="00E437E4">
        <w:rPr>
          <w:rFonts w:ascii="Times New Roman" w:hAnsi="Times New Roman" w:cs="Times New Roman"/>
          <w:color w:val="000000" w:themeColor="text1"/>
          <w:sz w:val="28"/>
          <w:szCs w:val="28"/>
        </w:rPr>
        <w:t xml:space="preserve"> снега</w:t>
      </w:r>
      <w:r w:rsidR="00EB5E75" w:rsidRPr="00E4740B">
        <w:rPr>
          <w:rFonts w:ascii="Times New Roman" w:hAnsi="Times New Roman" w:cs="Times New Roman"/>
          <w:color w:val="000000" w:themeColor="text1"/>
          <w:sz w:val="28"/>
          <w:szCs w:val="28"/>
        </w:rPr>
        <w:t>. При возникновении наледи (гололеда) производится обработка противогололедными материалами.</w:t>
      </w:r>
    </w:p>
    <w:p w:rsidR="00EB5E75" w:rsidRPr="00E4740B" w:rsidRDefault="008417D7" w:rsidP="003911D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.8.3.</w:t>
      </w:r>
      <w:r w:rsidR="00EB5E75" w:rsidRPr="00E4740B">
        <w:rPr>
          <w:rFonts w:ascii="Times New Roman" w:hAnsi="Times New Roman" w:cs="Times New Roman"/>
          <w:color w:val="000000" w:themeColor="text1"/>
          <w:sz w:val="28"/>
          <w:szCs w:val="28"/>
        </w:rPr>
        <w:t xml:space="preserve">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.9.</w:t>
      </w:r>
      <w:r w:rsidR="00EB5E75" w:rsidRPr="00E4740B">
        <w:rPr>
          <w:rFonts w:ascii="Times New Roman" w:hAnsi="Times New Roman" w:cs="Times New Roman"/>
          <w:color w:val="000000" w:themeColor="text1"/>
          <w:sz w:val="28"/>
          <w:szCs w:val="28"/>
        </w:rPr>
        <w:t xml:space="preserve"> Поддержание внешнего архитектурного облика зданий и строений, обеспечение мер по ограничению доступа посторонних лиц в помещения, предназначенные для технического обслуживания и (или) обеспечения эксплуа</w:t>
      </w:r>
      <w:r w:rsidRPr="00E4740B">
        <w:rPr>
          <w:rFonts w:ascii="Times New Roman" w:hAnsi="Times New Roman" w:cs="Times New Roman"/>
          <w:color w:val="000000" w:themeColor="text1"/>
          <w:sz w:val="28"/>
          <w:szCs w:val="28"/>
        </w:rPr>
        <w:t>тации зданий, сооружений, домов</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w:t>
      </w:r>
      <w:r w:rsidR="00EB5E75" w:rsidRPr="00E4740B">
        <w:rPr>
          <w:rFonts w:ascii="Times New Roman" w:hAnsi="Times New Roman" w:cs="Times New Roman"/>
          <w:color w:val="000000" w:themeColor="text1"/>
          <w:sz w:val="28"/>
          <w:szCs w:val="28"/>
        </w:rPr>
        <w:t xml:space="preserve"> Собственники и арендаторы зданий, строений, временных объектов и помещений многоквартирного дома:</w:t>
      </w:r>
    </w:p>
    <w:p w:rsidR="00EB5E75" w:rsidRPr="00E4740B" w:rsidRDefault="00EB5E75" w:rsidP="008417D7">
      <w:pPr>
        <w:pStyle w:val="a3"/>
        <w:numPr>
          <w:ilvl w:val="0"/>
          <w:numId w:val="7"/>
        </w:numPr>
        <w:tabs>
          <w:tab w:val="left" w:pos="360"/>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rsidR="00EB5E75" w:rsidRPr="00E4740B" w:rsidRDefault="00EB5E75" w:rsidP="003911DD">
      <w:pPr>
        <w:pStyle w:val="a3"/>
        <w:numPr>
          <w:ilvl w:val="0"/>
          <w:numId w:val="7"/>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.9.2.</w:t>
      </w:r>
      <w:r w:rsidR="00EB5E75" w:rsidRPr="00E4740B">
        <w:rPr>
          <w:rFonts w:ascii="Times New Roman" w:hAnsi="Times New Roman" w:cs="Times New Roman"/>
          <w:color w:val="000000" w:themeColor="text1"/>
          <w:sz w:val="28"/>
          <w:szCs w:val="28"/>
        </w:rPr>
        <w:t xml:space="preserve"> Архитектурное решение переоборудования фасадов здания, устройства дополнительных входов в здание, изменения отдельных элементов фасадов здания, 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w:t>
      </w:r>
    </w:p>
    <w:p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Самовольное переоборудование фасадов зданий,</w:t>
      </w:r>
      <w:r w:rsidR="002A26A9">
        <w:rPr>
          <w:rFonts w:ascii="Times New Roman" w:hAnsi="Times New Roman" w:cs="Times New Roman"/>
          <w:color w:val="000000" w:themeColor="text1"/>
          <w:sz w:val="28"/>
          <w:szCs w:val="28"/>
        </w:rPr>
        <w:t xml:space="preserve"> размещение рекламы, в том числе рекламных конструкций, объявлений, рекламных плакатов  и </w:t>
      </w:r>
      <w:proofErr w:type="spellStart"/>
      <w:proofErr w:type="gramStart"/>
      <w:r w:rsidR="002A26A9">
        <w:rPr>
          <w:rFonts w:ascii="Times New Roman" w:hAnsi="Times New Roman" w:cs="Times New Roman"/>
          <w:color w:val="000000" w:themeColor="text1"/>
          <w:sz w:val="28"/>
          <w:szCs w:val="28"/>
        </w:rPr>
        <w:t>др</w:t>
      </w:r>
      <w:proofErr w:type="spellEnd"/>
      <w:proofErr w:type="gramEnd"/>
      <w:r w:rsidR="002A26A9">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нарушение внешнего архитектурного облика, изменение цветовых решений не допускается.</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.9.3.</w:t>
      </w:r>
      <w:r w:rsidR="00EB5E75" w:rsidRPr="00E4740B">
        <w:rPr>
          <w:rFonts w:ascii="Times New Roman" w:hAnsi="Times New Roman" w:cs="Times New Roman"/>
          <w:color w:val="000000" w:themeColor="text1"/>
          <w:sz w:val="28"/>
          <w:szCs w:val="28"/>
        </w:rPr>
        <w:t xml:space="preserve"> Собственни</w:t>
      </w:r>
      <w:r w:rsidRPr="00E4740B">
        <w:rPr>
          <w:rFonts w:ascii="Times New Roman" w:hAnsi="Times New Roman" w:cs="Times New Roman"/>
          <w:color w:val="000000" w:themeColor="text1"/>
          <w:sz w:val="28"/>
          <w:szCs w:val="28"/>
        </w:rPr>
        <w:t>ки зданий, строений, сооружений</w:t>
      </w:r>
      <w:r w:rsidR="00EB5E75" w:rsidRPr="00E4740B">
        <w:rPr>
          <w:rFonts w:ascii="Times New Roman" w:hAnsi="Times New Roman" w:cs="Times New Roman"/>
          <w:color w:val="000000" w:themeColor="text1"/>
          <w:sz w:val="28"/>
          <w:szCs w:val="28"/>
        </w:rPr>
        <w:t xml:space="preserve"> осуществляют ремонт зданий и сооружений с целью поддержания их внешнего вида. При аварийном состоянии фасадов, угрожающих безопасности человека, их ремонт должен выполняться немедленно по выявлению этого состояния. </w:t>
      </w:r>
    </w:p>
    <w:p w:rsidR="008417D7"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.9.4.</w:t>
      </w:r>
      <w:r w:rsidR="00EB5E75" w:rsidRPr="00E4740B">
        <w:rPr>
          <w:rFonts w:ascii="Times New Roman" w:hAnsi="Times New Roman" w:cs="Times New Roman"/>
          <w:color w:val="000000" w:themeColor="text1"/>
          <w:sz w:val="28"/>
          <w:szCs w:val="28"/>
        </w:rPr>
        <w:t xml:space="preserve"> К дефектам внешнего вида, нарушающим архитектур</w:t>
      </w:r>
      <w:r w:rsidRPr="00E4740B">
        <w:rPr>
          <w:rFonts w:ascii="Times New Roman" w:hAnsi="Times New Roman" w:cs="Times New Roman"/>
          <w:color w:val="000000" w:themeColor="text1"/>
          <w:sz w:val="28"/>
          <w:szCs w:val="28"/>
        </w:rPr>
        <w:t>ный облик застройки, относятся:</w:t>
      </w:r>
    </w:p>
    <w:p w:rsidR="00EB5E75" w:rsidRPr="00E4740B" w:rsidRDefault="00EB5E75" w:rsidP="008417D7">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любого повреждения отделочног</w:t>
      </w:r>
      <w:r w:rsidR="008417D7" w:rsidRPr="00E4740B">
        <w:rPr>
          <w:rFonts w:ascii="Times New Roman" w:hAnsi="Times New Roman" w:cs="Times New Roman"/>
          <w:color w:val="000000" w:themeColor="text1"/>
          <w:sz w:val="28"/>
          <w:szCs w:val="28"/>
        </w:rPr>
        <w:t>о слоя фасадов и элементов фаса</w:t>
      </w:r>
      <w:r w:rsidRPr="00E4740B">
        <w:rPr>
          <w:rFonts w:ascii="Times New Roman" w:hAnsi="Times New Roman" w:cs="Times New Roman"/>
          <w:color w:val="000000" w:themeColor="text1"/>
          <w:sz w:val="28"/>
          <w:szCs w:val="28"/>
        </w:rPr>
        <w:t>дов здания (тамбуры, крыльца, козырьки, окна, двери, витражи и так</w:t>
      </w:r>
      <w:r w:rsidR="008417D7" w:rsidRPr="00E4740B">
        <w:rPr>
          <w:rFonts w:ascii="Times New Roman" w:hAnsi="Times New Roman" w:cs="Times New Roman"/>
          <w:color w:val="000000" w:themeColor="text1"/>
          <w:sz w:val="28"/>
          <w:szCs w:val="28"/>
        </w:rPr>
        <w:t xml:space="preserve"> далее): трещины, от</w:t>
      </w:r>
      <w:r w:rsidRPr="00E4740B">
        <w:rPr>
          <w:rFonts w:ascii="Times New Roman" w:hAnsi="Times New Roman" w:cs="Times New Roman"/>
          <w:color w:val="000000" w:themeColor="text1"/>
          <w:sz w:val="28"/>
          <w:szCs w:val="28"/>
        </w:rPr>
        <w:t>слоения, сколы облицовки, обшивки, окраски;</w:t>
      </w:r>
    </w:p>
    <w:p w:rsidR="008417D7"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наличие видимых деформаций несущих и ненесущих конструкций фасадов и элементов фасадов здания, повреждение бетонного </w:t>
      </w:r>
      <w:r w:rsidR="008417D7" w:rsidRPr="00E4740B">
        <w:rPr>
          <w:rFonts w:ascii="Times New Roman" w:hAnsi="Times New Roman" w:cs="Times New Roman"/>
          <w:color w:val="000000" w:themeColor="text1"/>
          <w:sz w:val="28"/>
          <w:szCs w:val="28"/>
        </w:rPr>
        <w:t>слоя, кирпичной кладки, деревян</w:t>
      </w:r>
      <w:r w:rsidRPr="00E4740B">
        <w:rPr>
          <w:rFonts w:ascii="Times New Roman" w:hAnsi="Times New Roman" w:cs="Times New Roman"/>
          <w:color w:val="000000" w:themeColor="text1"/>
          <w:sz w:val="28"/>
          <w:szCs w:val="28"/>
        </w:rPr>
        <w:t>ных конструкций, металлических конструкций и элементов, наличие трещин, царапин,</w:t>
      </w:r>
      <w:r w:rsidR="008417D7" w:rsidRPr="00E4740B">
        <w:rPr>
          <w:rFonts w:ascii="Times New Roman" w:hAnsi="Times New Roman" w:cs="Times New Roman"/>
          <w:color w:val="000000" w:themeColor="text1"/>
          <w:sz w:val="28"/>
          <w:szCs w:val="28"/>
        </w:rPr>
        <w:t xml:space="preserve"> ржавчины, загрязнение фасадов;</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изменение цветового решения, фактуры о</w:t>
      </w:r>
      <w:r w:rsidR="008417D7" w:rsidRPr="00E4740B">
        <w:rPr>
          <w:rFonts w:ascii="Times New Roman" w:hAnsi="Times New Roman" w:cs="Times New Roman"/>
          <w:color w:val="000000" w:themeColor="text1"/>
          <w:sz w:val="28"/>
          <w:szCs w:val="28"/>
        </w:rPr>
        <w:t>тделочного слоя, наличие несанк</w:t>
      </w:r>
      <w:r w:rsidRPr="00E4740B">
        <w:rPr>
          <w:rFonts w:ascii="Times New Roman" w:hAnsi="Times New Roman" w:cs="Times New Roman"/>
          <w:color w:val="000000" w:themeColor="text1"/>
          <w:sz w:val="28"/>
          <w:szCs w:val="28"/>
        </w:rPr>
        <w:t>ционированных надписей на фасадах здания;</w:t>
      </w:r>
    </w:p>
    <w:p w:rsidR="00EB5E75" w:rsidRPr="00E4740B" w:rsidRDefault="00EB5E75" w:rsidP="003911D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повреждений любого характера</w:t>
      </w:r>
      <w:r w:rsidR="008417D7" w:rsidRPr="00E4740B">
        <w:rPr>
          <w:rFonts w:ascii="Times New Roman" w:hAnsi="Times New Roman" w:cs="Times New Roman"/>
          <w:color w:val="000000" w:themeColor="text1"/>
          <w:sz w:val="28"/>
          <w:szCs w:val="28"/>
        </w:rPr>
        <w:t xml:space="preserve"> на декоративных элементах фаса</w:t>
      </w:r>
      <w:r w:rsidRPr="00E4740B">
        <w:rPr>
          <w:rFonts w:ascii="Times New Roman" w:hAnsi="Times New Roman" w:cs="Times New Roman"/>
          <w:color w:val="000000" w:themeColor="text1"/>
          <w:sz w:val="28"/>
          <w:szCs w:val="28"/>
        </w:rPr>
        <w:t xml:space="preserve">дов (карнизы, пилястры, портики, декоративные пояса, панно и т.д.). </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.9.5.</w:t>
      </w:r>
      <w:r w:rsidR="00EB5E75" w:rsidRPr="00E4740B">
        <w:rPr>
          <w:rFonts w:ascii="Times New Roman" w:hAnsi="Times New Roman" w:cs="Times New Roman"/>
          <w:color w:val="000000" w:themeColor="text1"/>
          <w:sz w:val="28"/>
          <w:szCs w:val="28"/>
        </w:rPr>
        <w:t xml:space="preserve"> Все здания должны быть оборудованы домовыми знаками с указанием улицы и номера дома, а жилые, кроме того, указателями номеров подъездов и квартир.</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.9.6.</w:t>
      </w:r>
      <w:r w:rsidR="00EB5E75" w:rsidRPr="00E4740B">
        <w:rPr>
          <w:rFonts w:ascii="Times New Roman" w:hAnsi="Times New Roman" w:cs="Times New Roman"/>
          <w:color w:val="000000" w:themeColor="text1"/>
          <w:sz w:val="28"/>
          <w:szCs w:val="28"/>
        </w:rPr>
        <w:t xml:space="preserve"> Домовые знаки должны размещаться на высоте от 2,5 до 3,5 м от уровня земли на расстоянии не более 1,0 м от угла здания;</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крупные номерные знаки (высота цифр 30-35 см),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этой же высоте. Если здание выходит на внутриквартальный проезд торцом, то домовой знак следует устанавливать с левой стороны торцевого фасада.</w:t>
      </w:r>
    </w:p>
    <w:p w:rsidR="00EB5E75" w:rsidRPr="00E4740B" w:rsidRDefault="00EB5E75" w:rsidP="00C7041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 левую и правую стороны дома следует принимать положение дома, если смотреть на него со стороны улицы.</w:t>
      </w:r>
    </w:p>
    <w:p w:rsidR="00EB5E75" w:rsidRPr="00E4740B" w:rsidRDefault="008417D7"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.9.7.</w:t>
      </w:r>
      <w:r w:rsidR="00EB5E75" w:rsidRPr="00E4740B">
        <w:rPr>
          <w:rFonts w:ascii="Times New Roman" w:hAnsi="Times New Roman" w:cs="Times New Roman"/>
          <w:color w:val="000000" w:themeColor="text1"/>
          <w:sz w:val="28"/>
          <w:szCs w:val="28"/>
        </w:rPr>
        <w:t xml:space="preserve"> Обязанность по установке, сохранности и обеспечению надлежащего состояния домовых знаков несут собственники, арендаторы, управляющая организация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или иной специализированный потребительский кооператив.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.9.8.</w:t>
      </w:r>
      <w:r w:rsidR="00EB5E75" w:rsidRPr="00E4740B">
        <w:rPr>
          <w:rFonts w:ascii="Times New Roman" w:hAnsi="Times New Roman" w:cs="Times New Roman"/>
          <w:color w:val="000000" w:themeColor="text1"/>
          <w:sz w:val="28"/>
          <w:szCs w:val="28"/>
        </w:rPr>
        <w:t xml:space="preserve">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.9.9.</w:t>
      </w:r>
      <w:r w:rsidR="00EB5E75" w:rsidRPr="00E4740B">
        <w:rPr>
          <w:rFonts w:ascii="Times New Roman" w:hAnsi="Times New Roman" w:cs="Times New Roman"/>
          <w:color w:val="000000" w:themeColor="text1"/>
          <w:sz w:val="28"/>
          <w:szCs w:val="28"/>
        </w:rPr>
        <w:t xml:space="preserve"> Указатели расположения пожарных гидрантов, полигонометрические знаки (стенные реперы), указатели расположения геодезических знаков следует 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.9.10.</w:t>
      </w:r>
      <w:r w:rsidR="00EB5E75" w:rsidRPr="00E4740B">
        <w:rPr>
          <w:rFonts w:ascii="Times New Roman" w:hAnsi="Times New Roman" w:cs="Times New Roman"/>
          <w:color w:val="000000" w:themeColor="text1"/>
          <w:sz w:val="28"/>
          <w:szCs w:val="28"/>
        </w:rPr>
        <w:t xml:space="preserve"> Ограды и заборы (ограждения</w:t>
      </w:r>
      <w:r w:rsidR="00B75C23" w:rsidRPr="00E4740B">
        <w:rPr>
          <w:rFonts w:ascii="Times New Roman" w:hAnsi="Times New Roman" w:cs="Times New Roman"/>
          <w:color w:val="000000" w:themeColor="text1"/>
          <w:sz w:val="28"/>
          <w:szCs w:val="28"/>
        </w:rPr>
        <w:t>) должны быть вымыты и окрашены, не должны иметь повреждений.</w:t>
      </w:r>
      <w:r w:rsidR="00EB5E75" w:rsidRPr="00E4740B">
        <w:rPr>
          <w:rFonts w:ascii="Times New Roman" w:hAnsi="Times New Roman" w:cs="Times New Roman"/>
          <w:color w:val="000000" w:themeColor="text1"/>
          <w:sz w:val="28"/>
          <w:szCs w:val="28"/>
        </w:rPr>
        <w:t xml:space="preserve"> Не 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.9.11.</w:t>
      </w:r>
      <w:r w:rsidR="00EB5E75" w:rsidRPr="00E4740B">
        <w:rPr>
          <w:rFonts w:ascii="Times New Roman" w:hAnsi="Times New Roman" w:cs="Times New Roman"/>
          <w:color w:val="000000" w:themeColor="text1"/>
          <w:sz w:val="28"/>
          <w:szCs w:val="28"/>
        </w:rPr>
        <w:t xml:space="preserve"> Окраску киосков, павильонов, палаток, тележек, лотков, столиков, заборов, газонных ограждений и ограждений тротуаров, павил</w:t>
      </w:r>
      <w:r w:rsidRPr="00E4740B">
        <w:rPr>
          <w:rFonts w:ascii="Times New Roman" w:hAnsi="Times New Roman" w:cs="Times New Roman"/>
          <w:color w:val="000000" w:themeColor="text1"/>
          <w:sz w:val="28"/>
          <w:szCs w:val="28"/>
        </w:rPr>
        <w:t>ьонов ожидания транспорта, теле</w:t>
      </w:r>
      <w:r w:rsidR="00EB5E75" w:rsidRPr="00E4740B">
        <w:rPr>
          <w:rFonts w:ascii="Times New Roman" w:hAnsi="Times New Roman" w:cs="Times New Roman"/>
          <w:color w:val="000000" w:themeColor="text1"/>
          <w:sz w:val="28"/>
          <w:szCs w:val="28"/>
        </w:rPr>
        <w:t xml:space="preserve">фонных кабин, спортивных сооружений, стендов для афиш и </w:t>
      </w:r>
      <w:r w:rsidR="003911DD" w:rsidRPr="00E4740B">
        <w:rPr>
          <w:rFonts w:ascii="Times New Roman" w:hAnsi="Times New Roman" w:cs="Times New Roman"/>
          <w:color w:val="000000" w:themeColor="text1"/>
          <w:sz w:val="28"/>
          <w:szCs w:val="28"/>
        </w:rPr>
        <w:lastRenderedPageBreak/>
        <w:t>объявлений,</w:t>
      </w:r>
      <w:r w:rsidRPr="00E4740B">
        <w:rPr>
          <w:rFonts w:ascii="Times New Roman" w:hAnsi="Times New Roman" w:cs="Times New Roman"/>
          <w:color w:val="000000" w:themeColor="text1"/>
          <w:sz w:val="28"/>
          <w:szCs w:val="28"/>
        </w:rPr>
        <w:t xml:space="preserve"> и иных стен</w:t>
      </w:r>
      <w:r w:rsidR="00EB5E75" w:rsidRPr="00E4740B">
        <w:rPr>
          <w:rFonts w:ascii="Times New Roman" w:hAnsi="Times New Roman" w:cs="Times New Roman"/>
          <w:color w:val="000000" w:themeColor="text1"/>
          <w:sz w:val="28"/>
          <w:szCs w:val="28"/>
        </w:rPr>
        <w:t>дов, рекламных тумб, указателей остановок транспорта и переходов, с</w:t>
      </w:r>
      <w:r w:rsidRPr="00E4740B">
        <w:rPr>
          <w:rFonts w:ascii="Times New Roman" w:hAnsi="Times New Roman" w:cs="Times New Roman"/>
          <w:color w:val="000000" w:themeColor="text1"/>
          <w:sz w:val="28"/>
          <w:szCs w:val="28"/>
        </w:rPr>
        <w:t>камеек рекоменду</w:t>
      </w:r>
      <w:r w:rsidR="00EB5E75" w:rsidRPr="00E4740B">
        <w:rPr>
          <w:rFonts w:ascii="Times New Roman" w:hAnsi="Times New Roman" w:cs="Times New Roman"/>
          <w:color w:val="000000" w:themeColor="text1"/>
          <w:sz w:val="28"/>
          <w:szCs w:val="28"/>
        </w:rPr>
        <w:t>ется производить не реже одного раза в год.</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.9.12.</w:t>
      </w:r>
      <w:r w:rsidR="00EB5E75" w:rsidRPr="00E4740B">
        <w:rPr>
          <w:rFonts w:ascii="Times New Roman" w:hAnsi="Times New Roman" w:cs="Times New Roman"/>
          <w:color w:val="000000" w:themeColor="text1"/>
          <w:sz w:val="28"/>
          <w:szCs w:val="28"/>
        </w:rPr>
        <w:t xml:space="preserve"> Собственники, владельцы зданий и сооружений, помещений в многоквартирных жилых домах, либо лица или организации, уполномоченные на управление или обеспечение эксплуатации указанных объектов обеспечивают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 </w:t>
      </w:r>
    </w:p>
    <w:p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подвалы, подсобные помещения, чердаки, технические этажи и иные предназначенные для технического обслуживания и (или) обеспечения эксплуатации зданий, сооружений, домов помещения.</w:t>
      </w:r>
    </w:p>
    <w:p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подсобными помещениями понимаются помещения, в которых не требуется постоянного присутствия людей и которые использу</w:t>
      </w:r>
      <w:r w:rsidR="00C7041D" w:rsidRPr="00E4740B">
        <w:rPr>
          <w:rFonts w:ascii="Times New Roman" w:hAnsi="Times New Roman" w:cs="Times New Roman"/>
          <w:color w:val="000000" w:themeColor="text1"/>
          <w:sz w:val="28"/>
          <w:szCs w:val="28"/>
        </w:rPr>
        <w:t>ются для коммунальных, производ</w:t>
      </w:r>
      <w:r w:rsidRPr="00E4740B">
        <w:rPr>
          <w:rFonts w:ascii="Times New Roman" w:hAnsi="Times New Roman" w:cs="Times New Roman"/>
          <w:color w:val="000000" w:themeColor="text1"/>
          <w:sz w:val="28"/>
          <w:szCs w:val="28"/>
        </w:rPr>
        <w:t xml:space="preserve">ственных и других хозяйственных нужд. </w:t>
      </w:r>
    </w:p>
    <w:p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выполнением мер по ограничению доступа посторонних лиц в помещения, предназначенные для технического обслуживания и (ил</w:t>
      </w:r>
      <w:r w:rsidR="00C7041D" w:rsidRPr="00E4740B">
        <w:rPr>
          <w:rFonts w:ascii="Times New Roman" w:hAnsi="Times New Roman" w:cs="Times New Roman"/>
          <w:color w:val="000000" w:themeColor="text1"/>
          <w:sz w:val="28"/>
          <w:szCs w:val="28"/>
        </w:rPr>
        <w:t>и) обеспечения эксплуатации зда</w:t>
      </w:r>
      <w:r w:rsidRPr="00E4740B">
        <w:rPr>
          <w:rFonts w:ascii="Times New Roman" w:hAnsi="Times New Roman" w:cs="Times New Roman"/>
          <w:color w:val="000000" w:themeColor="text1"/>
          <w:sz w:val="28"/>
          <w:szCs w:val="28"/>
        </w:rPr>
        <w:t xml:space="preserve">ний, сооружений, домов понимается наличие запорных устройств, дверей (люков) </w:t>
      </w:r>
      <w:r w:rsidR="00C7041D" w:rsidRPr="00E4740B">
        <w:rPr>
          <w:rFonts w:ascii="Times New Roman" w:hAnsi="Times New Roman" w:cs="Times New Roman"/>
          <w:color w:val="000000" w:themeColor="text1"/>
          <w:sz w:val="28"/>
          <w:szCs w:val="28"/>
        </w:rPr>
        <w:t>на входе в указанные помещения.</w:t>
      </w:r>
    </w:p>
    <w:p w:rsidR="00EB5E75" w:rsidRPr="00E4740B" w:rsidRDefault="00C7041D"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w:t>
      </w:r>
      <w:r w:rsidR="00EB5E75" w:rsidRPr="00E4740B">
        <w:rPr>
          <w:rFonts w:ascii="Times New Roman" w:hAnsi="Times New Roman" w:cs="Times New Roman"/>
          <w:color w:val="000000" w:themeColor="text1"/>
          <w:sz w:val="28"/>
          <w:szCs w:val="28"/>
        </w:rPr>
        <w:t xml:space="preserve"> Содержание кровель, фасадов зданий, </w:t>
      </w:r>
      <w:r w:rsidRPr="00E4740B">
        <w:rPr>
          <w:rFonts w:ascii="Times New Roman" w:hAnsi="Times New Roman" w:cs="Times New Roman"/>
          <w:color w:val="000000" w:themeColor="text1"/>
          <w:sz w:val="28"/>
          <w:szCs w:val="28"/>
        </w:rPr>
        <w:t>сооружений и временных объектов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.10.1.</w:t>
      </w:r>
      <w:r w:rsidR="00EB5E75" w:rsidRPr="00E4740B">
        <w:rPr>
          <w:rFonts w:ascii="Times New Roman" w:hAnsi="Times New Roman" w:cs="Times New Roman"/>
          <w:color w:val="000000" w:themeColor="text1"/>
          <w:sz w:val="28"/>
          <w:szCs w:val="28"/>
        </w:rPr>
        <w:t xml:space="preserve"> Кровли зданий, элементы водоотводящей системы, оголовки дымоходов и вентиляционных систем должны содержаться в исправном состоянии и не представлять опасности для жителей домов и пешеходов при любых погодных условиях.</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.10.2.</w:t>
      </w:r>
      <w:r w:rsidR="00EB5E75" w:rsidRPr="00E4740B">
        <w:rPr>
          <w:rFonts w:ascii="Times New Roman" w:hAnsi="Times New Roman" w:cs="Times New Roman"/>
          <w:color w:val="000000" w:themeColor="text1"/>
          <w:sz w:val="28"/>
          <w:szCs w:val="28"/>
        </w:rPr>
        <w:t xml:space="preserve"> Не допускается складирование на кров</w:t>
      </w:r>
      <w:r w:rsidRPr="00E4740B">
        <w:rPr>
          <w:rFonts w:ascii="Times New Roman" w:hAnsi="Times New Roman" w:cs="Times New Roman"/>
          <w:color w:val="000000" w:themeColor="text1"/>
          <w:sz w:val="28"/>
          <w:szCs w:val="28"/>
        </w:rPr>
        <w:t>лях зданий предметов, предназна</w:t>
      </w:r>
      <w:r w:rsidR="00EB5E75" w:rsidRPr="00E4740B">
        <w:rPr>
          <w:rFonts w:ascii="Times New Roman" w:hAnsi="Times New Roman" w:cs="Times New Roman"/>
          <w:color w:val="000000" w:themeColor="text1"/>
          <w:sz w:val="28"/>
          <w:szCs w:val="28"/>
        </w:rPr>
        <w:t>ченных для эксплуатации кровли (лопаты, скребки, лом</w:t>
      </w:r>
      <w:r w:rsidRPr="00E4740B">
        <w:rPr>
          <w:rFonts w:ascii="Times New Roman" w:hAnsi="Times New Roman" w:cs="Times New Roman"/>
          <w:color w:val="000000" w:themeColor="text1"/>
          <w:sz w:val="28"/>
          <w:szCs w:val="28"/>
        </w:rPr>
        <w:t>ы), строительных материалов, от</w:t>
      </w:r>
      <w:r w:rsidR="00EB5E75" w:rsidRPr="00E4740B">
        <w:rPr>
          <w:rFonts w:ascii="Times New Roman" w:hAnsi="Times New Roman" w:cs="Times New Roman"/>
          <w:color w:val="000000" w:themeColor="text1"/>
          <w:sz w:val="28"/>
          <w:szCs w:val="28"/>
        </w:rPr>
        <w:t>ходов ремонта, неиспользуемых механизмов и прочих предметов.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.10.3.</w:t>
      </w:r>
      <w:r w:rsidR="00EB5E75" w:rsidRPr="00E4740B">
        <w:rPr>
          <w:rFonts w:ascii="Times New Roman" w:hAnsi="Times New Roman" w:cs="Times New Roman"/>
          <w:color w:val="000000" w:themeColor="text1"/>
          <w:sz w:val="28"/>
          <w:szCs w:val="28"/>
        </w:rPr>
        <w:t xml:space="preserve"> В зимнее время и в период с неустойчивыми погодными условиями (весной и осенью) собственники зданий и сооружений, временных объектов, а также помещений многоквартирного дома производят своевременную </w:t>
      </w:r>
      <w:r w:rsidRPr="00E4740B">
        <w:rPr>
          <w:rFonts w:ascii="Times New Roman" w:hAnsi="Times New Roman" w:cs="Times New Roman"/>
          <w:color w:val="000000" w:themeColor="text1"/>
          <w:sz w:val="28"/>
          <w:szCs w:val="28"/>
        </w:rPr>
        <w:t>очистку кровель, выступающих ча</w:t>
      </w:r>
      <w:r w:rsidR="00EB5E75" w:rsidRPr="00E4740B">
        <w:rPr>
          <w:rFonts w:ascii="Times New Roman" w:hAnsi="Times New Roman" w:cs="Times New Roman"/>
          <w:color w:val="000000" w:themeColor="text1"/>
          <w:sz w:val="28"/>
          <w:szCs w:val="28"/>
        </w:rPr>
        <w:t>стей фасадов (балконов, карнизов, козырьков, водосточны</w:t>
      </w:r>
      <w:r w:rsidRPr="00E4740B">
        <w:rPr>
          <w:rFonts w:ascii="Times New Roman" w:hAnsi="Times New Roman" w:cs="Times New Roman"/>
          <w:color w:val="000000" w:themeColor="text1"/>
          <w:sz w:val="28"/>
          <w:szCs w:val="28"/>
        </w:rPr>
        <w:t>х труб, вывесок) от снега, нале</w:t>
      </w:r>
      <w:r w:rsidR="00EB5E75" w:rsidRPr="00E4740B">
        <w:rPr>
          <w:rFonts w:ascii="Times New Roman" w:hAnsi="Times New Roman" w:cs="Times New Roman"/>
          <w:color w:val="000000" w:themeColor="text1"/>
          <w:sz w:val="28"/>
          <w:szCs w:val="28"/>
        </w:rPr>
        <w:t xml:space="preserve">ди и сосулек, исключающую создание угрозы для жизни и здоровья граждан. Очистка кровель и элементов фасадов зданий от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на сторонах, выходящих на пешеходные зоны, должна производиться немедленно </w:t>
      </w:r>
      <w:r w:rsidRPr="00E4740B">
        <w:rPr>
          <w:rFonts w:ascii="Times New Roman" w:hAnsi="Times New Roman" w:cs="Times New Roman"/>
          <w:color w:val="000000" w:themeColor="text1"/>
          <w:sz w:val="28"/>
          <w:szCs w:val="28"/>
        </w:rPr>
        <w:t>по мере их образования с предва</w:t>
      </w:r>
      <w:r w:rsidR="00EB5E75" w:rsidRPr="00E4740B">
        <w:rPr>
          <w:rFonts w:ascii="Times New Roman" w:hAnsi="Times New Roman" w:cs="Times New Roman"/>
          <w:color w:val="000000" w:themeColor="text1"/>
          <w:sz w:val="28"/>
          <w:szCs w:val="28"/>
        </w:rPr>
        <w:t>рительной установкой ограждения опасных участков.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.10.4.</w:t>
      </w:r>
      <w:r w:rsidR="00EB5E75" w:rsidRPr="00E4740B">
        <w:rPr>
          <w:rFonts w:ascii="Times New Roman" w:hAnsi="Times New Roman" w:cs="Times New Roman"/>
          <w:color w:val="000000" w:themeColor="text1"/>
          <w:sz w:val="28"/>
          <w:szCs w:val="28"/>
        </w:rPr>
        <w:t xml:space="preserve"> Крыши с наружным водоотводом необх</w:t>
      </w:r>
      <w:r w:rsidRPr="00E4740B">
        <w:rPr>
          <w:rFonts w:ascii="Times New Roman" w:hAnsi="Times New Roman" w:cs="Times New Roman"/>
          <w:color w:val="000000" w:themeColor="text1"/>
          <w:sz w:val="28"/>
          <w:szCs w:val="28"/>
        </w:rPr>
        <w:t>одимо очищать от снега, не допус</w:t>
      </w:r>
      <w:r w:rsidR="00EB5E75" w:rsidRPr="00E4740B">
        <w:rPr>
          <w:rFonts w:ascii="Times New Roman" w:hAnsi="Times New Roman" w:cs="Times New Roman"/>
          <w:color w:val="000000" w:themeColor="text1"/>
          <w:sz w:val="28"/>
          <w:szCs w:val="28"/>
        </w:rPr>
        <w:t>кая его накопления более 30 см.</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.10.5.</w:t>
      </w:r>
      <w:r w:rsidR="00EB5E75" w:rsidRPr="00E4740B">
        <w:rPr>
          <w:rFonts w:ascii="Times New Roman" w:hAnsi="Times New Roman" w:cs="Times New Roman"/>
          <w:color w:val="000000" w:themeColor="text1"/>
          <w:sz w:val="28"/>
          <w:szCs w:val="28"/>
        </w:rPr>
        <w:t xml:space="preserve"> Очистка крыш зданий и элементов фасадов от снега,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w:t>
      </w:r>
      <w:r w:rsidR="00EB5E75" w:rsidRPr="00E4740B">
        <w:rPr>
          <w:rFonts w:ascii="Times New Roman" w:hAnsi="Times New Roman" w:cs="Times New Roman"/>
          <w:color w:val="000000" w:themeColor="text1"/>
          <w:sz w:val="28"/>
          <w:szCs w:val="28"/>
        </w:rPr>
        <w:lastRenderedPageBreak/>
        <w:t xml:space="preserve">внутренние дворовые территории. Перед сбросом снега необходимо провести мероприятия, обеспечивающие безопасность людей.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.10.6.</w:t>
      </w:r>
      <w:r w:rsidR="00EB5E75" w:rsidRPr="00E4740B">
        <w:rPr>
          <w:rFonts w:ascii="Times New Roman" w:hAnsi="Times New Roman" w:cs="Times New Roman"/>
          <w:color w:val="000000" w:themeColor="text1"/>
          <w:sz w:val="28"/>
          <w:szCs w:val="28"/>
        </w:rPr>
        <w:t xml:space="preserve">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.10.7.</w:t>
      </w:r>
      <w:r w:rsidR="00EB5E75" w:rsidRPr="00E4740B">
        <w:rPr>
          <w:rFonts w:ascii="Times New Roman" w:hAnsi="Times New Roman" w:cs="Times New Roman"/>
          <w:color w:val="000000" w:themeColor="text1"/>
          <w:sz w:val="28"/>
          <w:szCs w:val="28"/>
        </w:rPr>
        <w:t xml:space="preserve"> Сброшенный с кровель и элементов фасадов зданий и сооружений снег и ледяные сосульки формируются в валы и размещаются для последующего вывоза таким образом, чтобы не мешать проходу пешеходам.</w:t>
      </w:r>
    </w:p>
    <w:p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Уборка сброшенного снега и наледи осуществляется сразу после окончания работ по очистке кровель. Обязанность по вывозу сброшенного снега и наледи возлагается на собственников зданий и сооружений, с кровель которых был осуществлен сброс, или на управляющую организацию, обслуживающую эту территорию по договору управления, товарищество собственников жилья, жилищный, жилищно-строительный кооператив или иной специализированн</w:t>
      </w:r>
      <w:r w:rsidR="00C7041D" w:rsidRPr="00E4740B">
        <w:rPr>
          <w:rFonts w:ascii="Times New Roman" w:hAnsi="Times New Roman" w:cs="Times New Roman"/>
          <w:color w:val="000000" w:themeColor="text1"/>
          <w:sz w:val="28"/>
          <w:szCs w:val="28"/>
        </w:rPr>
        <w:t xml:space="preserve">ый потребительский кооператив. </w:t>
      </w:r>
      <w:r w:rsidRPr="00E4740B">
        <w:rPr>
          <w:rFonts w:ascii="Times New Roman" w:hAnsi="Times New Roman" w:cs="Times New Roman"/>
          <w:color w:val="000000" w:themeColor="text1"/>
          <w:sz w:val="28"/>
          <w:szCs w:val="28"/>
        </w:rPr>
        <w:t>Не допускается сбрасывать снег, лед и коммуна</w:t>
      </w:r>
      <w:r w:rsidR="00C7041D" w:rsidRPr="00E4740B">
        <w:rPr>
          <w:rFonts w:ascii="Times New Roman" w:hAnsi="Times New Roman" w:cs="Times New Roman"/>
          <w:color w:val="000000" w:themeColor="text1"/>
          <w:sz w:val="28"/>
          <w:szCs w:val="28"/>
        </w:rPr>
        <w:t>льные отходы в воронки водосточ</w:t>
      </w:r>
      <w:r w:rsidRPr="00E4740B">
        <w:rPr>
          <w:rFonts w:ascii="Times New Roman" w:hAnsi="Times New Roman" w:cs="Times New Roman"/>
          <w:color w:val="000000" w:themeColor="text1"/>
          <w:sz w:val="28"/>
          <w:szCs w:val="28"/>
        </w:rPr>
        <w:t>ных труб.</w:t>
      </w:r>
    </w:p>
    <w:p w:rsidR="00EB5E75" w:rsidRPr="00E4740B" w:rsidRDefault="00C7041D" w:rsidP="00C7199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Содержание терр</w:t>
      </w:r>
      <w:r w:rsidRPr="00E4740B">
        <w:rPr>
          <w:rFonts w:ascii="Times New Roman" w:hAnsi="Times New Roman" w:cs="Times New Roman"/>
          <w:color w:val="000000" w:themeColor="text1"/>
          <w:sz w:val="28"/>
          <w:szCs w:val="28"/>
        </w:rPr>
        <w:t>иторий частного жилищного фонда</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.11.1.</w:t>
      </w:r>
      <w:r w:rsidR="00EB5E75" w:rsidRPr="00E4740B">
        <w:rPr>
          <w:rFonts w:ascii="Times New Roman" w:hAnsi="Times New Roman" w:cs="Times New Roman"/>
          <w:color w:val="000000" w:themeColor="text1"/>
          <w:sz w:val="28"/>
          <w:szCs w:val="28"/>
        </w:rPr>
        <w:t xml:space="preserve"> Собственники индивидуальных жилых домов за счет собственных средств:</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постоянно поддерживают в исправном </w:t>
      </w:r>
      <w:r w:rsidR="00625E4A" w:rsidRPr="00E4740B">
        <w:rPr>
          <w:rFonts w:ascii="Times New Roman" w:hAnsi="Times New Roman" w:cs="Times New Roman"/>
          <w:color w:val="000000" w:themeColor="text1"/>
          <w:sz w:val="28"/>
          <w:szCs w:val="28"/>
        </w:rPr>
        <w:t>состоянии жилые дома, другие по</w:t>
      </w:r>
      <w:r w:rsidRPr="00E4740B">
        <w:rPr>
          <w:rFonts w:ascii="Times New Roman" w:hAnsi="Times New Roman" w:cs="Times New Roman"/>
          <w:color w:val="000000" w:themeColor="text1"/>
          <w:sz w:val="28"/>
          <w:szCs w:val="28"/>
        </w:rPr>
        <w:t>стройки, огражд</w:t>
      </w:r>
      <w:r w:rsidR="00625E4A" w:rsidRPr="00E4740B">
        <w:rPr>
          <w:rFonts w:ascii="Times New Roman" w:hAnsi="Times New Roman" w:cs="Times New Roman"/>
          <w:color w:val="000000" w:themeColor="text1"/>
          <w:sz w:val="28"/>
          <w:szCs w:val="28"/>
        </w:rPr>
        <w:t>ения, систематически производят</w:t>
      </w:r>
      <w:r w:rsidRPr="00E4740B">
        <w:rPr>
          <w:rFonts w:ascii="Times New Roman" w:hAnsi="Times New Roman" w:cs="Times New Roman"/>
          <w:color w:val="000000" w:themeColor="text1"/>
          <w:sz w:val="28"/>
          <w:szCs w:val="28"/>
        </w:rPr>
        <w:t xml:space="preserve"> их окраску;</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сохранность имеющихся</w:t>
      </w:r>
      <w:r w:rsidR="00625E4A" w:rsidRPr="00E4740B">
        <w:rPr>
          <w:rFonts w:ascii="Times New Roman" w:hAnsi="Times New Roman" w:cs="Times New Roman"/>
          <w:color w:val="000000" w:themeColor="text1"/>
          <w:sz w:val="28"/>
          <w:szCs w:val="28"/>
        </w:rPr>
        <w:t xml:space="preserve"> зеленых насаждений, производят</w:t>
      </w:r>
      <w:r w:rsidRPr="00E4740B">
        <w:rPr>
          <w:rFonts w:ascii="Times New Roman" w:hAnsi="Times New Roman" w:cs="Times New Roman"/>
          <w:color w:val="000000" w:themeColor="text1"/>
          <w:sz w:val="28"/>
          <w:szCs w:val="28"/>
        </w:rPr>
        <w:t xml:space="preserve"> на прилегающих территориях посадку деревьев и кустарников, созда</w:t>
      </w:r>
      <w:r w:rsidR="00625E4A" w:rsidRPr="00E4740B">
        <w:rPr>
          <w:rFonts w:ascii="Times New Roman" w:hAnsi="Times New Roman" w:cs="Times New Roman"/>
          <w:color w:val="000000" w:themeColor="text1"/>
          <w:sz w:val="28"/>
          <w:szCs w:val="28"/>
        </w:rPr>
        <w:t>ют цветники и газо</w:t>
      </w:r>
      <w:r w:rsidRPr="00E4740B">
        <w:rPr>
          <w:rFonts w:ascii="Times New Roman" w:hAnsi="Times New Roman" w:cs="Times New Roman"/>
          <w:color w:val="000000" w:themeColor="text1"/>
          <w:sz w:val="28"/>
          <w:szCs w:val="28"/>
        </w:rPr>
        <w:t>ны, осуществл</w:t>
      </w:r>
      <w:r w:rsidR="00DC30CB" w:rsidRPr="00E4740B">
        <w:rPr>
          <w:rFonts w:ascii="Times New Roman" w:hAnsi="Times New Roman" w:cs="Times New Roman"/>
          <w:color w:val="000000" w:themeColor="text1"/>
          <w:sz w:val="28"/>
          <w:szCs w:val="28"/>
        </w:rPr>
        <w:t>я</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их полив и стрижку по мере необходимости;</w:t>
      </w:r>
    </w:p>
    <w:p w:rsidR="00EB5E75"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очища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водоотводные канавы и трубы, проходящие перед застроенным участком</w:t>
      </w:r>
      <w:r w:rsidR="00625E4A" w:rsidRPr="00E4740B">
        <w:rPr>
          <w:rFonts w:ascii="Times New Roman" w:hAnsi="Times New Roman" w:cs="Times New Roman"/>
          <w:color w:val="000000" w:themeColor="text1"/>
          <w:sz w:val="28"/>
          <w:szCs w:val="28"/>
        </w:rPr>
        <w:t>, в весенний период обеспечивают</w:t>
      </w:r>
      <w:r w:rsidR="00A90461" w:rsidRPr="00E4740B">
        <w:rPr>
          <w:rFonts w:ascii="Times New Roman" w:hAnsi="Times New Roman" w:cs="Times New Roman"/>
          <w:color w:val="000000" w:themeColor="text1"/>
          <w:sz w:val="28"/>
          <w:szCs w:val="28"/>
        </w:rPr>
        <w:t xml:space="preserve"> пропус</w:t>
      </w:r>
      <w:r w:rsidR="008A6B46">
        <w:rPr>
          <w:rFonts w:ascii="Times New Roman" w:hAnsi="Times New Roman" w:cs="Times New Roman"/>
          <w:color w:val="000000" w:themeColor="text1"/>
          <w:sz w:val="28"/>
          <w:szCs w:val="28"/>
        </w:rPr>
        <w:t xml:space="preserve">к талых вод, не допускают подтопления </w:t>
      </w:r>
      <w:r w:rsidR="00A90461" w:rsidRPr="00E4740B">
        <w:rPr>
          <w:rFonts w:ascii="Times New Roman" w:hAnsi="Times New Roman" w:cs="Times New Roman"/>
          <w:color w:val="000000" w:themeColor="text1"/>
          <w:sz w:val="28"/>
          <w:szCs w:val="28"/>
        </w:rPr>
        <w:t>соседних участков;</w:t>
      </w:r>
    </w:p>
    <w:p w:rsidR="00D20BF0" w:rsidRPr="00E4740B" w:rsidRDefault="00D20BF0"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производят уборку снега с прилегающей территории к своему земельному участку, не допускаю</w:t>
      </w:r>
      <w:r w:rsidR="006036DF">
        <w:rPr>
          <w:rFonts w:ascii="Times New Roman" w:hAnsi="Times New Roman" w:cs="Times New Roman"/>
          <w:color w:val="000000" w:themeColor="text1"/>
          <w:sz w:val="28"/>
          <w:szCs w:val="28"/>
        </w:rPr>
        <w:t>т образования наледи и сугробов;</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 вывоз отходов по договору с Региональным оператором по вывозу твердых коммунальных отходов</w:t>
      </w:r>
      <w:r w:rsidRPr="00E4740B">
        <w:rPr>
          <w:rFonts w:ascii="Times New Roman" w:hAnsi="Times New Roman" w:cs="Times New Roman"/>
          <w:color w:val="000000" w:themeColor="text1"/>
          <w:sz w:val="28"/>
          <w:szCs w:val="28"/>
        </w:rPr>
        <w:t>;</w:t>
      </w:r>
    </w:p>
    <w:p w:rsidR="00625E4A" w:rsidRPr="00E4740B" w:rsidRDefault="00EB5E75" w:rsidP="00625E4A">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поддержива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 надлежащем санитарн</w:t>
      </w:r>
      <w:r w:rsidR="00625E4A" w:rsidRPr="00E4740B">
        <w:rPr>
          <w:rFonts w:ascii="Times New Roman" w:hAnsi="Times New Roman" w:cs="Times New Roman"/>
          <w:color w:val="000000" w:themeColor="text1"/>
          <w:sz w:val="28"/>
          <w:szCs w:val="28"/>
        </w:rPr>
        <w:t>ом состоянии прилегающие к домо</w:t>
      </w:r>
      <w:r w:rsidRPr="00E4740B">
        <w:rPr>
          <w:rFonts w:ascii="Times New Roman" w:hAnsi="Times New Roman" w:cs="Times New Roman"/>
          <w:color w:val="000000" w:themeColor="text1"/>
          <w:sz w:val="28"/>
          <w:szCs w:val="28"/>
        </w:rPr>
        <w:t xml:space="preserve">владению территории, </w:t>
      </w:r>
      <w:r w:rsidR="00625E4A" w:rsidRPr="00E4740B">
        <w:rPr>
          <w:rFonts w:ascii="Times New Roman" w:hAnsi="Times New Roman" w:cs="Times New Roman"/>
          <w:color w:val="000000" w:themeColor="text1"/>
          <w:sz w:val="28"/>
          <w:szCs w:val="28"/>
        </w:rPr>
        <w:t>принимают меры по уборке дикорастущей травы, корчеванию и удалению дикорастущего кустарника, удалению Борщевика Сосновского (травянистое растение рода Борщевик семейства Зонтичные).</w:t>
      </w:r>
      <w:r w:rsidR="00A90461" w:rsidRPr="00E4740B">
        <w:rPr>
          <w:rFonts w:ascii="Times New Roman" w:hAnsi="Times New Roman" w:cs="Times New Roman"/>
          <w:color w:val="000000" w:themeColor="text1"/>
          <w:sz w:val="28"/>
          <w:szCs w:val="28"/>
        </w:rPr>
        <w:t xml:space="preserve"> </w:t>
      </w:r>
      <w:r w:rsidR="00625E4A" w:rsidRPr="00E4740B">
        <w:rPr>
          <w:rFonts w:ascii="Times New Roman" w:hAnsi="Times New Roman" w:cs="Times New Roman"/>
          <w:color w:val="000000" w:themeColor="text1"/>
          <w:sz w:val="28"/>
          <w:szCs w:val="28"/>
        </w:rPr>
        <w:t>Удаление Борщевика Сосновского может осуществляться следующими способами:</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механический - применяется для уничтожения Борщевика Сосновского на небольших площадях и заключается в обрезке цветков в период бутонизации и начала цветения, которые подлежат уничтожению, либо периодическом скашивании Борщевика Сосновского до его бутонизации и начала цветения с интервалом 3-4 недели. </w:t>
      </w:r>
    </w:p>
    <w:p w:rsidR="00625E4A" w:rsidRPr="00E4740B" w:rsidRDefault="00625E4A" w:rsidP="00625E4A">
      <w:pPr>
        <w:pStyle w:val="a3"/>
        <w:tabs>
          <w:tab w:val="left" w:pos="993"/>
        </w:tabs>
        <w:spacing w:after="0" w:line="240" w:lineRule="auto"/>
        <w:ind w:left="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агротехнический:</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 выкапывание корневой системы Борщевика Сосновского ниже корневой шейки на ранних фазах его развития и ее уничтожение;</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вспашка, которая применяется в течение вегетационного сезона Борщевика Сосновского несколько раз. </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применение затеняющих материалов - прекращении доступа света к растению путем укрывания поверхности участка, занятого Борщевиком Сосновского </w:t>
      </w:r>
      <w:proofErr w:type="spellStart"/>
      <w:r w:rsidRPr="00E4740B">
        <w:rPr>
          <w:rFonts w:ascii="Times New Roman" w:hAnsi="Times New Roman" w:cs="Times New Roman"/>
          <w:color w:val="000000" w:themeColor="text1"/>
          <w:sz w:val="28"/>
          <w:szCs w:val="28"/>
        </w:rPr>
        <w:t>светопоглощающим</w:t>
      </w:r>
      <w:proofErr w:type="spellEnd"/>
      <w:r w:rsidRPr="00E4740B">
        <w:rPr>
          <w:rFonts w:ascii="Times New Roman" w:hAnsi="Times New Roman" w:cs="Times New Roman"/>
          <w:color w:val="000000" w:themeColor="text1"/>
          <w:sz w:val="28"/>
          <w:szCs w:val="28"/>
        </w:rPr>
        <w:t xml:space="preserve"> материалом.</w:t>
      </w:r>
    </w:p>
    <w:p w:rsidR="00EB5E75"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в)</w:t>
      </w:r>
      <w:r w:rsidRPr="00E4740B">
        <w:rPr>
          <w:rFonts w:ascii="Times New Roman" w:hAnsi="Times New Roman" w:cs="Times New Roman"/>
          <w:color w:val="000000" w:themeColor="text1"/>
          <w:sz w:val="28"/>
          <w:szCs w:val="28"/>
        </w:rPr>
        <w:t xml:space="preserve"> химический - опрыскивание с соблюдением требований законодательства очагов произрастания Борщевика Сосновского гербицидами, прошедшими процедуру государственной регистрации и включенными в «Государственный каталог пестицидов и агрохимикатов, разрешенных к применению на территории РФ».</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w:t>
      </w:r>
      <w:r w:rsidR="00625E4A" w:rsidRPr="00E4740B">
        <w:rPr>
          <w:rFonts w:ascii="Times New Roman" w:hAnsi="Times New Roman" w:cs="Times New Roman"/>
          <w:color w:val="000000" w:themeColor="text1"/>
          <w:sz w:val="28"/>
          <w:szCs w:val="28"/>
        </w:rPr>
        <w:t>ают</w:t>
      </w:r>
      <w:r w:rsidRPr="00E4740B">
        <w:rPr>
          <w:rFonts w:ascii="Times New Roman" w:hAnsi="Times New Roman" w:cs="Times New Roman"/>
          <w:color w:val="000000" w:themeColor="text1"/>
          <w:sz w:val="28"/>
          <w:szCs w:val="28"/>
        </w:rPr>
        <w:t xml:space="preserve"> складирование и хранение строительных материалов, топлива, удобрений, строительство выгребов вне территории д</w:t>
      </w:r>
      <w:r w:rsidR="00625E4A" w:rsidRPr="00E4740B">
        <w:rPr>
          <w:rFonts w:ascii="Times New Roman" w:hAnsi="Times New Roman" w:cs="Times New Roman"/>
          <w:color w:val="000000" w:themeColor="text1"/>
          <w:sz w:val="28"/>
          <w:szCs w:val="28"/>
        </w:rPr>
        <w:t>омовладения, самовольное подклю</w:t>
      </w:r>
      <w:r w:rsidRPr="00E4740B">
        <w:rPr>
          <w:rFonts w:ascii="Times New Roman" w:hAnsi="Times New Roman" w:cs="Times New Roman"/>
          <w:color w:val="000000" w:themeColor="text1"/>
          <w:sz w:val="28"/>
          <w:szCs w:val="28"/>
        </w:rPr>
        <w:t>чение к сетям и коммуникациям;</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своевременную очистку выг</w:t>
      </w:r>
      <w:r w:rsidR="00625E4A" w:rsidRPr="00E4740B">
        <w:rPr>
          <w:rFonts w:ascii="Times New Roman" w:hAnsi="Times New Roman" w:cs="Times New Roman"/>
          <w:color w:val="000000" w:themeColor="text1"/>
          <w:sz w:val="28"/>
          <w:szCs w:val="28"/>
        </w:rPr>
        <w:t>ребов, подъезд к ним ассенизаци</w:t>
      </w:r>
      <w:r w:rsidRPr="00E4740B">
        <w:rPr>
          <w:rFonts w:ascii="Times New Roman" w:hAnsi="Times New Roman" w:cs="Times New Roman"/>
          <w:color w:val="000000" w:themeColor="text1"/>
          <w:sz w:val="28"/>
          <w:szCs w:val="28"/>
        </w:rPr>
        <w:t>онного транспорта;</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предпринима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меры по установке номерных и домовых знаков домов, строений в соответствии у</w:t>
      </w:r>
      <w:r w:rsidR="00625E4A" w:rsidRPr="00E4740B">
        <w:rPr>
          <w:rFonts w:ascii="Times New Roman" w:hAnsi="Times New Roman" w:cs="Times New Roman"/>
          <w:color w:val="000000" w:themeColor="text1"/>
          <w:sz w:val="28"/>
          <w:szCs w:val="28"/>
        </w:rPr>
        <w:t>становленным образцам, содержат</w:t>
      </w:r>
      <w:r w:rsidRPr="00E4740B">
        <w:rPr>
          <w:rFonts w:ascii="Times New Roman" w:hAnsi="Times New Roman" w:cs="Times New Roman"/>
          <w:color w:val="000000" w:themeColor="text1"/>
          <w:sz w:val="28"/>
          <w:szCs w:val="28"/>
        </w:rPr>
        <w:t xml:space="preserve"> их в чистоте и исправном состоянии;</w:t>
      </w:r>
    </w:p>
    <w:p w:rsidR="00A90461" w:rsidRPr="00E4740B" w:rsidRDefault="00DC30CB"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самовольную установку железобетонных блоков, столбов, ограждений и других сооружений во внутрикварта</w:t>
      </w:r>
      <w:r w:rsidR="00A90461" w:rsidRPr="00E4740B">
        <w:rPr>
          <w:rFonts w:ascii="Times New Roman" w:hAnsi="Times New Roman" w:cs="Times New Roman"/>
          <w:sz w:val="28"/>
          <w:szCs w:val="28"/>
        </w:rPr>
        <w:t xml:space="preserve">льных и </w:t>
      </w:r>
      <w:proofErr w:type="spellStart"/>
      <w:r w:rsidR="00A90461" w:rsidRPr="00E4740B">
        <w:rPr>
          <w:rFonts w:ascii="Times New Roman" w:hAnsi="Times New Roman" w:cs="Times New Roman"/>
          <w:sz w:val="28"/>
          <w:szCs w:val="28"/>
        </w:rPr>
        <w:t>внутридворовых</w:t>
      </w:r>
      <w:proofErr w:type="spellEnd"/>
      <w:r w:rsidR="00A90461" w:rsidRPr="00E4740B">
        <w:rPr>
          <w:rFonts w:ascii="Times New Roman" w:hAnsi="Times New Roman" w:cs="Times New Roman"/>
          <w:sz w:val="28"/>
          <w:szCs w:val="28"/>
        </w:rPr>
        <w:t xml:space="preserve"> проездах; </w:t>
      </w:r>
    </w:p>
    <w:p w:rsidR="00A90461" w:rsidRPr="00E4740B" w:rsidRDefault="00A90461"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w:t>
      </w:r>
      <w:r w:rsidR="003C64BF" w:rsidRPr="00E4740B">
        <w:rPr>
          <w:rFonts w:ascii="Times New Roman" w:hAnsi="Times New Roman" w:cs="Times New Roman"/>
          <w:sz w:val="28"/>
          <w:szCs w:val="28"/>
        </w:rPr>
        <w:t xml:space="preserve"> осуществляют стоянку автомобилей</w:t>
      </w:r>
      <w:r w:rsidRPr="00E4740B">
        <w:rPr>
          <w:rFonts w:ascii="Times New Roman" w:hAnsi="Times New Roman" w:cs="Times New Roman"/>
          <w:sz w:val="28"/>
          <w:szCs w:val="28"/>
        </w:rPr>
        <w:t xml:space="preserve"> вне земельного участка;</w:t>
      </w:r>
    </w:p>
    <w:p w:rsidR="007F2690" w:rsidRPr="00E4740B" w:rsidRDefault="007F2690"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прокладывают дренажную трубу под заезд на земельный участок диаметром не менее 350 мм, с целью отсутствия препятствий оттоку воды в канавах и сообщения канав, идущих по периметру участка;</w:t>
      </w:r>
    </w:p>
    <w:p w:rsidR="00EB5E75" w:rsidRPr="00E4740B" w:rsidRDefault="00625E4A"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выполн</w:t>
      </w:r>
      <w:r w:rsidR="00A90461" w:rsidRPr="00E4740B">
        <w:rPr>
          <w:rFonts w:ascii="Times New Roman" w:hAnsi="Times New Roman" w:cs="Times New Roman"/>
          <w:color w:val="000000" w:themeColor="text1"/>
          <w:sz w:val="28"/>
          <w:szCs w:val="28"/>
        </w:rPr>
        <w:t>яют</w:t>
      </w:r>
      <w:r w:rsidRPr="00E4740B">
        <w:rPr>
          <w:rFonts w:ascii="Times New Roman" w:hAnsi="Times New Roman" w:cs="Times New Roman"/>
          <w:color w:val="000000" w:themeColor="text1"/>
          <w:sz w:val="28"/>
          <w:szCs w:val="28"/>
        </w:rPr>
        <w:t xml:space="preserve"> другие </w:t>
      </w:r>
      <w:r w:rsidR="00EB5E75" w:rsidRPr="00E4740B">
        <w:rPr>
          <w:rFonts w:ascii="Times New Roman" w:hAnsi="Times New Roman" w:cs="Times New Roman"/>
          <w:color w:val="000000" w:themeColor="text1"/>
          <w:sz w:val="28"/>
          <w:szCs w:val="28"/>
        </w:rPr>
        <w:t>обязанности</w:t>
      </w:r>
      <w:r w:rsidRPr="00E4740B">
        <w:rPr>
          <w:rFonts w:ascii="Times New Roman" w:hAnsi="Times New Roman" w:cs="Times New Roman"/>
          <w:color w:val="000000" w:themeColor="text1"/>
          <w:sz w:val="28"/>
          <w:szCs w:val="28"/>
        </w:rPr>
        <w:t>,</w:t>
      </w:r>
      <w:r w:rsidR="00EB5E75" w:rsidRPr="00E4740B">
        <w:rPr>
          <w:rFonts w:ascii="Times New Roman" w:hAnsi="Times New Roman" w:cs="Times New Roman"/>
          <w:color w:val="000000" w:themeColor="text1"/>
          <w:sz w:val="28"/>
          <w:szCs w:val="28"/>
        </w:rPr>
        <w:t xml:space="preserve"> преду</w:t>
      </w:r>
      <w:r w:rsidRPr="00E4740B">
        <w:rPr>
          <w:rFonts w:ascii="Times New Roman" w:hAnsi="Times New Roman" w:cs="Times New Roman"/>
          <w:color w:val="000000" w:themeColor="text1"/>
          <w:sz w:val="28"/>
          <w:szCs w:val="28"/>
        </w:rPr>
        <w:t>смотренные действующим законода</w:t>
      </w:r>
      <w:r w:rsidR="00EB5E75" w:rsidRPr="00E4740B">
        <w:rPr>
          <w:rFonts w:ascii="Times New Roman" w:hAnsi="Times New Roman" w:cs="Times New Roman"/>
          <w:color w:val="000000" w:themeColor="text1"/>
          <w:sz w:val="28"/>
          <w:szCs w:val="28"/>
        </w:rPr>
        <w:t>тельством и настоящими Правилами.</w:t>
      </w:r>
    </w:p>
    <w:p w:rsidR="00A90461" w:rsidRPr="00E4740B" w:rsidRDefault="00A90461" w:rsidP="00A9565C">
      <w:pPr>
        <w:pStyle w:val="a3"/>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Прилегающая территория для земельного участка определяется следующим образом: 3 метра по периметру участка от границ участка, установленных</w:t>
      </w:r>
      <w:r w:rsidR="00A9565C" w:rsidRPr="00E4740B">
        <w:rPr>
          <w:rFonts w:ascii="Times New Roman" w:hAnsi="Times New Roman" w:cs="Times New Roman"/>
          <w:color w:val="000000" w:themeColor="text1"/>
          <w:sz w:val="28"/>
          <w:szCs w:val="28"/>
        </w:rPr>
        <w:t xml:space="preserve"> в соответствии с</w:t>
      </w:r>
      <w:r w:rsidRPr="00E4740B">
        <w:rPr>
          <w:rFonts w:ascii="Times New Roman" w:hAnsi="Times New Roman" w:cs="Times New Roman"/>
          <w:color w:val="000000" w:themeColor="text1"/>
          <w:sz w:val="28"/>
          <w:szCs w:val="28"/>
        </w:rPr>
        <w:t xml:space="preserve"> </w:t>
      </w:r>
      <w:r w:rsidR="00A9565C" w:rsidRPr="00E4740B">
        <w:rPr>
          <w:rFonts w:ascii="Times New Roman" w:hAnsi="Times New Roman" w:cs="Times New Roman"/>
          <w:color w:val="000000" w:themeColor="text1"/>
          <w:sz w:val="28"/>
          <w:szCs w:val="28"/>
        </w:rPr>
        <w:t>кадастровым планом (если участок находится на кадастровом учете), а также</w:t>
      </w:r>
      <w:r w:rsidR="003C64BF" w:rsidRPr="00E4740B">
        <w:rPr>
          <w:rFonts w:ascii="Times New Roman" w:hAnsi="Times New Roman" w:cs="Times New Roman"/>
          <w:color w:val="000000" w:themeColor="text1"/>
          <w:sz w:val="28"/>
          <w:szCs w:val="28"/>
        </w:rPr>
        <w:t>,</w:t>
      </w:r>
      <w:r w:rsidR="00A9565C" w:rsidRPr="00E4740B">
        <w:rPr>
          <w:rFonts w:ascii="Times New Roman" w:hAnsi="Times New Roman" w:cs="Times New Roman"/>
          <w:color w:val="000000" w:themeColor="text1"/>
          <w:sz w:val="28"/>
          <w:szCs w:val="28"/>
        </w:rPr>
        <w:t xml:space="preserve"> 3 метра по периметру участка от ограждающего сооружения (если участок не находится на кадастровом учете).</w:t>
      </w:r>
    </w:p>
    <w:p w:rsidR="00A90461" w:rsidRPr="00E4740B" w:rsidRDefault="00A90461" w:rsidP="00A9565C">
      <w:pPr>
        <w:pStyle w:val="a3"/>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Количество съездов (въездов) с дорог общего пользования к районам индивидуальной застройки и садоводствам должно быть минимальным. Устройство съездов согласовывается специально уполномоченными органами по содержанию автомобильных дорог (федеральных и областных) в Ленинградской области или органами местного самоуправления и с Государственной инспекцией по безопасности дорожного движения в Ленинградской области;</w:t>
      </w:r>
    </w:p>
    <w:p w:rsidR="00EF03DB" w:rsidRPr="00E4740B" w:rsidRDefault="00EB5E75" w:rsidP="00EF03DB">
      <w:pPr>
        <w:pStyle w:val="a6"/>
        <w:spacing w:before="0" w:beforeAutospacing="0" w:after="0" w:afterAutospacing="0"/>
        <w:ind w:firstLine="709"/>
        <w:jc w:val="both"/>
        <w:textAlignment w:val="baseline"/>
        <w:rPr>
          <w:color w:val="000000" w:themeColor="text1"/>
          <w:sz w:val="28"/>
          <w:szCs w:val="28"/>
        </w:rPr>
      </w:pPr>
      <w:r w:rsidRPr="00E4740B">
        <w:rPr>
          <w:color w:val="000000" w:themeColor="text1"/>
          <w:sz w:val="28"/>
          <w:szCs w:val="28"/>
        </w:rPr>
        <w:t>Организации, индивидуальные предпринимател</w:t>
      </w:r>
      <w:r w:rsidR="00625E4A" w:rsidRPr="00E4740B">
        <w:rPr>
          <w:color w:val="000000" w:themeColor="text1"/>
          <w:sz w:val="28"/>
          <w:szCs w:val="28"/>
        </w:rPr>
        <w:t>и, производящие работы с отхода</w:t>
      </w:r>
      <w:r w:rsidRPr="00E4740B">
        <w:rPr>
          <w:color w:val="000000" w:themeColor="text1"/>
          <w:sz w:val="28"/>
          <w:szCs w:val="28"/>
        </w:rPr>
        <w:t>ми I - II класса опасности (аккумуляторы, автомобильные шины, ртутные и люминесцентные лампы и т.д.), должны иметь отдельные договоры на их утилизацию.</w:t>
      </w:r>
    </w:p>
    <w:p w:rsidR="00543D6F" w:rsidRPr="00E4740B" w:rsidRDefault="00EF03DB" w:rsidP="00EF03DB">
      <w:pPr>
        <w:pStyle w:val="a6"/>
        <w:spacing w:before="0" w:beforeAutospacing="0" w:after="0" w:afterAutospacing="0"/>
        <w:ind w:firstLine="709"/>
        <w:textAlignment w:val="baseline"/>
        <w:rPr>
          <w:sz w:val="28"/>
          <w:szCs w:val="28"/>
        </w:rPr>
      </w:pPr>
      <w:r w:rsidRPr="00E4740B">
        <w:rPr>
          <w:b/>
          <w:sz w:val="28"/>
          <w:szCs w:val="28"/>
        </w:rPr>
        <w:lastRenderedPageBreak/>
        <w:t>4.11.2.</w:t>
      </w:r>
      <w:r w:rsidR="00543D6F" w:rsidRPr="00E4740B">
        <w:rPr>
          <w:sz w:val="28"/>
          <w:szCs w:val="28"/>
        </w:rPr>
        <w:t xml:space="preserve"> Ограждения</w:t>
      </w:r>
    </w:p>
    <w:p w:rsidR="00543D6F"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4.11.2.1.</w:t>
      </w:r>
      <w:r w:rsidRPr="00E4740B">
        <w:rPr>
          <w:sz w:val="28"/>
          <w:szCs w:val="28"/>
        </w:rPr>
        <w:t xml:space="preserve"> </w:t>
      </w:r>
      <w:r w:rsidR="00543D6F" w:rsidRPr="00E4740B">
        <w:rPr>
          <w:sz w:val="28"/>
          <w:szCs w:val="28"/>
        </w:rPr>
        <w:t>В целях благоустройства на территории Ульяновского городского поселения предусматривается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4.11.2.2.</w:t>
      </w:r>
      <w:r w:rsidR="00543D6F" w:rsidRPr="00E4740B">
        <w:rPr>
          <w:sz w:val="28"/>
          <w:szCs w:val="28"/>
        </w:rPr>
        <w:t xml:space="preserve"> Проектирование ограждений производится в зависимости от их местоположения и назначения.</w:t>
      </w:r>
    </w:p>
    <w:p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4.11.2.3.</w:t>
      </w:r>
      <w:r w:rsidR="00543D6F" w:rsidRPr="00E4740B">
        <w:rPr>
          <w:sz w:val="28"/>
          <w:szCs w:val="28"/>
        </w:rPr>
        <w:t xml:space="preserve"> Расстояние между границей участка (ограждением) и прочими объектами на участке:</w:t>
      </w:r>
    </w:p>
    <w:p w:rsidR="00F37A07"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ограждение нельзя устанавливать ближе, чем 3 м от жилого дома</w:t>
      </w:r>
      <w:r w:rsidR="00F37A07">
        <w:rPr>
          <w:sz w:val="28"/>
          <w:szCs w:val="28"/>
        </w:rPr>
        <w:t xml:space="preserve">, а со стороны забора, выходящего на </w:t>
      </w:r>
      <w:r w:rsidRPr="00E4740B">
        <w:rPr>
          <w:sz w:val="28"/>
          <w:szCs w:val="28"/>
        </w:rPr>
        <w:t xml:space="preserve"> </w:t>
      </w:r>
      <w:r w:rsidR="00F37A07">
        <w:rPr>
          <w:sz w:val="28"/>
          <w:szCs w:val="28"/>
        </w:rPr>
        <w:t>проезжую часть или улицу, не менее 5м.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расстояние между заборами и любыми постройками должно быть не менее 1м;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от ограждения до построек для содержания и выгула мелкого скота и птицы должно быть не менее 4 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кустарники и деревья</w:t>
      </w:r>
      <w:r w:rsidR="002A26A9">
        <w:rPr>
          <w:sz w:val="28"/>
          <w:szCs w:val="28"/>
        </w:rPr>
        <w:t>, растущие вдоль линии электропередач, газопровода и др. линейных объектов, необходимых для жизнеобеспечения населения</w:t>
      </w:r>
      <w:r w:rsidR="00F37A07">
        <w:rPr>
          <w:sz w:val="28"/>
          <w:szCs w:val="28"/>
        </w:rPr>
        <w:t>, необходимо спиливать. Если деревья или кустарники расположены на земельном участке, находящимся в частной собственности, то спил обязан осуществлять владелец (собственник) земельного участка, на котором произрастает дерево(кустарник), в том числе и на прилегающей территории.</w:t>
      </w:r>
    </w:p>
    <w:p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4.11.2.4</w:t>
      </w:r>
      <w:r w:rsidRPr="00E4740B">
        <w:rPr>
          <w:sz w:val="28"/>
          <w:szCs w:val="28"/>
        </w:rPr>
        <w:t xml:space="preserve"> Максимально допустимая высота ограждений принимается не более 1,8 м. </w:t>
      </w:r>
    </w:p>
    <w:p w:rsidR="00EF03DB" w:rsidRPr="00DD547B" w:rsidRDefault="00EF03DB" w:rsidP="004A2BE9">
      <w:pPr>
        <w:pStyle w:val="a6"/>
        <w:spacing w:before="0" w:beforeAutospacing="0" w:after="0" w:afterAutospacing="0"/>
        <w:ind w:firstLine="709"/>
        <w:jc w:val="both"/>
        <w:textAlignment w:val="baseline"/>
        <w:rPr>
          <w:sz w:val="28"/>
          <w:szCs w:val="28"/>
        </w:rPr>
      </w:pPr>
      <w:r w:rsidRPr="00E4740B">
        <w:rPr>
          <w:b/>
          <w:sz w:val="28"/>
          <w:szCs w:val="28"/>
        </w:rPr>
        <w:t>4.11.2.5.</w:t>
      </w:r>
      <w:r w:rsidRPr="00E4740B">
        <w:rPr>
          <w:sz w:val="28"/>
          <w:szCs w:val="28"/>
        </w:rPr>
        <w:t xml:space="preserve"> На территориях общественного, жилого, рекреационного назначения </w:t>
      </w:r>
      <w:r w:rsidRPr="00DD547B">
        <w:rPr>
          <w:sz w:val="28"/>
          <w:szCs w:val="28"/>
        </w:rPr>
        <w:t>запрещено проектирование глухих и железоб</w:t>
      </w:r>
      <w:r w:rsidR="00C502DE" w:rsidRPr="00DD547B">
        <w:rPr>
          <w:sz w:val="28"/>
          <w:szCs w:val="28"/>
        </w:rPr>
        <w:t>етонных ограждений</w:t>
      </w:r>
      <w:r w:rsidR="004A2BE9" w:rsidRPr="00DD547B">
        <w:rPr>
          <w:sz w:val="28"/>
          <w:szCs w:val="28"/>
        </w:rPr>
        <w:t xml:space="preserve"> </w:t>
      </w:r>
      <w:r w:rsidR="00C502DE" w:rsidRPr="00DD547B">
        <w:rPr>
          <w:sz w:val="28"/>
          <w:szCs w:val="28"/>
        </w:rPr>
        <w:t>р</w:t>
      </w:r>
      <w:r w:rsidR="004A2BE9" w:rsidRPr="00DD547B">
        <w:rPr>
          <w:sz w:val="28"/>
          <w:szCs w:val="28"/>
        </w:rPr>
        <w:t>екомендуется применение декоративных ажурных металлических ограждений.</w:t>
      </w:r>
    </w:p>
    <w:p w:rsidR="004A2BE9" w:rsidRPr="00DD547B" w:rsidRDefault="004A2BE9" w:rsidP="004A2BE9">
      <w:pPr>
        <w:pStyle w:val="a6"/>
        <w:spacing w:before="0" w:beforeAutospacing="0" w:after="0" w:afterAutospacing="0"/>
        <w:ind w:firstLine="709"/>
        <w:jc w:val="both"/>
        <w:textAlignment w:val="baseline"/>
        <w:rPr>
          <w:sz w:val="28"/>
          <w:szCs w:val="28"/>
        </w:rPr>
      </w:pPr>
      <w:r w:rsidRPr="00DD547B">
        <w:rPr>
          <w:sz w:val="28"/>
          <w:szCs w:val="28"/>
        </w:rPr>
        <w:t>Существующие глухие заборы при необходимости сохранения ограждения рекомендуется заменять просматриваемыми. В случае отсутствия такой возможности забор рекомендуется декорировать путем использования элементов озеленения.</w:t>
      </w:r>
    </w:p>
    <w:p w:rsidR="00EF03DB"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DD547B">
        <w:rPr>
          <w:b/>
          <w:sz w:val="28"/>
          <w:szCs w:val="28"/>
        </w:rPr>
        <w:t>4.11.2.6.</w:t>
      </w:r>
      <w:r w:rsidRPr="00E4740B">
        <w:rPr>
          <w:sz w:val="28"/>
          <w:szCs w:val="28"/>
        </w:rPr>
        <w:t xml:space="preserve"> </w:t>
      </w:r>
      <w:r w:rsidR="00BA1FE5">
        <w:rPr>
          <w:sz w:val="28"/>
          <w:szCs w:val="28"/>
        </w:rPr>
        <w:t>Возможно</w:t>
      </w:r>
      <w:r w:rsidRPr="00E4740B">
        <w:rPr>
          <w:sz w:val="28"/>
          <w:szCs w:val="28"/>
        </w:rPr>
        <w:t xml:space="preserve">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w:t>
      </w:r>
    </w:p>
    <w:p w:rsidR="00EB5E75" w:rsidRPr="00E4740B" w:rsidRDefault="00552538" w:rsidP="00552538">
      <w:pPr>
        <w:pStyle w:val="a6"/>
        <w:spacing w:before="0" w:beforeAutospacing="0" w:after="0" w:afterAutospacing="0"/>
        <w:ind w:firstLine="709"/>
        <w:jc w:val="both"/>
        <w:textAlignment w:val="baseline"/>
        <w:rPr>
          <w:sz w:val="28"/>
          <w:szCs w:val="28"/>
        </w:rPr>
      </w:pPr>
      <w:r w:rsidRPr="00E4740B">
        <w:rPr>
          <w:b/>
          <w:sz w:val="28"/>
          <w:szCs w:val="28"/>
        </w:rPr>
        <w:t>4.11.2.7.</w:t>
      </w:r>
      <w:r w:rsidR="00EF03DB" w:rsidRPr="00E4740B">
        <w:rPr>
          <w:sz w:val="28"/>
          <w:szCs w:val="28"/>
        </w:rPr>
        <w:t xml:space="preserve">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w:t>
      </w:r>
      <w:r w:rsidRPr="00E4740B">
        <w:rPr>
          <w:sz w:val="28"/>
          <w:szCs w:val="28"/>
        </w:rPr>
        <w:t>онтные или строительные работы.</w:t>
      </w:r>
    </w:p>
    <w:p w:rsidR="00552538" w:rsidRPr="00E4740B" w:rsidRDefault="00552538" w:rsidP="00552538">
      <w:pPr>
        <w:pStyle w:val="a6"/>
        <w:spacing w:before="0" w:beforeAutospacing="0" w:after="0" w:afterAutospacing="0"/>
        <w:ind w:firstLine="709"/>
        <w:jc w:val="both"/>
        <w:textAlignment w:val="baseline"/>
        <w:rPr>
          <w:sz w:val="28"/>
          <w:szCs w:val="28"/>
        </w:rPr>
      </w:pPr>
    </w:p>
    <w:p w:rsidR="00EB5E75" w:rsidRPr="00E4740B" w:rsidRDefault="00FB078E" w:rsidP="003C64BF">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00DC30CB" w:rsidRPr="00E4740B">
        <w:rPr>
          <w:rFonts w:ascii="Times New Roman" w:hAnsi="Times New Roman" w:cs="Times New Roman"/>
          <w:b/>
          <w:color w:val="000000" w:themeColor="text1"/>
          <w:sz w:val="28"/>
          <w:szCs w:val="28"/>
        </w:rPr>
        <w:t>2</w:t>
      </w:r>
      <w:r w:rsidRPr="00E4740B">
        <w:rPr>
          <w:rFonts w:ascii="Times New Roman" w:hAnsi="Times New Roman" w:cs="Times New Roman"/>
          <w:b/>
          <w:color w:val="000000" w:themeColor="text1"/>
          <w:sz w:val="28"/>
          <w:szCs w:val="28"/>
        </w:rPr>
        <w:t>.</w:t>
      </w:r>
      <w:r w:rsidRPr="00E4740B">
        <w:rPr>
          <w:rFonts w:ascii="Times New Roman" w:hAnsi="Times New Roman" w:cs="Times New Roman"/>
          <w:color w:val="000000" w:themeColor="text1"/>
          <w:sz w:val="28"/>
          <w:szCs w:val="28"/>
        </w:rPr>
        <w:t xml:space="preserve"> Наружное освещение</w:t>
      </w:r>
    </w:p>
    <w:p w:rsidR="00EB5E75" w:rsidRPr="00E4740B" w:rsidRDefault="00FB078E"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.1.</w:t>
      </w:r>
      <w:r w:rsidR="00EB5E75" w:rsidRPr="00E4740B">
        <w:rPr>
          <w:rFonts w:ascii="Times New Roman" w:hAnsi="Times New Roman" w:cs="Times New Roman"/>
          <w:color w:val="000000" w:themeColor="text1"/>
          <w:sz w:val="28"/>
          <w:szCs w:val="28"/>
        </w:rPr>
        <w:t>Освещение территорий, на которых расположены здания, сооружения и объекты благоустройства, обеспечивается собственниками зд</w:t>
      </w:r>
      <w:r w:rsidRPr="00E4740B">
        <w:rPr>
          <w:rFonts w:ascii="Times New Roman" w:hAnsi="Times New Roman" w:cs="Times New Roman"/>
          <w:color w:val="000000" w:themeColor="text1"/>
          <w:sz w:val="28"/>
          <w:szCs w:val="28"/>
        </w:rPr>
        <w:t>аний (помещений в них), сооруже</w:t>
      </w:r>
      <w:r w:rsidR="00EB5E75" w:rsidRPr="00E4740B">
        <w:rPr>
          <w:rFonts w:ascii="Times New Roman" w:hAnsi="Times New Roman" w:cs="Times New Roman"/>
          <w:color w:val="000000" w:themeColor="text1"/>
          <w:sz w:val="28"/>
          <w:szCs w:val="28"/>
        </w:rPr>
        <w:t>ний и объектов благ</w:t>
      </w:r>
      <w:r w:rsidRPr="00E4740B">
        <w:rPr>
          <w:rFonts w:ascii="Times New Roman" w:hAnsi="Times New Roman" w:cs="Times New Roman"/>
          <w:color w:val="000000" w:themeColor="text1"/>
          <w:sz w:val="28"/>
          <w:szCs w:val="28"/>
        </w:rPr>
        <w:t>оустройства или уполномоченными</w:t>
      </w:r>
      <w:r w:rsidR="00EB5E75" w:rsidRPr="00E4740B">
        <w:rPr>
          <w:rFonts w:ascii="Times New Roman" w:hAnsi="Times New Roman" w:cs="Times New Roman"/>
          <w:color w:val="000000" w:themeColor="text1"/>
          <w:sz w:val="28"/>
          <w:szCs w:val="28"/>
        </w:rPr>
        <w:t xml:space="preserve"> ими лицами.</w:t>
      </w:r>
    </w:p>
    <w:p w:rsidR="00EB5E75" w:rsidRPr="00E4740B" w:rsidRDefault="00EB5E75"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Включение и отключение наружного освещения улиц, дорог, площадей и других освещаемых объектов, находящихся на землях общего п</w:t>
      </w:r>
      <w:r w:rsidR="00FB078E" w:rsidRPr="00E4740B">
        <w:rPr>
          <w:rFonts w:ascii="Times New Roman" w:hAnsi="Times New Roman" w:cs="Times New Roman"/>
          <w:color w:val="000000" w:themeColor="text1"/>
          <w:sz w:val="28"/>
          <w:szCs w:val="28"/>
        </w:rPr>
        <w:t>ользования, производится по гра</w:t>
      </w:r>
      <w:r w:rsidRPr="00E4740B">
        <w:rPr>
          <w:rFonts w:ascii="Times New Roman" w:hAnsi="Times New Roman" w:cs="Times New Roman"/>
          <w:color w:val="000000" w:themeColor="text1"/>
          <w:sz w:val="28"/>
          <w:szCs w:val="28"/>
        </w:rPr>
        <w:t xml:space="preserve">фику, утвержденному администрацией </w:t>
      </w:r>
      <w:r w:rsidR="00FB078E" w:rsidRPr="00E4740B">
        <w:rPr>
          <w:rFonts w:ascii="Times New Roman" w:hAnsi="Times New Roman" w:cs="Times New Roman"/>
          <w:color w:val="000000" w:themeColor="text1"/>
          <w:sz w:val="28"/>
          <w:szCs w:val="28"/>
        </w:rPr>
        <w:t xml:space="preserve">Ульяновского городского </w:t>
      </w:r>
      <w:r w:rsidRPr="00E4740B">
        <w:rPr>
          <w:rFonts w:ascii="Times New Roman" w:hAnsi="Times New Roman" w:cs="Times New Roman"/>
          <w:color w:val="000000" w:themeColor="text1"/>
          <w:sz w:val="28"/>
          <w:szCs w:val="28"/>
        </w:rPr>
        <w:t>поселения</w:t>
      </w:r>
      <w:r w:rsidR="00FB078E" w:rsidRPr="00E4740B">
        <w:rPr>
          <w:rFonts w:ascii="Times New Roman" w:hAnsi="Times New Roman" w:cs="Times New Roman"/>
          <w:color w:val="000000" w:themeColor="text1"/>
          <w:sz w:val="28"/>
          <w:szCs w:val="28"/>
        </w:rPr>
        <w:t xml:space="preserve"> Тосненского района Ленинградской области</w:t>
      </w:r>
      <w:r w:rsidRPr="00E4740B">
        <w:rPr>
          <w:rFonts w:ascii="Times New Roman" w:hAnsi="Times New Roman" w:cs="Times New Roman"/>
          <w:color w:val="000000" w:themeColor="text1"/>
          <w:sz w:val="28"/>
          <w:szCs w:val="28"/>
        </w:rPr>
        <w:t xml:space="preserve">, с учетом освещенности. </w:t>
      </w:r>
    </w:p>
    <w:p w:rsidR="00DA03DF" w:rsidRPr="00DD547B" w:rsidRDefault="00FB078E" w:rsidP="00DA03DF">
      <w:pPr>
        <w:spacing w:line="240" w:lineRule="auto"/>
        <w:ind w:firstLine="709"/>
        <w:contextualSpacing/>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color w:val="000000" w:themeColor="text1"/>
          <w:sz w:val="28"/>
          <w:szCs w:val="28"/>
        </w:rPr>
        <w:t xml:space="preserve"> Металлические опоры, кронштейны и другие элементы устройств наружного освещения и контактной сети должны содержаться в чистоте, не иметь очагов коррозии и окрашиваться собственниками по мере необходимости, а также </w:t>
      </w:r>
      <w:r w:rsidR="00EB5E75" w:rsidRPr="00DD547B">
        <w:rPr>
          <w:rFonts w:ascii="Times New Roman" w:hAnsi="Times New Roman" w:cs="Times New Roman"/>
          <w:color w:val="000000" w:themeColor="text1"/>
          <w:sz w:val="28"/>
          <w:szCs w:val="28"/>
        </w:rPr>
        <w:t>производить замену в случае невозможности их испол</w:t>
      </w:r>
      <w:r w:rsidR="00DA03DF" w:rsidRPr="00DD547B">
        <w:rPr>
          <w:rFonts w:ascii="Times New Roman" w:hAnsi="Times New Roman" w:cs="Times New Roman"/>
          <w:color w:val="000000" w:themeColor="text1"/>
          <w:sz w:val="28"/>
          <w:szCs w:val="28"/>
        </w:rPr>
        <w:t>ьзования.</w:t>
      </w:r>
    </w:p>
    <w:p w:rsidR="00DA03DF" w:rsidRPr="00DD547B" w:rsidRDefault="00DA03DF" w:rsidP="00DA03DF">
      <w:pPr>
        <w:spacing w:line="240" w:lineRule="auto"/>
        <w:ind w:firstLine="709"/>
        <w:contextualSpacing/>
        <w:jc w:val="both"/>
        <w:rPr>
          <w:rFonts w:ascii="Times New Roman" w:hAnsi="Times New Roman" w:cs="Times New Roman"/>
          <w:color w:val="000000" w:themeColor="text1"/>
          <w:sz w:val="28"/>
          <w:szCs w:val="28"/>
        </w:rPr>
      </w:pPr>
      <w:r w:rsidRPr="00DD547B">
        <w:rPr>
          <w:rFonts w:ascii="Times New Roman" w:hAnsi="Times New Roman" w:cs="Times New Roman"/>
          <w:b/>
          <w:color w:val="000000" w:themeColor="text1"/>
          <w:sz w:val="28"/>
          <w:szCs w:val="28"/>
        </w:rPr>
        <w:t>4.12.3.</w:t>
      </w:r>
      <w:r w:rsidRPr="00DD547B">
        <w:rPr>
          <w:rFonts w:ascii="Times New Roman" w:hAnsi="Times New Roman" w:cs="Times New Roman"/>
          <w:color w:val="000000" w:themeColor="text1"/>
          <w:sz w:val="28"/>
          <w:szCs w:val="28"/>
        </w:rPr>
        <w:t xml:space="preserve"> В стационарных установках утилитарного наружного освещения применяются </w:t>
      </w:r>
      <w:proofErr w:type="spellStart"/>
      <w:r w:rsidRPr="00DD547B">
        <w:rPr>
          <w:rFonts w:ascii="Times New Roman" w:hAnsi="Times New Roman" w:cs="Times New Roman"/>
          <w:color w:val="000000" w:themeColor="text1"/>
          <w:sz w:val="28"/>
          <w:szCs w:val="28"/>
        </w:rPr>
        <w:t>энергоэффективные</w:t>
      </w:r>
      <w:proofErr w:type="spellEnd"/>
      <w:r w:rsidRPr="00DD547B">
        <w:rPr>
          <w:rFonts w:ascii="Times New Roman" w:hAnsi="Times New Roman" w:cs="Times New Roman"/>
          <w:color w:val="000000" w:themeColor="text1"/>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отвечающие требованиям действующих национальных стандартов.</w:t>
      </w:r>
    </w:p>
    <w:p w:rsidR="00DA03DF" w:rsidRPr="00DD547B" w:rsidRDefault="00DA03DF" w:rsidP="00DA03DF">
      <w:pPr>
        <w:spacing w:line="240" w:lineRule="auto"/>
        <w:ind w:firstLine="709"/>
        <w:contextualSpacing/>
        <w:jc w:val="both"/>
        <w:rPr>
          <w:rFonts w:ascii="Times New Roman" w:hAnsi="Times New Roman" w:cs="Times New Roman"/>
          <w:color w:val="000000" w:themeColor="text1"/>
          <w:sz w:val="28"/>
          <w:szCs w:val="28"/>
        </w:rPr>
      </w:pPr>
      <w:r w:rsidRPr="00DD547B">
        <w:rPr>
          <w:rFonts w:ascii="Times New Roman" w:hAnsi="Times New Roman" w:cs="Times New Roman"/>
          <w:b/>
          <w:color w:val="000000" w:themeColor="text1"/>
          <w:sz w:val="28"/>
          <w:szCs w:val="28"/>
        </w:rPr>
        <w:t xml:space="preserve">4.12.4. </w:t>
      </w:r>
      <w:r w:rsidR="00135A2C" w:rsidRPr="00DD547B">
        <w:rPr>
          <w:rFonts w:ascii="Times New Roman" w:hAnsi="Times New Roman" w:cs="Times New Roman"/>
          <w:color w:val="000000" w:themeColor="text1"/>
          <w:sz w:val="28"/>
          <w:szCs w:val="28"/>
        </w:rPr>
        <w:t>Архитектурная подсветка зданий, строений, сооружений</w:t>
      </w:r>
      <w:r w:rsidRPr="00DD547B">
        <w:rPr>
          <w:rFonts w:ascii="Times New Roman" w:hAnsi="Times New Roman" w:cs="Times New Roman"/>
          <w:color w:val="000000" w:themeColor="text1"/>
          <w:sz w:val="28"/>
          <w:szCs w:val="28"/>
        </w:rPr>
        <w:t xml:space="preserve"> на территории Ульяновского город</w:t>
      </w:r>
      <w:r w:rsidR="00135A2C" w:rsidRPr="00DD547B">
        <w:rPr>
          <w:rFonts w:ascii="Times New Roman" w:hAnsi="Times New Roman" w:cs="Times New Roman"/>
          <w:color w:val="000000" w:themeColor="text1"/>
          <w:sz w:val="28"/>
          <w:szCs w:val="28"/>
        </w:rPr>
        <w:t>ского поселения не предусмотрена</w:t>
      </w:r>
      <w:r w:rsidRPr="00DD547B">
        <w:rPr>
          <w:rFonts w:ascii="Times New Roman" w:hAnsi="Times New Roman" w:cs="Times New Roman"/>
          <w:color w:val="000000" w:themeColor="text1"/>
          <w:sz w:val="28"/>
          <w:szCs w:val="28"/>
        </w:rPr>
        <w:t>.</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DD547B">
        <w:rPr>
          <w:rFonts w:ascii="Times New Roman" w:hAnsi="Times New Roman" w:cs="Times New Roman"/>
          <w:b/>
          <w:color w:val="000000" w:themeColor="text1"/>
          <w:sz w:val="28"/>
          <w:szCs w:val="28"/>
        </w:rPr>
        <w:t>4.13.</w:t>
      </w:r>
      <w:r w:rsidRPr="00DD547B">
        <w:rPr>
          <w:rFonts w:ascii="Times New Roman" w:hAnsi="Times New Roman" w:cs="Times New Roman"/>
          <w:color w:val="000000" w:themeColor="text1"/>
          <w:sz w:val="28"/>
          <w:szCs w:val="28"/>
        </w:rPr>
        <w:t xml:space="preserve"> Требования к размещению опор сотовой связи.</w:t>
      </w:r>
      <w:r w:rsidRPr="00E4740B">
        <w:rPr>
          <w:rFonts w:ascii="Times New Roman" w:hAnsi="Times New Roman" w:cs="Times New Roman"/>
          <w:color w:val="000000" w:themeColor="text1"/>
          <w:sz w:val="28"/>
          <w:szCs w:val="28"/>
        </w:rPr>
        <w:t xml:space="preserve">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4.13.1.</w:t>
      </w:r>
      <w:r w:rsidRPr="00E4740B">
        <w:rPr>
          <w:rFonts w:ascii="Times New Roman" w:hAnsi="Times New Roman" w:cs="Times New Roman"/>
          <w:color w:val="000000" w:themeColor="text1"/>
          <w:sz w:val="28"/>
          <w:szCs w:val="28"/>
        </w:rPr>
        <w:t xml:space="preserve"> Установка опор сотовой связи не должна приводить к нарушению нормативно-правовых актов в области санитарно-эпидемиологического благополучия населения, защиты экологии и окружающей среды, в области регулирования зон с особыми условиями использования территории, безопасности </w:t>
      </w:r>
      <w:r w:rsidRPr="00771F13">
        <w:rPr>
          <w:rFonts w:ascii="Times New Roman" w:hAnsi="Times New Roman" w:cs="Times New Roman"/>
          <w:color w:val="000000" w:themeColor="text1"/>
          <w:sz w:val="28"/>
          <w:szCs w:val="28"/>
        </w:rPr>
        <w:t xml:space="preserve">дорожного движения, противопожарных норм и других нормативно-правовых актов.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4.13.2.</w:t>
      </w:r>
      <w:r w:rsidRPr="00771F13">
        <w:rPr>
          <w:rFonts w:ascii="Times New Roman" w:hAnsi="Times New Roman" w:cs="Times New Roman"/>
          <w:color w:val="000000" w:themeColor="text1"/>
          <w:sz w:val="28"/>
          <w:szCs w:val="28"/>
        </w:rPr>
        <w:t xml:space="preserve"> Не допускается размещение опор сотовой связи в границах территорий объектов культурного наследия, охранных и защитных зонах объектов культурного наследия, в границах объектов всемирного наследия.</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3</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прибрежных защитных полосах водных объектов.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4</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охранных зонах инженерных коммуникаций</w:t>
      </w:r>
      <w:r w:rsidR="00BA1FE5" w:rsidRPr="00771F13">
        <w:rPr>
          <w:rFonts w:ascii="Times New Roman" w:hAnsi="Times New Roman" w:cs="Times New Roman"/>
          <w:color w:val="000000" w:themeColor="text1"/>
          <w:sz w:val="28"/>
          <w:szCs w:val="28"/>
        </w:rPr>
        <w:t>, возможно размещение после получения согласования от владельца коммуникаций, в зоне которых планируется размещение</w:t>
      </w:r>
      <w:r w:rsidRPr="00771F13">
        <w:rPr>
          <w:rFonts w:ascii="Times New Roman" w:hAnsi="Times New Roman" w:cs="Times New Roman"/>
          <w:color w:val="000000" w:themeColor="text1"/>
          <w:sz w:val="28"/>
          <w:szCs w:val="28"/>
        </w:rPr>
        <w:t xml:space="preserve">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5</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на территориях общественных пространств (свободных от транспорта территорий общего пользования, в том числе пешеходных зон, площадей, улиц, скверов, бульваров, а также наземных, подземных, надземных частей зданий и сооружений (галереи, пассажи, атриумы и другие), специально предназначенных для использования 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 объ</w:t>
      </w:r>
      <w:r w:rsidR="00BA1FE5" w:rsidRPr="00771F13">
        <w:rPr>
          <w:rFonts w:ascii="Times New Roman" w:hAnsi="Times New Roman" w:cs="Times New Roman"/>
          <w:color w:val="000000" w:themeColor="text1"/>
          <w:sz w:val="28"/>
          <w:szCs w:val="28"/>
        </w:rPr>
        <w:t>ектов пассажирского транспорта)</w:t>
      </w:r>
      <w:r w:rsidRPr="00771F13">
        <w:rPr>
          <w:rFonts w:ascii="Times New Roman" w:hAnsi="Times New Roman" w:cs="Times New Roman"/>
          <w:color w:val="000000" w:themeColor="text1"/>
          <w:sz w:val="28"/>
          <w:szCs w:val="28"/>
        </w:rPr>
        <w:t>.</w:t>
      </w:r>
    </w:p>
    <w:p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4.14</w:t>
      </w:r>
      <w:r w:rsidRPr="00771F13">
        <w:rPr>
          <w:rFonts w:ascii="Times New Roman" w:hAnsi="Times New Roman" w:cs="Times New Roman"/>
          <w:color w:val="000000" w:themeColor="text1"/>
          <w:sz w:val="28"/>
          <w:szCs w:val="28"/>
        </w:rPr>
        <w:t>.   Требования к размещению кладбищ.</w:t>
      </w:r>
    </w:p>
    <w:p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4.14.1.  </w:t>
      </w:r>
      <w:r w:rsidR="006F74B1" w:rsidRPr="00771F13">
        <w:rPr>
          <w:rFonts w:ascii="Times New Roman" w:hAnsi="Times New Roman" w:cs="Times New Roman"/>
          <w:color w:val="000000" w:themeColor="text1"/>
          <w:sz w:val="28"/>
          <w:szCs w:val="28"/>
        </w:rPr>
        <w:t>Участок, отводимый под кладбище, должен иметь уклон в сторону, противоположную от населенного пункта, открытых водоемов, потоков грунтовых вод, используемых населением для питьевых и хозяйственно-бытовых целей</w:t>
      </w:r>
      <w:r w:rsidR="00F305E5" w:rsidRPr="00771F13">
        <w:rPr>
          <w:rFonts w:ascii="Times New Roman" w:hAnsi="Times New Roman" w:cs="Times New Roman"/>
          <w:color w:val="000000" w:themeColor="text1"/>
          <w:sz w:val="28"/>
          <w:szCs w:val="28"/>
        </w:rPr>
        <w:t>, не затопляться при паводках, иметь уровень стояния грунтовых вод не менее чем в двух  метрах от поверхности земли при максимальном стоянии грунтовых вод</w:t>
      </w:r>
      <w:r w:rsidR="00AC4BDC" w:rsidRPr="00771F13">
        <w:rPr>
          <w:rFonts w:ascii="Times New Roman" w:hAnsi="Times New Roman" w:cs="Times New Roman"/>
          <w:color w:val="000000" w:themeColor="text1"/>
          <w:sz w:val="28"/>
          <w:szCs w:val="28"/>
        </w:rPr>
        <w:t xml:space="preserve">, </w:t>
      </w:r>
      <w:r w:rsidR="00AC4BDC" w:rsidRPr="00771F13">
        <w:rPr>
          <w:rFonts w:ascii="Times New Roman" w:hAnsi="Times New Roman" w:cs="Times New Roman"/>
          <w:color w:val="000000" w:themeColor="text1"/>
          <w:sz w:val="28"/>
          <w:szCs w:val="28"/>
        </w:rPr>
        <w:lastRenderedPageBreak/>
        <w:t>иметь сухую, пористую почву на глубине 1,5 метров и ниже с влажностью почвы в пределах 6-18 %.</w:t>
      </w:r>
    </w:p>
    <w:p w:rsidR="00AC4BDC" w:rsidRPr="00771F13" w:rsidRDefault="00AC4BDC"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4.14.2.  </w:t>
      </w:r>
      <w:r w:rsidRPr="00771F13">
        <w:rPr>
          <w:rFonts w:ascii="Times New Roman" w:hAnsi="Times New Roman" w:cs="Times New Roman"/>
          <w:color w:val="000000" w:themeColor="text1"/>
          <w:sz w:val="28"/>
          <w:szCs w:val="28"/>
        </w:rPr>
        <w:t>По территории кладбищ не допускается прокладка сетей централизованного хозяйственно-питьевого водоснабжения за исключением систем водоснабжения и водоотведения для нужд данного объекта</w:t>
      </w:r>
      <w:r w:rsidR="00EA6458" w:rsidRPr="00771F13">
        <w:rPr>
          <w:rFonts w:ascii="Times New Roman" w:hAnsi="Times New Roman" w:cs="Times New Roman"/>
          <w:color w:val="000000" w:themeColor="text1"/>
          <w:sz w:val="28"/>
          <w:szCs w:val="28"/>
        </w:rPr>
        <w:t>.</w:t>
      </w:r>
    </w:p>
    <w:p w:rsidR="00D64002" w:rsidRPr="00D64002" w:rsidRDefault="00D64002"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4.14.3    </w:t>
      </w:r>
      <w:r w:rsidRPr="00771F13">
        <w:rPr>
          <w:rFonts w:ascii="Times New Roman" w:hAnsi="Times New Roman" w:cs="Times New Roman"/>
          <w:color w:val="000000" w:themeColor="text1"/>
          <w:sz w:val="28"/>
          <w:szCs w:val="28"/>
        </w:rPr>
        <w:t xml:space="preserve">На кладбище его владельцем должны быть </w:t>
      </w:r>
      <w:r w:rsidR="00771F13" w:rsidRPr="00771F13">
        <w:rPr>
          <w:rFonts w:ascii="Times New Roman" w:hAnsi="Times New Roman" w:cs="Times New Roman"/>
          <w:color w:val="000000" w:themeColor="text1"/>
          <w:sz w:val="28"/>
          <w:szCs w:val="28"/>
        </w:rPr>
        <w:t>оборудованы контейнерные</w:t>
      </w:r>
      <w:r w:rsidRPr="00771F13">
        <w:rPr>
          <w:rFonts w:ascii="Times New Roman" w:hAnsi="Times New Roman" w:cs="Times New Roman"/>
          <w:color w:val="000000" w:themeColor="text1"/>
          <w:sz w:val="28"/>
          <w:szCs w:val="28"/>
        </w:rPr>
        <w:t xml:space="preserve"> площадки для накоплени</w:t>
      </w:r>
      <w:r w:rsidR="00E16CE3" w:rsidRPr="00771F13">
        <w:rPr>
          <w:rFonts w:ascii="Times New Roman" w:hAnsi="Times New Roman" w:cs="Times New Roman"/>
          <w:color w:val="000000" w:themeColor="text1"/>
          <w:sz w:val="28"/>
          <w:szCs w:val="28"/>
        </w:rPr>
        <w:t xml:space="preserve">я </w:t>
      </w:r>
      <w:r w:rsidR="00A31E98" w:rsidRPr="00771F13">
        <w:rPr>
          <w:rFonts w:ascii="Times New Roman" w:hAnsi="Times New Roman" w:cs="Times New Roman"/>
          <w:color w:val="000000" w:themeColor="text1"/>
          <w:sz w:val="28"/>
          <w:szCs w:val="28"/>
        </w:rPr>
        <w:t>ТКО.</w:t>
      </w:r>
    </w:p>
    <w:p w:rsidR="00F472A3" w:rsidRPr="00E4740B" w:rsidRDefault="00F472A3" w:rsidP="00AF6A73">
      <w:pPr>
        <w:spacing w:before="240"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5</w:t>
      </w:r>
      <w:r w:rsidRPr="00E4740B">
        <w:rPr>
          <w:rFonts w:ascii="Times New Roman" w:hAnsi="Times New Roman" w:cs="Times New Roman"/>
          <w:b/>
          <w:sz w:val="28"/>
          <w:szCs w:val="28"/>
        </w:rPr>
        <w:t>. Проектирование благоустройства</w:t>
      </w:r>
    </w:p>
    <w:p w:rsidR="0043505C" w:rsidRPr="00E4740B" w:rsidRDefault="0043505C"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Под проектной документацией по благоустройству территорий понимается пакет документации, основанной на стратегии развития </w:t>
      </w:r>
      <w:r w:rsidR="002551EE" w:rsidRPr="00E4740B">
        <w:rPr>
          <w:rFonts w:ascii="Times New Roman" w:hAnsi="Times New Roman" w:cs="Times New Roman"/>
          <w:sz w:val="28"/>
          <w:szCs w:val="28"/>
        </w:rPr>
        <w:t>поселения</w:t>
      </w:r>
      <w:r w:rsidRPr="00E4740B">
        <w:rPr>
          <w:rFonts w:ascii="Times New Roman" w:hAnsi="Times New Roman" w:cs="Times New Roman"/>
          <w:sz w:val="28"/>
          <w:szCs w:val="28"/>
        </w:rPr>
        <w:t xml:space="preserve">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w:t>
      </w:r>
      <w:r w:rsidR="0043505C" w:rsidRPr="00E4740B">
        <w:rPr>
          <w:rFonts w:ascii="Times New Roman" w:hAnsi="Times New Roman" w:cs="Times New Roman"/>
          <w:sz w:val="28"/>
          <w:szCs w:val="28"/>
        </w:rPr>
        <w:t xml:space="preserve">у благоустройства он относится. </w:t>
      </w:r>
      <w:r w:rsidRPr="00E4740B">
        <w:rPr>
          <w:rFonts w:ascii="Times New Roman" w:hAnsi="Times New Roman" w:cs="Times New Roman"/>
          <w:sz w:val="28"/>
          <w:szCs w:val="28"/>
        </w:rPr>
        <w:t>Предлагаемые в проектной документации по благоустройству решения рекомендуется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Внешнее благоустройство территорий и земельных участков нового строительства осуществляется в соответствии с проектами благоустройства, разрабатываемыми в составе документации по планировке территорий микрорайонов, кварталов, улиц, площадей, разрабатываемой на основании решения органа местного самоуправления поселения, а также в составе проектной документации для объектов капитального строительства (реконструкции), разрабатываемой застройщиком в границах принадлежащего ему земельного участка. Порядок разработки, согласования и утверждения документации по планировке территорий, разрабатываемой на основании решений органов местного самоуправления, устанавливается органами местного самоуправления на подведомственной территории. Порядок разработки, согласования и утверждения проектной документации на строительство объектов капитального строительства осуществляется в соответствии с действующим законодательством</w:t>
      </w:r>
      <w:r w:rsidR="0043505C" w:rsidRPr="00E4740B">
        <w:rPr>
          <w:rFonts w:ascii="Times New Roman" w:hAnsi="Times New Roman" w:cs="Times New Roman"/>
          <w:sz w:val="28"/>
          <w:szCs w:val="28"/>
        </w:rPr>
        <w:t>.</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Для территорий сложившейся застройки разрабатываются схемы (программы) благоустройства, </w:t>
      </w:r>
      <w:r w:rsidR="00BA1FE5">
        <w:rPr>
          <w:rFonts w:ascii="Times New Roman" w:hAnsi="Times New Roman" w:cs="Times New Roman"/>
          <w:sz w:val="28"/>
          <w:szCs w:val="28"/>
        </w:rPr>
        <w:t xml:space="preserve">которые могут </w:t>
      </w:r>
      <w:r w:rsidR="00F472A3" w:rsidRPr="00E4740B">
        <w:rPr>
          <w:rFonts w:ascii="Times New Roman" w:hAnsi="Times New Roman" w:cs="Times New Roman"/>
          <w:sz w:val="28"/>
          <w:szCs w:val="28"/>
        </w:rPr>
        <w:t>предусматрива</w:t>
      </w:r>
      <w:r w:rsidR="00BA1FE5">
        <w:rPr>
          <w:rFonts w:ascii="Times New Roman" w:hAnsi="Times New Roman" w:cs="Times New Roman"/>
          <w:sz w:val="28"/>
          <w:szCs w:val="28"/>
        </w:rPr>
        <w:t>ть</w:t>
      </w:r>
      <w:r w:rsidR="00F472A3" w:rsidRPr="00E4740B">
        <w:rPr>
          <w:rFonts w:ascii="Times New Roman" w:hAnsi="Times New Roman" w:cs="Times New Roman"/>
          <w:sz w:val="28"/>
          <w:szCs w:val="28"/>
        </w:rPr>
        <w:t>:</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организацию рельефа и вертикальной планировки территории;</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улучшение технического состояния и внешнего вида проезжей части улиц, покрытий площадей и пешеходных коммуникаций, организацию стоянок автомобилей и остановок общественного транспорта, физкультурно-оздоровительных площадок, площадок отдыха населения, хозяйственных площадок;</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 размещение </w:t>
      </w:r>
      <w:r w:rsidR="002551EE" w:rsidRPr="00E4740B">
        <w:rPr>
          <w:rFonts w:ascii="Times New Roman" w:hAnsi="Times New Roman" w:cs="Times New Roman"/>
          <w:sz w:val="28"/>
          <w:szCs w:val="28"/>
        </w:rPr>
        <w:t>нестационарных торговых объектов</w:t>
      </w:r>
      <w:r w:rsidRPr="00E4740B">
        <w:rPr>
          <w:rFonts w:ascii="Times New Roman" w:hAnsi="Times New Roman" w:cs="Times New Roman"/>
          <w:sz w:val="28"/>
          <w:szCs w:val="28"/>
        </w:rPr>
        <w:t>;</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реконструкцию витрин, входов, других элементов фасадов зданий и сооружений;</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малых архитектурных форм, произведений монументально-декоративного искусства;</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lastRenderedPageBreak/>
        <w:t>- озеленение;</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городской информации и рекламы;</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цветовое решение застройки и освещение территории;</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праздничное оформление территории.</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На основе схем благоустройства территории осуществляется выполнение отдельных видов благоустройства (озеленение, освещение</w:t>
      </w:r>
      <w:r w:rsidR="00BA1FE5">
        <w:rPr>
          <w:rFonts w:ascii="Times New Roman" w:hAnsi="Times New Roman" w:cs="Times New Roman"/>
          <w:sz w:val="28"/>
          <w:szCs w:val="28"/>
        </w:rPr>
        <w:t xml:space="preserve"> и </w:t>
      </w:r>
      <w:proofErr w:type="spellStart"/>
      <w:r w:rsidR="00BA1FE5">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Необходимость согласования проектов благоустройства с заинтересованными органами государственного контроля (надзора), инженерными и коммунальными службами и организациями, а также собственниками земельных участков, чьи интересы затрагиваются проектом, указывается в задании на проектирование в зависимости от места размещения объекта, вида благоустройства, условий его строительства и эксплуатации.</w:t>
      </w:r>
    </w:p>
    <w:p w:rsidR="00F472A3" w:rsidRPr="00E4740B" w:rsidRDefault="003C64BF" w:rsidP="00B3275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5.</w:t>
      </w:r>
      <w:r w:rsidR="00B32753">
        <w:rPr>
          <w:rFonts w:ascii="Times New Roman" w:hAnsi="Times New Roman" w:cs="Times New Roman"/>
          <w:b/>
          <w:sz w:val="28"/>
          <w:szCs w:val="28"/>
        </w:rPr>
        <w:t xml:space="preserve"> </w:t>
      </w:r>
      <w:r w:rsidR="00F472A3" w:rsidRPr="00E4740B">
        <w:rPr>
          <w:rFonts w:ascii="Times New Roman" w:hAnsi="Times New Roman" w:cs="Times New Roman"/>
          <w:sz w:val="28"/>
          <w:szCs w:val="28"/>
        </w:rPr>
        <w:t xml:space="preserve">Проекты благоустройства конкретных участков, выполнения отдельных видов благоустройства, изготовления и установки малых архитектурных форм и других элементов благоустройства согласовываются </w:t>
      </w:r>
      <w:r w:rsidR="002551EE" w:rsidRPr="00E4740B">
        <w:rPr>
          <w:rFonts w:ascii="Times New Roman" w:hAnsi="Times New Roman" w:cs="Times New Roman"/>
          <w:sz w:val="28"/>
          <w:szCs w:val="28"/>
        </w:rPr>
        <w:t xml:space="preserve">отделом </w:t>
      </w:r>
      <w:r w:rsidR="00B32753">
        <w:rPr>
          <w:rFonts w:ascii="Times New Roman" w:hAnsi="Times New Roman" w:cs="Times New Roman"/>
          <w:sz w:val="28"/>
          <w:szCs w:val="28"/>
        </w:rPr>
        <w:t>жилищно-коммунального хозяйства администрации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rsidR="00B32753" w:rsidRDefault="00B32753"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6</w:t>
      </w:r>
      <w:r w:rsidRPr="00E4740B">
        <w:rPr>
          <w:rFonts w:ascii="Times New Roman" w:hAnsi="Times New Roman" w:cs="Times New Roman"/>
          <w:b/>
          <w:sz w:val="28"/>
          <w:szCs w:val="28"/>
        </w:rPr>
        <w:t>. Формы и механизмы общественного участия в принятии решений и реализации проектов комплексного благоустройства и развития городской среды</w:t>
      </w:r>
    </w:p>
    <w:p w:rsidR="006E7D3F" w:rsidRPr="00E4740B" w:rsidRDefault="006E7D3F"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w:t>
      </w:r>
      <w:r w:rsidR="00382D7E" w:rsidRPr="00E4740B">
        <w:rPr>
          <w:rFonts w:ascii="Times New Roman" w:hAnsi="Times New Roman" w:cs="Times New Roman"/>
          <w:sz w:val="28"/>
          <w:szCs w:val="28"/>
        </w:rPr>
        <w:t>поселении</w:t>
      </w:r>
      <w:r w:rsidRPr="00E4740B">
        <w:rPr>
          <w:rFonts w:ascii="Times New Roman" w:hAnsi="Times New Roman" w:cs="Times New Roman"/>
          <w:sz w:val="28"/>
          <w:szCs w:val="28"/>
        </w:rPr>
        <w:t>,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решения, касающиеся благоустройства и развития территорий, рекомендуется принимать открыто и гласно, с учетом мнения жителей соответствующих территорий и иных заинтересованных лиц.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использовать сеть Интернет, </w:t>
      </w:r>
      <w:r w:rsidR="00382D7E" w:rsidRPr="00E4740B">
        <w:rPr>
          <w:rFonts w:ascii="Times New Roman" w:hAnsi="Times New Roman" w:cs="Times New Roman"/>
          <w:sz w:val="28"/>
          <w:szCs w:val="28"/>
        </w:rPr>
        <w:t>официальный сайт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82D7E" w:rsidRPr="00E4740B">
        <w:rPr>
          <w:rFonts w:ascii="Times New Roman" w:hAnsi="Times New Roman" w:cs="Times New Roman"/>
          <w:sz w:val="28"/>
          <w:szCs w:val="28"/>
        </w:rPr>
        <w:t>,</w:t>
      </w:r>
      <w:r w:rsidRPr="00E4740B">
        <w:rPr>
          <w:rFonts w:ascii="Times New Roman" w:hAnsi="Times New Roman" w:cs="Times New Roman"/>
          <w:sz w:val="28"/>
          <w:szCs w:val="28"/>
        </w:rPr>
        <w:t xml:space="preserve">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w:t>
      </w:r>
    </w:p>
    <w:p w:rsidR="00382D7E"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382D7E" w:rsidRPr="00E4740B">
        <w:rPr>
          <w:rFonts w:ascii="Times New Roman" w:hAnsi="Times New Roman" w:cs="Times New Roman"/>
          <w:sz w:val="28"/>
          <w:szCs w:val="28"/>
        </w:rPr>
        <w:tab/>
      </w:r>
    </w:p>
    <w:p w:rsidR="00A11D47" w:rsidRPr="00E4740B" w:rsidRDefault="00A11D47" w:rsidP="00CF00A3">
      <w:pPr>
        <w:spacing w:after="0" w:line="240" w:lineRule="auto"/>
        <w:jc w:val="both"/>
        <w:rPr>
          <w:rFonts w:ascii="Times New Roman" w:hAnsi="Times New Roman" w:cs="Times New Roman"/>
          <w:sz w:val="28"/>
          <w:szCs w:val="28"/>
        </w:rPr>
      </w:pPr>
    </w:p>
    <w:p w:rsidR="00F472A3"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Формы общественного участия</w:t>
      </w:r>
      <w:r w:rsidR="00382D7E" w:rsidRPr="00E4740B">
        <w:rPr>
          <w:rFonts w:ascii="Times New Roman" w:hAnsi="Times New Roman" w:cs="Times New Roman"/>
          <w:b/>
          <w:sz w:val="28"/>
          <w:szCs w:val="28"/>
        </w:rPr>
        <w:t>:</w:t>
      </w:r>
    </w:p>
    <w:p w:rsidR="00A11D47" w:rsidRPr="00E4740B" w:rsidRDefault="00A11D47" w:rsidP="00CF00A3">
      <w:pPr>
        <w:spacing w:after="0" w:line="240" w:lineRule="auto"/>
        <w:ind w:firstLine="709"/>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а)</w:t>
      </w:r>
      <w:r w:rsidRPr="00E4740B">
        <w:rPr>
          <w:rFonts w:ascii="Times New Roman" w:hAnsi="Times New Roman" w:cs="Times New Roman"/>
          <w:sz w:val="28"/>
          <w:szCs w:val="28"/>
        </w:rPr>
        <w:t xml:space="preserve"> совместное определение целей и задач по развитию территории, инвентаризация проблем и потенциалов среды;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обсуждение и выбор типа оборудования, некапитальных объектов, малых архитектурных форм, включая определение их функционального назначения, </w:t>
      </w:r>
      <w:r w:rsidR="00225A22">
        <w:rPr>
          <w:rFonts w:ascii="Times New Roman" w:hAnsi="Times New Roman" w:cs="Times New Roman"/>
          <w:sz w:val="28"/>
          <w:szCs w:val="28"/>
        </w:rPr>
        <w:t xml:space="preserve">должно </w:t>
      </w:r>
      <w:r w:rsidR="00B32753">
        <w:rPr>
          <w:rFonts w:ascii="Times New Roman" w:hAnsi="Times New Roman" w:cs="Times New Roman"/>
          <w:sz w:val="28"/>
          <w:szCs w:val="28"/>
        </w:rPr>
        <w:t>учитыва</w:t>
      </w:r>
      <w:r w:rsidR="00225A22">
        <w:rPr>
          <w:rFonts w:ascii="Times New Roman" w:hAnsi="Times New Roman" w:cs="Times New Roman"/>
          <w:sz w:val="28"/>
          <w:szCs w:val="28"/>
        </w:rPr>
        <w:t>ть</w:t>
      </w:r>
      <w:r w:rsidR="00B32753">
        <w:rPr>
          <w:rFonts w:ascii="Times New Roman" w:hAnsi="Times New Roman" w:cs="Times New Roman"/>
          <w:sz w:val="28"/>
          <w:szCs w:val="28"/>
        </w:rPr>
        <w:t xml:space="preserve"> финансирование</w:t>
      </w:r>
      <w:r w:rsidRPr="00E4740B">
        <w:rPr>
          <w:rFonts w:ascii="Times New Roman" w:hAnsi="Times New Roman" w:cs="Times New Roman"/>
          <w:sz w:val="28"/>
          <w:szCs w:val="28"/>
        </w:rPr>
        <w:t>;</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консультации в выборе типов покрытий, с учетом функционального зонирования территории;</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консультации по предполагаемым типам озеленения;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консультации по предполагаемым типам освещения и осветительного оборудования;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w:t>
      </w:r>
    </w:p>
    <w:p w:rsidR="00382D7E" w:rsidRPr="00E4740B" w:rsidRDefault="00382D7E"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Информирование может осуществляться путем:</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создания единого информационного </w:t>
      </w:r>
      <w:r w:rsidR="00382D7E" w:rsidRPr="00E4740B">
        <w:rPr>
          <w:rFonts w:ascii="Times New Roman" w:hAnsi="Times New Roman" w:cs="Times New Roman"/>
          <w:sz w:val="28"/>
          <w:szCs w:val="28"/>
        </w:rPr>
        <w:t>Интернет-ресурса</w:t>
      </w:r>
      <w:r w:rsidRPr="00E4740B">
        <w:rPr>
          <w:rFonts w:ascii="Times New Roman" w:hAnsi="Times New Roman" w:cs="Times New Roman"/>
          <w:sz w:val="28"/>
          <w:szCs w:val="28"/>
        </w:rPr>
        <w:t xml:space="preserve">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г)</w:t>
      </w:r>
      <w:r w:rsidRPr="00E4740B">
        <w:rPr>
          <w:rFonts w:ascii="Times New Roman" w:hAnsi="Times New Roman" w:cs="Times New Roman"/>
          <w:sz w:val="28"/>
          <w:szCs w:val="28"/>
        </w:rPr>
        <w:t xml:space="preserve">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индивидуальных приглашений участников встречи лично, по электронной почте или по телефону;</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использование социальных сетей и </w:t>
      </w:r>
      <w:r w:rsidR="00382D7E" w:rsidRPr="00E4740B">
        <w:rPr>
          <w:rFonts w:ascii="Times New Roman" w:hAnsi="Times New Roman" w:cs="Times New Roman"/>
          <w:sz w:val="28"/>
          <w:szCs w:val="28"/>
        </w:rPr>
        <w:t>Интернет-ресурсов</w:t>
      </w:r>
      <w:r w:rsidRPr="00E4740B">
        <w:rPr>
          <w:rFonts w:ascii="Times New Roman" w:hAnsi="Times New Roman" w:cs="Times New Roman"/>
          <w:sz w:val="28"/>
          <w:szCs w:val="28"/>
        </w:rPr>
        <w:t xml:space="preserve"> для обеспечения донесения информации до различных общественных объединений и профессиональных сообществ;</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 </w:t>
      </w:r>
    </w:p>
    <w:p w:rsidR="00382D7E" w:rsidRPr="00E4740B" w:rsidRDefault="00382D7E"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Механизмы общественного участия</w:t>
      </w:r>
      <w:r w:rsidR="00382D7E" w:rsidRPr="00E4740B">
        <w:rPr>
          <w:rFonts w:ascii="Times New Roman" w:hAnsi="Times New Roman" w:cs="Times New Roman"/>
          <w:b/>
          <w:sz w:val="28"/>
          <w:szCs w:val="28"/>
        </w:rPr>
        <w:t>:</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Обсуждение проектов рекомендуется проводить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w:t>
      </w:r>
      <w:r w:rsidR="00382D7E" w:rsidRPr="00E4740B">
        <w:rPr>
          <w:rFonts w:ascii="Times New Roman" w:hAnsi="Times New Roman" w:cs="Times New Roman"/>
          <w:sz w:val="28"/>
          <w:szCs w:val="28"/>
        </w:rPr>
        <w:t>ным законом от 21 июля 2014 г. №</w:t>
      </w:r>
      <w:r w:rsidRPr="00E4740B">
        <w:rPr>
          <w:rFonts w:ascii="Times New Roman" w:hAnsi="Times New Roman" w:cs="Times New Roman"/>
          <w:sz w:val="28"/>
          <w:szCs w:val="28"/>
        </w:rPr>
        <w:t xml:space="preserve"> 212-ФЗ "Об основах общественного контроля в Российской Федерации".</w:t>
      </w:r>
    </w:p>
    <w:p w:rsidR="00F472A3" w:rsidRPr="00E4740B" w:rsidRDefault="00225A22" w:rsidP="00CF00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472A3" w:rsidRPr="00E4740B">
        <w:rPr>
          <w:rFonts w:ascii="Times New Roman" w:hAnsi="Times New Roman" w:cs="Times New Roman"/>
          <w:sz w:val="28"/>
          <w:szCs w:val="28"/>
        </w:rPr>
        <w:t>Можно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7</w:t>
      </w:r>
      <w:r w:rsidRPr="00E4740B">
        <w:rPr>
          <w:rFonts w:ascii="Times New Roman" w:hAnsi="Times New Roman" w:cs="Times New Roman"/>
          <w:b/>
          <w:sz w:val="28"/>
          <w:szCs w:val="28"/>
        </w:rPr>
        <w:t>. Малые архитектурные формы</w:t>
      </w:r>
    </w:p>
    <w:p w:rsidR="0063325C" w:rsidRPr="00E4740B" w:rsidRDefault="0063325C" w:rsidP="00CF00A3">
      <w:pPr>
        <w:spacing w:after="0" w:line="240" w:lineRule="auto"/>
        <w:jc w:val="center"/>
        <w:rPr>
          <w:rFonts w:ascii="Times New Roman" w:hAnsi="Times New Roman" w:cs="Times New Roman"/>
          <w:b/>
          <w:sz w:val="28"/>
          <w:szCs w:val="28"/>
        </w:rPr>
      </w:pP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Территории жилой застройки, общественные зоны, скверы, улицы, бульвары, парки, площадки для отдыха оборудуются малыми архитектурными формами - беседками, теневыми навесами, цветочницами, скамьями, урнами, плескательными и декоративными бассейнами, фонтанами, устройствами для игр детей, отдыха взрослого населения, газетными стендами, оградами, телефонными будками (навесами), павильонами для ожидания автотранспорта.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Малые архитектурные формы могут быть стационарными и мобильными; их количество и размещение определяются проектами благоустройства территорий.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Малые архитектурные формы для территорий общественной застройки, площадей, улиц, скверов и парков, набережных и бульваров рекомендуется изготавливать по индивидуальным проектам.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Проектирование, изготовление и установка малых архитектурных форм при новом строительстве в границах застраиваемого участка осуществляется заказчиком в соответствии с утвержденной проектно-сметной документацией. </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Проектирование, изготовление и установка малых архитектурных форм в условиях сложившейся застройки осуществляется организациями жилищно-коммунального хозяйства или собственниками (владельцами) земельных участков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Pr="00E4740B">
        <w:rPr>
          <w:rFonts w:ascii="Times New Roman" w:hAnsi="Times New Roman" w:cs="Times New Roman"/>
          <w:sz w:val="28"/>
          <w:szCs w:val="28"/>
        </w:rPr>
        <w:t xml:space="preserve">.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Архитектурное и цветовое решение малых архитектурных форм согласовывается с отделом</w:t>
      </w:r>
      <w:r w:rsidR="00382D7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обеспечения градостроительной и строительной деятельности.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Ответственность за содержание и ремонт малых архитектурных форм несут их владельцы. Ремонт и покраска малых архитектурных форм осуществляется до наступления летнего сезона.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Конструктивные решения малых архитектурных форм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Организации и предприятия, юридические и физические лица - владельцы малых архитектурных форм обязаны по мотивированному требованию должностных лиц местного самоуправления за свой счет осуществлять их замену, ремонт и покраску. </w:t>
      </w:r>
    </w:p>
    <w:p w:rsidR="00382D7E" w:rsidRPr="00E4740B" w:rsidRDefault="00382D7E"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8</w:t>
      </w:r>
      <w:r w:rsidRPr="00E4740B">
        <w:rPr>
          <w:rFonts w:ascii="Times New Roman" w:hAnsi="Times New Roman" w:cs="Times New Roman"/>
          <w:b/>
          <w:sz w:val="28"/>
          <w:szCs w:val="28"/>
        </w:rPr>
        <w:t>. Памятники, памятные доски, произведения монументально-декоративного искусства</w:t>
      </w:r>
    </w:p>
    <w:p w:rsidR="008853C2" w:rsidRPr="00E4740B" w:rsidRDefault="008853C2" w:rsidP="00CF00A3">
      <w:pPr>
        <w:spacing w:after="0" w:line="240" w:lineRule="auto"/>
        <w:jc w:val="center"/>
        <w:rPr>
          <w:rFonts w:ascii="Times New Roman" w:hAnsi="Times New Roman" w:cs="Times New Roman"/>
          <w:b/>
          <w:sz w:val="28"/>
          <w:szCs w:val="28"/>
        </w:rPr>
      </w:pP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Памятники (обелиски, стелы, монументальные скульптуры), памятные доски, посвященные историческим событиям, жизни выдающихся людей, устанавливаются на территориях общего пользования или зданиях по решению ор</w:t>
      </w:r>
      <w:r w:rsidR="008853C2" w:rsidRPr="00E4740B">
        <w:rPr>
          <w:rFonts w:ascii="Times New Roman" w:hAnsi="Times New Roman" w:cs="Times New Roman"/>
          <w:sz w:val="28"/>
          <w:szCs w:val="28"/>
        </w:rPr>
        <w:t xml:space="preserve">ганов местного самоуправления. </w:t>
      </w:r>
      <w:r w:rsidR="00F472A3" w:rsidRPr="00E4740B">
        <w:rPr>
          <w:rFonts w:ascii="Times New Roman" w:hAnsi="Times New Roman" w:cs="Times New Roman"/>
          <w:sz w:val="28"/>
          <w:szCs w:val="28"/>
        </w:rPr>
        <w:t>Памятники и памятные доски устанавливаются на основе индивидуальных проектов, выполненных на конкурсной основе и полу</w:t>
      </w:r>
      <w:r w:rsidR="008853C2" w:rsidRPr="00E4740B">
        <w:rPr>
          <w:rFonts w:ascii="Times New Roman" w:hAnsi="Times New Roman" w:cs="Times New Roman"/>
          <w:sz w:val="28"/>
          <w:szCs w:val="28"/>
        </w:rPr>
        <w:t>чивших одобрение общественности.</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Знаки охраны памятников истории, культуры и природы устанавливаются на территориях, зданиях, сооружениях, объектах природы, признанных законодательными актами Российской Федерации, законодательными актами Ленинградской области или органами местного самоуправления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памятниками истории, культуры, особо охраняемыми территориями, памятниками природы федерального, областного или местного значения. Знаки охраны памятников истории, культуры и природы имеют единую форму (образец) на территории Ленинградской области, утверждаемую законодательными актами Ленинградской области. </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8.</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граждан и юридических лиц, осуществляется с согласия собственников (владельцев) недвижимости, а в спорных случаях - по решению суда. </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Собственники (владельцы) земельных участков вправе устанавливать произведения монументально-декоративного искусства на принадлежащих им участках и зданиях без оформления разрешения органов местного самоуправления, но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00F472A3" w:rsidRPr="00E4740B">
        <w:rPr>
          <w:rFonts w:ascii="Times New Roman" w:hAnsi="Times New Roman" w:cs="Times New Roman"/>
          <w:sz w:val="28"/>
          <w:szCs w:val="28"/>
        </w:rPr>
        <w:t xml:space="preserve">, если данные произведения рассчитаны или доступны для общественного обозрения. </w:t>
      </w:r>
    </w:p>
    <w:p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если объект собственности является памятником истории и культуры, необходимо также согласование органа, уполномоченного в сфере охраны и использования памятников истории и культуры Ленинградской области. </w:t>
      </w:r>
    </w:p>
    <w:p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Указанные произведения не должны противоречить условиям использования территории, оговоренным в градостроительном плане земельного участка, и должны соответствовать требованиям технических регламентов. </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9</w:t>
      </w:r>
      <w:r w:rsidRPr="00E4740B">
        <w:rPr>
          <w:rFonts w:ascii="Times New Roman" w:hAnsi="Times New Roman" w:cs="Times New Roman"/>
          <w:b/>
          <w:sz w:val="28"/>
          <w:szCs w:val="28"/>
        </w:rPr>
        <w:t>. Вертикальная планировка и организация рельефа</w:t>
      </w:r>
    </w:p>
    <w:p w:rsidR="00EB5E75" w:rsidRPr="00E4740B" w:rsidRDefault="00EB5E75" w:rsidP="00CF00A3">
      <w:pPr>
        <w:spacing w:after="0" w:line="240" w:lineRule="auto"/>
        <w:jc w:val="center"/>
        <w:rPr>
          <w:rFonts w:ascii="Times New Roman" w:hAnsi="Times New Roman" w:cs="Times New Roman"/>
          <w:b/>
          <w:sz w:val="28"/>
          <w:szCs w:val="28"/>
        </w:rPr>
      </w:pP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При осуществлении благоустройства территорий, имеющих ярко выраженный рельеф, вертикальная планировка должна обеспечивать сохранение своеобразия рельефа, максимальное сохранение существующих зелёных насаждений, подчеркивать эстетические качества ландшафта, способствовать восприятию исторически сложившейся среды памятников истории и культуры.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Элементы организации рельефа (подпорные стенки, лестницы, откосы и т.д.) должны дополнять природные особенности участка, органично вписываться в естественную среду.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Организация рельефа должна обеспечивать отвод поверхностных вод, а также нормативные уклоны городских улиц и пешеходных дорожек.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Вертикальные отметки дорог, тротуаров, набережных, площадей, колодцев ливневой канализации должны соответствовать утверждённым проектам, исключать застаивание поверхностных вод, подтопление и затопление территорий. </w:t>
      </w:r>
    </w:p>
    <w:p w:rsidR="00AF6A73" w:rsidRDefault="006D4EC2" w:rsidP="006D4E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При реконструкции, строительстве дорог, улиц, площадей, бульваров, железнодорожных путей и других сооружений, выполнении земельно-планировочных работ на территориях, имеющих существующие зелёные насаждения, не допускается изменение вертикальных отметок; в случаях, когда обнажение (засыпка) корней неизбежно, необходимо предусматривать соответствующие устройства д</w:t>
      </w:r>
      <w:r w:rsidRPr="00E4740B">
        <w:rPr>
          <w:rFonts w:ascii="Times New Roman" w:hAnsi="Times New Roman" w:cs="Times New Roman"/>
          <w:sz w:val="28"/>
          <w:szCs w:val="28"/>
        </w:rPr>
        <w:t xml:space="preserve">ля нормального роста деревьев. </w:t>
      </w:r>
    </w:p>
    <w:p w:rsidR="00AF6A73" w:rsidRPr="00E4740B" w:rsidRDefault="00AF6A73" w:rsidP="003B7986">
      <w:pPr>
        <w:spacing w:after="0" w:line="240" w:lineRule="auto"/>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10</w:t>
      </w:r>
      <w:r w:rsidRPr="00E4740B">
        <w:rPr>
          <w:rFonts w:ascii="Times New Roman" w:hAnsi="Times New Roman" w:cs="Times New Roman"/>
          <w:b/>
          <w:sz w:val="28"/>
          <w:szCs w:val="28"/>
        </w:rPr>
        <w:t>. Озеленение территорий</w:t>
      </w:r>
    </w:p>
    <w:p w:rsidR="00EB5E75" w:rsidRPr="00E4740B" w:rsidRDefault="00EB5E75" w:rsidP="00CF00A3">
      <w:pPr>
        <w:spacing w:after="0" w:line="240" w:lineRule="auto"/>
        <w:jc w:val="center"/>
        <w:rPr>
          <w:rFonts w:ascii="Times New Roman" w:hAnsi="Times New Roman" w:cs="Times New Roman"/>
          <w:b/>
          <w:sz w:val="28"/>
          <w:szCs w:val="28"/>
        </w:rPr>
      </w:pP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 соответствии с природоохранным законодательством Российской Федерации зелёные насаждения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подлежат охране.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Создание новых объектов озеленения, подсадка деревьев и кустарников, реконструкция существующих городских зеленых насаждений, работы по трансформации сохраняемых лесных участков в городские парки, скверы, бульвары, озеленение территорий промышленных площадок и их санитарно-защитных зон на территории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осуществляются только на основе дендрологических проектов.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Реконструкция существующих городских зелёных насаждений должна предусматривать сохранение или восстановление первоначального проектного замысла по взаимодействию элементов озеленения с архитектурными решениями зданий и сооружений, соотношению высот зданий и зелёных насаждений, восстановление утраченных в процессе роста деревьев и кустарников проектных видовых точек, инсоляцию территорий и зданий, видимость технических средств регулирования дорожного движения, безопасность движения транспорта и пешеходов.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Проекты комплексного благоустройства существующих лесных массивов, включённых в городскую черту, при осуществлении строительства должны предусматривать максимальное сохранение ценных пород деревьев и содержать план вырубки древесно-кустарниковой растительности с координатами границ вырубки. Места складирования материалов, временные сооружения, подъездные пути размещаются с условием минимальных вырубок.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Проекты благоустройства лесных массивов, расположенных на землях государственного лесного фонда, подлежат согласованию с органом, уполномоченным в сфере охраны окружающей среды Ленинградской области.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проектировании и осуществлении озеленения территорий необходимо учитывать декоративные свойства и особенности различных пород деревьев и кустарников, форму кроны, цвет листвы, его изменение по сезонам года, время и характер цветения, пригодность данного материала для определённого вида посадок. Следует применять различные кустарники в качестве живых изгородей, а также вьющиеся растения (виноград, хмель, плющ) для пристенного вертикального озеленения домов, беседок.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живых изгородей детских площадок не допускается использование кустарников, имеющих шипы и ядовитые ягоды.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Проекты организации строительства зданий и сооружений, инженерных сетей, расположенных в непосредственной близости от зелёных насаждений, должны содержать сведения о существующем гидрологическом режиме подземных вод и предусматривать мероприятия по недопущению его изменения и последующей гибели деревьев и кустарников.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зелёных насаждений или перенос их в другое место допускается в следующих случаях: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строительстве и реконструкции дорог, улиц, инженерных сетей, зданий и сооружений, предусмотренных генеральным планом и проектами строительства, согласованными и утверждёнными в установленном порядке;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проведении реконструкции неорганизованных посадок или посадок, выполненных с нарушением действующих технических регламентов, по </w:t>
      </w:r>
      <w:r w:rsidR="00F472A3" w:rsidRPr="00E4740B">
        <w:rPr>
          <w:rFonts w:ascii="Times New Roman" w:hAnsi="Times New Roman" w:cs="Times New Roman"/>
          <w:sz w:val="28"/>
          <w:szCs w:val="28"/>
        </w:rPr>
        <w:lastRenderedPageBreak/>
        <w:t xml:space="preserve">заключению органов охраны природы и государственного санитарно-эпидемиологического надзора;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невозможности обеспечения нормальной видимости технических средств регулирования дорожного движения, безопасности движения транспорта и пешеходов;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при ликвидации аварий на инженерных сетях (на участках вне их защитных зон) с разрешения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rsidR="003D3631"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Производство работ по сносу или переносу зелёных насаждений производится по согласованию с </w:t>
      </w:r>
      <w:r w:rsidR="003D3631">
        <w:rPr>
          <w:rFonts w:ascii="Times New Roman" w:hAnsi="Times New Roman" w:cs="Times New Roman"/>
          <w:sz w:val="28"/>
          <w:szCs w:val="28"/>
        </w:rPr>
        <w:t>администрацией Ульяновского городского поселения Тосненского района Ленинградской области.</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Посадка новых зелёных насаждений должна осуществляться с учётом расположения инженерных коммуникаций по согласованию с их собственниками (владельцами).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9</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Застройщики, производящие работы, в результате которых наносится ущерб озеленению и благоустройству территории, обязаны возмещать затраты по восстановлению озеленения и благоустройства.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0</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Ответственность за сохранность зелёных насаждений и надлежащий уход за ними возлагается: </w:t>
      </w:r>
    </w:p>
    <w:p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организаций и предприятий, а также в пределах их санитарно-защитных зон - на руководителей этих организаций и предприятий; </w:t>
      </w:r>
    </w:p>
    <w:p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зелёных насаждений, отведенных под застройку, - на руководителей организаций, которым отведены земельные участки, а со дня начала работ - и на руководителей подрядных организаций.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1</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сноса и пересадки деревьев и кустарников, повреждения зеленых насаждений, попадающих под пятно застройки, организации строительства, прокладки инженерных сетей, капитального ремонта и реконструкции зданий и сооружений определяется ущерб, наносимый зеленому фонду (далее - восстановительная стоимость).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2</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Восстановительная стоимость деревьев и кустарников, произрастающих на территории </w:t>
      </w:r>
      <w:r w:rsidR="009B798B"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а также газонов, цветников и других элементов объекта внешнего благоустройства (кроме земель лесного фонда), взыскивается в соответствии с настоящей статьёй.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3</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повреждение деревьев, кустарников, газонов, дорожек и площадок, цветников, садово-паркового оборудования и малых архитектурных форм взыскивается их восстановительная стоимость в процентах от полной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4</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вынужденный снос деревьев и кустарников, связанный с застройкой города, прокладкой подземных коммуникаций, реконструкцией и капитальным ремонтом зданий и сооружений и так далее, взыскивается 100%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5</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вынужденную пересадку деревьев и кустарников взыскивается 50%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В случае гибели пересаженных деревьев и кустарников взыскивается дополнительно 50%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10.1</w:t>
      </w:r>
      <w:r w:rsidR="00F37A07">
        <w:rPr>
          <w:rFonts w:ascii="Times New Roman" w:hAnsi="Times New Roman" w:cs="Times New Roman"/>
          <w:b/>
          <w:sz w:val="28"/>
          <w:szCs w:val="28"/>
        </w:rPr>
        <w:t>7</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вынужденное уничтожение газонов, дорожек, цветников, садово-паркового оборудования, малых архитектурных форм взыскивается 100%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8</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самовольную вырубку, а также за гибель деревьев, кустарников и уничтожение дорожек, площадок, газонов вследствие непринятия мер охраны виновные привлекаются к административной ответственности, предусмотренной законодательством об административных правонарушениях.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19</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и пересадка деревьев и кустарников, снятие газонных ограждений и оград производятся силами и средствами застройщиков или других организаций, занявших территорию зеленых насаждений, после получения письменного разрешения землепользователя.</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0</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вынужденного сноса и пересадки зеленых насаждений, уничтожения газонов, садово-парковых дорог и так далее, попадающих в зону производства работ, заказчик предусматривает в сметах восстановительную стоимость при ущербе, нанесенном зеленым насаждениям, и дополнительно - стоимость работ по их восстановлению, а также стоимость плодово-ягодных насаждений для возмещения гражданам при отводе принадлежащих им земельных участков.</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1</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сухостойных, буреломных и ветровальных деревьев и кустарников обязаны производить владельцы зеленых земельных участков, на которых они расположены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Для объектов, находящихся под государственной охраной, разрешения на снос и пересадку зеленых насаждений должны выдаваться только при условии согласования </w:t>
      </w:r>
      <w:r w:rsidR="00AF6A73" w:rsidRPr="00E4740B">
        <w:rPr>
          <w:rFonts w:ascii="Times New Roman" w:hAnsi="Times New Roman" w:cs="Times New Roman"/>
          <w:sz w:val="28"/>
          <w:szCs w:val="28"/>
        </w:rPr>
        <w:t>Государственной инспекцией по охране и использованию памятников истории и культуры Ленинградской области.</w:t>
      </w:r>
    </w:p>
    <w:p w:rsidR="00F472A3" w:rsidRPr="00E4740B" w:rsidRDefault="009B2927"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3</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Собственникам помещений в многоквартирном доме принадлежит на праве общей долевой собственности общее имущество в многоквартирном доме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Собственнику принадлежат права владения, пользования и распоряжения своим имуществом. Собственник несет бремя </w:t>
      </w:r>
      <w:r w:rsidR="00874067" w:rsidRPr="00E4740B">
        <w:rPr>
          <w:rFonts w:ascii="Times New Roman" w:hAnsi="Times New Roman" w:cs="Times New Roman"/>
          <w:sz w:val="28"/>
          <w:szCs w:val="28"/>
        </w:rPr>
        <w:t>содержания,</w:t>
      </w:r>
      <w:r w:rsidRPr="00E4740B">
        <w:rPr>
          <w:rFonts w:ascii="Times New Roman" w:hAnsi="Times New Roman" w:cs="Times New Roman"/>
          <w:sz w:val="28"/>
          <w:szCs w:val="28"/>
        </w:rPr>
        <w:t xml:space="preserve"> принадлежащего ему имущества, если иное не предусмотрено законом или договором.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Принятие решения по распоряжению имуществом, находящимся в общей собственности собственников многоквартирного дома, в том числе и спил деревьев, относится к компетенции общего собрания МКД. </w:t>
      </w:r>
    </w:p>
    <w:p w:rsidR="00874067"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Спил зеленых насаждений, находящихся на земельном участке многоквартирного жилого дома осуществляется Управляющей компанией за счёт средств МКД на основании Решения общего собрания собственников помещений многоквартирного жилого дома.</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C601FE" w:rsidRPr="00E4740B">
        <w:rPr>
          <w:rFonts w:ascii="Times New Roman" w:hAnsi="Times New Roman" w:cs="Times New Roman"/>
          <w:b/>
          <w:sz w:val="28"/>
          <w:szCs w:val="28"/>
        </w:rPr>
        <w:t>11</w:t>
      </w:r>
      <w:r w:rsidRPr="00E4740B">
        <w:rPr>
          <w:rFonts w:ascii="Times New Roman" w:hAnsi="Times New Roman" w:cs="Times New Roman"/>
          <w:b/>
          <w:sz w:val="28"/>
          <w:szCs w:val="28"/>
        </w:rPr>
        <w:t>. Содержание и сохранность лесов и лесопарков</w:t>
      </w:r>
      <w:r w:rsidR="001820F0" w:rsidRPr="00E4740B">
        <w:rPr>
          <w:rFonts w:ascii="Times New Roman" w:hAnsi="Times New Roman" w:cs="Times New Roman"/>
          <w:b/>
          <w:sz w:val="28"/>
          <w:szCs w:val="28"/>
        </w:rPr>
        <w:t>, земель сельскохозяйственного назначения</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11.</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Содержание и сохранность зеленых насаждений городского поселения предусматривает систему мероприятий, обеспечивающих сохранение и развитие городских лесов, ответственность органов местного самоуправления, физических, юридических лиц и населения необходимых для нормализации экологической обстановки и создания благоприятной окружающей среды.</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На территориях городских лесов и лесопарков, полностью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Содержание и сохранность зелёных насаждений в объеме, предусмотренном действующим законодательством и настоящими Правила</w:t>
      </w:r>
      <w:r w:rsidR="00874067" w:rsidRPr="00E4740B">
        <w:rPr>
          <w:rFonts w:ascii="Times New Roman" w:hAnsi="Times New Roman" w:cs="Times New Roman"/>
          <w:sz w:val="28"/>
          <w:szCs w:val="28"/>
        </w:rPr>
        <w:t>ми, обеспечивают владельцы зелё</w:t>
      </w:r>
      <w:r w:rsidR="00F472A3" w:rsidRPr="00E4740B">
        <w:rPr>
          <w:rFonts w:ascii="Times New Roman" w:hAnsi="Times New Roman" w:cs="Times New Roman"/>
          <w:sz w:val="28"/>
          <w:szCs w:val="28"/>
        </w:rPr>
        <w:t>ных насаждений самостоятельно или посредством привлечения иных лиц и организаций по договору, за счет собственных средств.</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Все граждане, посещающие места отдыха и природную зону, обязаны поддерживать чистоту, порядок, бережно относиться к зеленым насаждениям.</w:t>
      </w:r>
    </w:p>
    <w:p w:rsidR="001820F0" w:rsidRPr="00E4740B" w:rsidRDefault="001820F0"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11.5. </w:t>
      </w:r>
      <w:r w:rsidRPr="00E4740B">
        <w:rPr>
          <w:rFonts w:ascii="Times New Roman" w:hAnsi="Times New Roman" w:cs="Times New Roman"/>
          <w:sz w:val="28"/>
          <w:szCs w:val="28"/>
        </w:rPr>
        <w:t xml:space="preserve">На землях сельскохозяйственного назначения </w:t>
      </w:r>
      <w:r w:rsidR="009A2144" w:rsidRPr="00E4740B">
        <w:rPr>
          <w:rFonts w:ascii="Times New Roman" w:hAnsi="Times New Roman" w:cs="Times New Roman"/>
          <w:sz w:val="28"/>
          <w:szCs w:val="28"/>
        </w:rPr>
        <w:t xml:space="preserve">необходимо предотвращать и ликвидировать загрязнения, истощения, деградацию, порчу, уничтожение или иное негативное воздействие на почвы, а также обеспечивать рациональное использование земель, в том числе для восстановления плодородия и улучшения почв. </w:t>
      </w:r>
    </w:p>
    <w:p w:rsidR="00874067" w:rsidRPr="00E4740B" w:rsidRDefault="00874067" w:rsidP="00CF00A3">
      <w:pPr>
        <w:spacing w:after="0" w:line="240" w:lineRule="auto"/>
        <w:jc w:val="both"/>
        <w:rPr>
          <w:rFonts w:ascii="Times New Roman" w:hAnsi="Times New Roman" w:cs="Times New Roman"/>
          <w:sz w:val="28"/>
          <w:szCs w:val="28"/>
        </w:rPr>
      </w:pPr>
    </w:p>
    <w:p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2</w:t>
      </w:r>
      <w:r w:rsidRPr="00E4740B">
        <w:rPr>
          <w:rFonts w:ascii="Times New Roman" w:hAnsi="Times New Roman" w:cs="Times New Roman"/>
          <w:b/>
          <w:sz w:val="28"/>
          <w:szCs w:val="28"/>
        </w:rPr>
        <w:t>. Нестационарные торговые объекты</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Нестационарные </w:t>
      </w:r>
      <w:r w:rsidR="00C601FE" w:rsidRPr="00E4740B">
        <w:rPr>
          <w:rFonts w:ascii="Times New Roman" w:hAnsi="Times New Roman" w:cs="Times New Roman"/>
          <w:sz w:val="28"/>
          <w:szCs w:val="28"/>
        </w:rPr>
        <w:t xml:space="preserve">торговые объекты размещаются </w:t>
      </w:r>
      <w:r w:rsidR="00A60153" w:rsidRPr="00E4740B">
        <w:rPr>
          <w:rFonts w:ascii="Times New Roman" w:hAnsi="Times New Roman" w:cs="Times New Roman"/>
          <w:sz w:val="28"/>
          <w:szCs w:val="28"/>
        </w:rPr>
        <w:t xml:space="preserve">на территории Ульяновского городского поселения Тосненского района Ленинградской области </w:t>
      </w:r>
      <w:r w:rsidR="00C601FE" w:rsidRPr="00E4740B">
        <w:rPr>
          <w:rFonts w:ascii="Times New Roman" w:hAnsi="Times New Roman" w:cs="Times New Roman"/>
          <w:sz w:val="28"/>
          <w:szCs w:val="28"/>
        </w:rPr>
        <w:t>только в специально отведенных местах, установленных администрацией Ульяновского городского поселения Тосненского района Ленинградской области.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Установка объектов осуществляется в соответствии проектам, разработанным в соответствии с градостроительным законодательством и согласованным с сектором архитектуры и градостроительства, отделом по ЖКХ.</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размещении в придорожных полосах автомобильных дорог - с дорожными о</w:t>
      </w:r>
      <w:r w:rsidR="00A60153" w:rsidRPr="00E4740B">
        <w:rPr>
          <w:rFonts w:ascii="Times New Roman" w:hAnsi="Times New Roman" w:cs="Times New Roman"/>
          <w:sz w:val="28"/>
          <w:szCs w:val="28"/>
        </w:rPr>
        <w:t>рганам исполнительной власти Ле</w:t>
      </w:r>
      <w:r w:rsidRPr="00E4740B">
        <w:rPr>
          <w:rFonts w:ascii="Times New Roman" w:hAnsi="Times New Roman" w:cs="Times New Roman"/>
          <w:sz w:val="28"/>
          <w:szCs w:val="28"/>
        </w:rPr>
        <w:t xml:space="preserve">нинградской области или местного самоуправления, или уполномоченными ими организациями в зависимости от того, в чьей собственности находятся автомобильные дороги.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Транспортное обслуживание объектов и комплексов мелкорозничной торговли должно обеспечивать безопасность движения транспорта и пешеходов на прилегающих пешеходных путях, автомобильных дорогах.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Архитектурные и цветовые решения сооружений мелкорозничной торговли согласовываются с сектором архитектуры и градостроительства</w:t>
      </w:r>
      <w:r w:rsidR="00B75C23" w:rsidRPr="00E4740B">
        <w:rPr>
          <w:rFonts w:ascii="Times New Roman" w:hAnsi="Times New Roman" w:cs="Times New Roman"/>
          <w:sz w:val="28"/>
          <w:szCs w:val="28"/>
        </w:rPr>
        <w:t>.</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12.5</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Ремонт, окраска объектов мелкорозничной торговли должны проводиться за счет их владельцев до начала весенне-летнего сезона. Ремонт должен проводиться с учетом сохранения внешнего вида и цветового решения, предписанного сектором архитектуры и градостроительства.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торговых точек обязаны: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иметь вывеску с указанием наименования предприятия, режима работы;</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w:t>
      </w:r>
      <w:r w:rsidR="00F472A3" w:rsidRPr="00E4740B">
        <w:rPr>
          <w:rFonts w:ascii="Times New Roman" w:hAnsi="Times New Roman" w:cs="Times New Roman"/>
          <w:sz w:val="28"/>
          <w:szCs w:val="28"/>
        </w:rPr>
        <w:t xml:space="preserve"> следить за сохранностью зеленых насаждений, газонов, бордюрного камня на прилегающей территории, содержать указанную территорию в соответствии с требованиями, установленными Правилами;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устанавливать урны возле некапитальных объектов, очищать урны от отходов в течение дня по мере необходимости, но не реже одного раза в сутки, окрашивать урны не реже одного раза в год (до 1 мая текущего года).</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своевременно, с периодичностью, обеспечивающей постоянную чистоту, убирать мусор, а в зимнее время очищать от снега и льда (до асфальта, грунта или другого твердого покрытия) прилегающую территорию;</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обеспечивать своевременный вывоз и утилизацию собранного мусора, снега и отходов, образовавшихся в результате коммерческой и хозяйственной деятельности.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установить вазоны, выполнить цветочное оформление прилегающих территорий.</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Стоянка автотранспорта, осуществляющего доставку товара, загрузка торговых точек товаром осуществляется только с подъездов, предусмотренных проектом. Запрещается использование для этих целей тротуаров, пешеходных дорожек и газонов. </w:t>
      </w:r>
    </w:p>
    <w:p w:rsidR="0095657C"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Территории вещевых рынков, специализированных и продовольственных рынков и ярмарок должны быть ограждены, иметь твердое покрытие, обеспечивающее сток ливневых и талых вод, оборудованы киосками, навесами, прилав</w:t>
      </w:r>
      <w:r w:rsidR="0095657C">
        <w:rPr>
          <w:rFonts w:ascii="Times New Roman" w:hAnsi="Times New Roman" w:cs="Times New Roman"/>
          <w:sz w:val="28"/>
          <w:szCs w:val="28"/>
        </w:rPr>
        <w:t>ками, контейнерными площадками.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Мелкорозничная торговля с автомашин и автоприцепов может быть организована в зонах мелкорозничной торговли на территориях рынков и</w:t>
      </w:r>
      <w:r w:rsidR="00732173" w:rsidRPr="00E4740B">
        <w:rPr>
          <w:rFonts w:ascii="Times New Roman" w:hAnsi="Times New Roman" w:cs="Times New Roman"/>
          <w:sz w:val="28"/>
          <w:szCs w:val="28"/>
        </w:rPr>
        <w:t xml:space="preserve"> в других местах по разрешению а</w:t>
      </w:r>
      <w:r w:rsidR="00F472A3" w:rsidRPr="00E4740B">
        <w:rPr>
          <w:rFonts w:ascii="Times New Roman" w:hAnsi="Times New Roman" w:cs="Times New Roman"/>
          <w:sz w:val="28"/>
          <w:szCs w:val="28"/>
        </w:rPr>
        <w:t>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организации торговли с автомашин и автоприцепов требуется наличие площадки с твердым покрытием, с подъездными путями, не мешающими движению пешеходов.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нестационарных торговых объектов обязаны соблюдать санитарные правила как внутри сооружений, так и на прилегающей территории. С этой целью владельцы этих сооружений вправе заключать договоры со службами жилищно-коммунального </w:t>
      </w:r>
      <w:r w:rsidR="0095657C">
        <w:rPr>
          <w:rFonts w:ascii="Times New Roman" w:hAnsi="Times New Roman" w:cs="Times New Roman"/>
          <w:sz w:val="28"/>
          <w:szCs w:val="28"/>
        </w:rPr>
        <w:t>хозяйства на уборку территории.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12.10.</w:t>
      </w:r>
      <w:r w:rsidR="00F472A3" w:rsidRPr="00E4740B">
        <w:rPr>
          <w:rFonts w:ascii="Times New Roman" w:hAnsi="Times New Roman" w:cs="Times New Roman"/>
          <w:sz w:val="28"/>
          <w:szCs w:val="28"/>
        </w:rPr>
        <w:t xml:space="preserve"> Запрещается загромождение противопожарных разрывов между киосками, павильонами и прочими объектами мелкорозничной торговли сгораемыми материалами, оборудованием, тарой и отходами, складирование тары на крышах киосков. </w:t>
      </w:r>
    </w:p>
    <w:p w:rsidR="00F472A3" w:rsidRPr="00E4740B" w:rsidRDefault="00F472A3" w:rsidP="009B2927">
      <w:pPr>
        <w:tabs>
          <w:tab w:val="left" w:pos="709"/>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9B2927"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Деятельность в зоне мелкорозничной торговли может быть приостанов</w:t>
      </w:r>
      <w:r w:rsidR="00732173" w:rsidRPr="00E4740B">
        <w:rPr>
          <w:rFonts w:ascii="Times New Roman" w:hAnsi="Times New Roman" w:cs="Times New Roman"/>
          <w:sz w:val="28"/>
          <w:szCs w:val="28"/>
        </w:rPr>
        <w:t>лена или прекращена по решению а</w:t>
      </w:r>
      <w:r w:rsidRPr="00E4740B">
        <w:rPr>
          <w:rFonts w:ascii="Times New Roman" w:hAnsi="Times New Roman" w:cs="Times New Roman"/>
          <w:sz w:val="28"/>
          <w:szCs w:val="28"/>
        </w:rPr>
        <w:t xml:space="preserve">дминистрации </w:t>
      </w:r>
      <w:r w:rsidR="00732173"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Pr="00E4740B">
        <w:rPr>
          <w:rFonts w:ascii="Times New Roman" w:hAnsi="Times New Roman" w:cs="Times New Roman"/>
          <w:sz w:val="28"/>
          <w:szCs w:val="28"/>
        </w:rPr>
        <w:t xml:space="preserve"> в соответствии с действующим законодательством, а также в связи с расторжением договора аренды земельного участка по предусмотренным в нем основаниям.</w:t>
      </w:r>
    </w:p>
    <w:p w:rsidR="00C601FE" w:rsidRPr="00E4740B" w:rsidRDefault="00C601FE" w:rsidP="00C601FE">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lastRenderedPageBreak/>
        <w:t>Статья 1</w:t>
      </w:r>
      <w:r w:rsidR="00C601FE" w:rsidRPr="00E4740B">
        <w:rPr>
          <w:rFonts w:ascii="Times New Roman" w:hAnsi="Times New Roman" w:cs="Times New Roman"/>
          <w:b/>
          <w:sz w:val="28"/>
          <w:szCs w:val="28"/>
        </w:rPr>
        <w:t>3</w:t>
      </w:r>
      <w:r w:rsidRPr="00E4740B">
        <w:rPr>
          <w:rFonts w:ascii="Times New Roman" w:hAnsi="Times New Roman" w:cs="Times New Roman"/>
          <w:b/>
          <w:sz w:val="28"/>
          <w:szCs w:val="28"/>
        </w:rPr>
        <w:t>. Наружная реклама, порядок установки и эксплуатации рекламных конструкций</w:t>
      </w:r>
    </w:p>
    <w:p w:rsidR="00C601FE" w:rsidRPr="00E4740B" w:rsidRDefault="00C601FE" w:rsidP="00CF00A3">
      <w:pPr>
        <w:spacing w:after="0" w:line="240" w:lineRule="auto"/>
        <w:jc w:val="center"/>
        <w:rPr>
          <w:rFonts w:ascii="Times New Roman" w:hAnsi="Times New Roman" w:cs="Times New Roman"/>
          <w:b/>
          <w:sz w:val="28"/>
          <w:szCs w:val="28"/>
        </w:rPr>
      </w:pP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Объектами наружной рекламы являются любые стенды, щиты, плакаты, панно, экраны, табло, дисплеи, панели, тумбы, вывески, указатели, рекламные установки, транспаранты, перетяжки, подвесы, флаги и иные объекты (стационарные и временные, плоские и объемно-пространственные, световые, газосветные), размещенные вдоль дорог, улиц, проездов, площадей и набережных, в садах, парках и скверах, на павильонах остановок общественного транспорта, торговых павильонах и киосках, стенах, крышах, витринах и окнах</w:t>
      </w:r>
      <w:r w:rsidR="00C601F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зданий и сооружений, мостах, эстакадах, путепроводах, строительных сооружениях, в подземных переходах, а также надписи на средствах легкового, грузового и пассажирского транспорта, воздушных шарах, аэростатах, дирижаблях и пр.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объекты наружной рекламы подразделяются на две категории: рекламоносители и рекламно-информационные объекты.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 категории рекламоносителей относятся любые указанные в пункте1 настоящей статьи специализированные отдельно стоящие объекты наружной рекламы и информации, а также объекты наружной рекламы и информации, размещаемые на зданиях и сооружениях и являющиеся либо универсальными установками, предназначенными для размещения на них любой коммерческой или некоммерческой информации, либо рекламными установками, несущими постоянную коммерческую или некоммерческую информацию и не связанные со зданиями или сооружениями, на которых они установлены.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К категории рекламно-информационных объектов относятся объекты наружной рекламы и информации, которые размещаются на тех зданиях или сооружениях, в которых располагаются рекламируемые объекты: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вывески, надписи, указатели, размещенные на крышах и стенах зданий или сооружений, указывающие наименование предприятия, учреждения, организации, профиль, режим работы и т.д. (при этом, если предприятие, учреждение, организация, к которым относится реклама или информация, владеет или пользуется не всем зданием, а лишь частью, то его рекламно-информационные объекты, расположенные на крышах или брандмауэрах</w:t>
      </w:r>
      <w:r w:rsidR="00E968A6">
        <w:rPr>
          <w:rFonts w:ascii="Times New Roman" w:hAnsi="Times New Roman" w:cs="Times New Roman"/>
          <w:sz w:val="28"/>
          <w:szCs w:val="28"/>
        </w:rPr>
        <w:t xml:space="preserve"> здания, приравниваются к рекла</w:t>
      </w:r>
      <w:r w:rsidRPr="00E4740B">
        <w:rPr>
          <w:rFonts w:ascii="Times New Roman" w:hAnsi="Times New Roman" w:cs="Times New Roman"/>
          <w:sz w:val="28"/>
          <w:szCs w:val="28"/>
        </w:rPr>
        <w:t xml:space="preserve">моносителям);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витрины, окна, оформленные в рекламных целях с использованием логотипов, фирменных наименований, торговых марок, за исключением выставленных в витринах образцов предлагаемой к продаже продукции;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торговые павильоны, киоски, оформленные в фирменном стиле с использованием логотипов, фирменных наименований, торговых марок, в том числе путем нанесения самоклеящихся пленок, размещения полиграфических плакатов, стендов и иных элементов рекламы;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флаги и другие мягкие полотнища, оформленные в рекламных целях, в том числе солнцезащитные козырьки, размещаемые над окнами или дверями помещений, непосредственно занимаемых магазинами, предприятиями или учреждениями, к которым относится реклама или информация.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13.</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По месту расположения рекламные конструкции подразделяются на следующие типы: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стоящие рекламные конструкции – стационарные наземные рекламные конструкции на собственных опорах;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располагаемые на внешних стенах, крышах и иных конструктивных элементах зданий, строений и сооружений, а также остановочных пунктов движения общественного транспорта; </w:t>
      </w:r>
    </w:p>
    <w:p w:rsidR="00F472A3" w:rsidRPr="00E4740B" w:rsidRDefault="00B90EB0"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р</w:t>
      </w:r>
      <w:r w:rsidR="00F472A3" w:rsidRPr="00E4740B">
        <w:rPr>
          <w:rFonts w:ascii="Times New Roman" w:hAnsi="Times New Roman" w:cs="Times New Roman"/>
          <w:sz w:val="28"/>
          <w:szCs w:val="28"/>
        </w:rPr>
        <w:t xml:space="preserve">асполагаемые на столбах освещения, опорах контактной сети.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Отдельно стоящие рекламные конструкции разделяются по следующим типам: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5.1.</w:t>
      </w:r>
      <w:r w:rsidR="00F472A3" w:rsidRPr="00E4740B">
        <w:rPr>
          <w:rFonts w:ascii="Times New Roman" w:hAnsi="Times New Roman" w:cs="Times New Roman"/>
          <w:sz w:val="28"/>
          <w:szCs w:val="28"/>
        </w:rPr>
        <w:t xml:space="preserve"> По площади рекламного поля отдельно стоящие рекламные конструкции подразделяются на следующие категории: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малогабаритные рекламные конструкции с площадью одного рекламного поля (стороны) менее 6 кв. м;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крупногабаритные рекламные конструкции с площадью одного рекламного поля (стороны) от 6 кв.м. до 30 кв.м. включительно: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особо крупных форматов с площадью одного поля (стороны) более 30 кв.м.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5.2.</w:t>
      </w:r>
      <w:r w:rsidR="00F472A3" w:rsidRPr="00E4740B">
        <w:rPr>
          <w:rFonts w:ascii="Times New Roman" w:hAnsi="Times New Roman" w:cs="Times New Roman"/>
          <w:sz w:val="28"/>
          <w:szCs w:val="28"/>
        </w:rPr>
        <w:t xml:space="preserve"> По высоте размещения рекламного поля отдельно стоящие рекламные конструкции подразделяются на следующие категории: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малой высоты – верхний край рекламного поля расположен на высоте не более 4 м от поверхности размещения;</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нормальной высоты – верхний край рекламного поля расположен на высоте от 4 м до 7 м; </w:t>
      </w:r>
    </w:p>
    <w:p w:rsidR="00F472A3" w:rsidRPr="00E4740B" w:rsidRDefault="00F472A3"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увеличенной высоты - верхний край рекламного поля расположен на высоте более 7 м от поверхности размещения.  </w:t>
      </w:r>
    </w:p>
    <w:p w:rsidR="00F472A3" w:rsidRPr="00E4740B" w:rsidRDefault="009B2927" w:rsidP="00E819C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допускается при наличии разрешения на установ</w:t>
      </w:r>
      <w:r w:rsidR="006A5DAB" w:rsidRPr="00E4740B">
        <w:rPr>
          <w:rFonts w:ascii="Times New Roman" w:hAnsi="Times New Roman" w:cs="Times New Roman"/>
          <w:sz w:val="28"/>
          <w:szCs w:val="28"/>
        </w:rPr>
        <w:t>ку рекламной конструкции (далее</w:t>
      </w:r>
      <w:r w:rsidR="00F472A3" w:rsidRPr="00E4740B">
        <w:rPr>
          <w:rFonts w:ascii="Times New Roman" w:hAnsi="Times New Roman" w:cs="Times New Roman"/>
          <w:sz w:val="28"/>
          <w:szCs w:val="28"/>
        </w:rPr>
        <w:t>-разрешение), выдаваемого на основании заявления собственника или иного законного владельца соответствующего недвижимого имущества либо владельца рекламной конструкции администрацией МО Тосненский район Ленинградской области</w:t>
      </w:r>
      <w:r w:rsidR="006A5DAB" w:rsidRPr="00E4740B">
        <w:rPr>
          <w:rFonts w:ascii="Times New Roman" w:hAnsi="Times New Roman" w:cs="Times New Roman"/>
          <w:sz w:val="28"/>
          <w:szCs w:val="28"/>
        </w:rPr>
        <w:t>, в соответствии с утвержденной схемой размещения рекламных конструкций</w:t>
      </w:r>
      <w:r w:rsidR="00F472A3" w:rsidRPr="00E4740B">
        <w:rPr>
          <w:rFonts w:ascii="Times New Roman" w:hAnsi="Times New Roman" w:cs="Times New Roman"/>
          <w:sz w:val="28"/>
          <w:szCs w:val="28"/>
        </w:rPr>
        <w:t>.</w:t>
      </w:r>
    </w:p>
    <w:p w:rsidR="006A5DAB" w:rsidRPr="00E4740B" w:rsidRDefault="009B2927" w:rsidP="006A5DAB">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без разрешения (самовольная установка) не допускается. В случае самовольной установки рекламной кон</w:t>
      </w:r>
      <w:r w:rsidR="006A5DAB" w:rsidRPr="00E4740B">
        <w:rPr>
          <w:rFonts w:ascii="Times New Roman" w:hAnsi="Times New Roman" w:cs="Times New Roman"/>
          <w:sz w:val="28"/>
          <w:szCs w:val="28"/>
        </w:rPr>
        <w:t>струкции она подлежит демонтажу.</w:t>
      </w:r>
    </w:p>
    <w:p w:rsidR="006A5DAB" w:rsidRPr="00E4740B" w:rsidRDefault="006A5DAB"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13.8. </w:t>
      </w:r>
      <w:r w:rsidRPr="00E4740B">
        <w:rPr>
          <w:rFonts w:ascii="Times New Roman" w:hAnsi="Times New Roman" w:cs="Times New Roman"/>
          <w:sz w:val="28"/>
          <w:szCs w:val="28"/>
        </w:rPr>
        <w:t>Не допускается размещение рекламных стендов, щитов, плакатов, панно, экранов, табло, дисплеев, панелей, тумб, вывесок, указателей, рекламных установок, транспарантов, перетяжек, подвесов, флагов</w:t>
      </w:r>
      <w:r w:rsidR="003A7180" w:rsidRPr="00E4740B">
        <w:rPr>
          <w:rFonts w:ascii="Times New Roman" w:hAnsi="Times New Roman" w:cs="Times New Roman"/>
          <w:sz w:val="28"/>
          <w:szCs w:val="28"/>
        </w:rPr>
        <w:t>, объявлений</w:t>
      </w:r>
      <w:r w:rsidRPr="00E4740B">
        <w:rPr>
          <w:rFonts w:ascii="Times New Roman" w:hAnsi="Times New Roman" w:cs="Times New Roman"/>
          <w:sz w:val="28"/>
          <w:szCs w:val="28"/>
        </w:rPr>
        <w:t xml:space="preserve"> и иных информационных материалов, не относящихся в соответствии с законодательством Российской Федерации к рекламе (стационарных и временных, плоских и объемно-пространственных, световых, газосветных) на стенах многоквартирных домов, индивидуальных жилых домов, заборах, опорах дорожных знаков, опорах уличного освещения, деревьях и др.</w:t>
      </w:r>
    </w:p>
    <w:p w:rsidR="00F472A3" w:rsidRPr="00E4740B" w:rsidRDefault="003B7986" w:rsidP="003B798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B22D6">
        <w:rPr>
          <w:rFonts w:ascii="Times New Roman" w:hAnsi="Times New Roman" w:cs="Times New Roman"/>
          <w:sz w:val="28"/>
          <w:szCs w:val="28"/>
        </w:rPr>
        <w:t xml:space="preserve"> </w:t>
      </w:r>
      <w:r w:rsidR="009B2927"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Требования настоящей статьи в части получения разрешений на рекламу не распространяются на витрины, киоски, лотки.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E819CB" w:rsidRPr="00E4740B">
        <w:rPr>
          <w:rFonts w:ascii="Times New Roman" w:hAnsi="Times New Roman" w:cs="Times New Roman"/>
          <w:b/>
          <w:sz w:val="28"/>
          <w:szCs w:val="28"/>
        </w:rPr>
        <w:t>1</w:t>
      </w:r>
      <w:r w:rsidR="006A5DAB" w:rsidRPr="00E4740B">
        <w:rPr>
          <w:rFonts w:ascii="Times New Roman" w:hAnsi="Times New Roman" w:cs="Times New Roman"/>
          <w:b/>
          <w:sz w:val="28"/>
          <w:szCs w:val="28"/>
        </w:rPr>
        <w:t>0</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Очистку от объявлений опор уличного освещения, цоколя зданий, заборов и других сооружений должны осуществлять организации, эксплуатирующие данные объекты</w:t>
      </w:r>
      <w:r w:rsidR="00E819CB" w:rsidRPr="00E4740B">
        <w:rPr>
          <w:rFonts w:ascii="Times New Roman" w:hAnsi="Times New Roman" w:cs="Times New Roman"/>
          <w:sz w:val="28"/>
          <w:szCs w:val="28"/>
        </w:rPr>
        <w:t>.</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2</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Размещение элементов праздничного оформления возможно только после получения необходимых согласований с:</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собственником (собственниками) имущества, к которому присоединяются элементы праздничного оформления;</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администрацией Ульяновского городского поселения Тосненского района Ленинградской области;</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организациями, эксплуатирующими инженерные коммуникации.</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 праздничному оформлению относится:</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развеска национальных флагов, лозунгов, аншлагов, гирлянд, панно, плакатов, подвесов (перетяжек); </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установка декоративных элементов и композиций, стендов, киосков, трибун, эстрад;</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устройство праздничной иллюминации;</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Запрещается вывеска коммерческой рекламы, процесс установки которой влияет на безопасность дорожного движения и сокращает пропускную способность автомобильных дорог в пределах черты населённого пункта.</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3</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F472A3" w:rsidRPr="00E4740B" w:rsidRDefault="009B2927"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4</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rsidR="004B3B7C" w:rsidRPr="00E4740B" w:rsidRDefault="004B3B7C" w:rsidP="004B3B7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13.15.</w:t>
      </w:r>
      <w:r w:rsidRPr="00E4740B">
        <w:rPr>
          <w:rFonts w:ascii="Times New Roman" w:hAnsi="Times New Roman" w:cs="Times New Roman"/>
          <w:color w:val="000000" w:themeColor="text1"/>
          <w:sz w:val="28"/>
          <w:szCs w:val="28"/>
        </w:rPr>
        <w:t xml:space="preserve"> Правообладатели объектов обязаны содержать фасады объектов, витрины в них, информационные конструкции для размещения информационных материалов, рекламные конструкции в чистоте, исправном состоянии и оборудовать их осветительными приборами. Металлические элементы рекламных конструкций должны быть очищены от ржавчины и окрашены.</w:t>
      </w:r>
    </w:p>
    <w:p w:rsidR="004B3B7C" w:rsidRPr="00E4740B" w:rsidRDefault="004B3B7C"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на рекламных конструкциях, витринах, информационных конструкциях объявлений, посторонних надписей, изображений запрещено.</w:t>
      </w:r>
    </w:p>
    <w:p w:rsidR="004B3B7C" w:rsidRPr="00E4740B" w:rsidRDefault="004B3B7C"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13.16.</w:t>
      </w:r>
      <w:r w:rsidRPr="00E4740B">
        <w:rPr>
          <w:rFonts w:ascii="Times New Roman" w:hAnsi="Times New Roman" w:cs="Times New Roman"/>
          <w:color w:val="000000" w:themeColor="text1"/>
          <w:sz w:val="28"/>
          <w:szCs w:val="28"/>
        </w:rPr>
        <w:t xml:space="preserve"> Лица, эксплуатирующие световые рекламные конструкции, информационные конструкции, витрины, обязаны ежедневно включать их с наступлением темного времени суток и выключать не ранее времени отключения </w:t>
      </w:r>
      <w:r w:rsidR="004E6BD1" w:rsidRPr="00E4740B">
        <w:rPr>
          <w:rFonts w:ascii="Times New Roman" w:hAnsi="Times New Roman" w:cs="Times New Roman"/>
          <w:color w:val="000000" w:themeColor="text1"/>
          <w:sz w:val="28"/>
          <w:szCs w:val="28"/>
        </w:rPr>
        <w:t xml:space="preserve">уличного освещения, но не позднее наступления светового дня, обеспечивать своевременную замену перегоревших </w:t>
      </w:r>
      <w:proofErr w:type="spellStart"/>
      <w:r w:rsidR="004E6BD1" w:rsidRPr="00E4740B">
        <w:rPr>
          <w:rFonts w:ascii="Times New Roman" w:hAnsi="Times New Roman" w:cs="Times New Roman"/>
          <w:color w:val="000000" w:themeColor="text1"/>
          <w:sz w:val="28"/>
          <w:szCs w:val="28"/>
        </w:rPr>
        <w:t>газосветовых</w:t>
      </w:r>
      <w:proofErr w:type="spellEnd"/>
      <w:r w:rsidR="004E6BD1" w:rsidRPr="00E4740B">
        <w:rPr>
          <w:rFonts w:ascii="Times New Roman" w:hAnsi="Times New Roman" w:cs="Times New Roman"/>
          <w:color w:val="000000" w:themeColor="text1"/>
          <w:sz w:val="28"/>
          <w:szCs w:val="28"/>
        </w:rPr>
        <w:t xml:space="preserve"> трубок и электроламп.</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13.17.</w:t>
      </w:r>
      <w:r w:rsidRPr="00E4740B">
        <w:rPr>
          <w:rFonts w:ascii="Times New Roman" w:hAnsi="Times New Roman" w:cs="Times New Roman"/>
          <w:color w:val="000000" w:themeColor="text1"/>
          <w:sz w:val="28"/>
          <w:szCs w:val="28"/>
        </w:rPr>
        <w:t xml:space="preserve"> В случае неисправности отдельных знаков рекламной или информационной конструкции необходимо в</w:t>
      </w:r>
      <w:r w:rsidR="002B175B">
        <w:rPr>
          <w:rFonts w:ascii="Times New Roman" w:hAnsi="Times New Roman" w:cs="Times New Roman"/>
          <w:color w:val="000000" w:themeColor="text1"/>
          <w:sz w:val="28"/>
          <w:szCs w:val="28"/>
        </w:rPr>
        <w:t>ы</w:t>
      </w:r>
      <w:r w:rsidRPr="00E4740B">
        <w:rPr>
          <w:rFonts w:ascii="Times New Roman" w:hAnsi="Times New Roman" w:cs="Times New Roman"/>
          <w:color w:val="000000" w:themeColor="text1"/>
          <w:sz w:val="28"/>
          <w:szCs w:val="28"/>
        </w:rPr>
        <w:t>ключать конструкцию полностью.</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w:t>
      </w:r>
      <w:r w:rsidRPr="00E4740B">
        <w:rPr>
          <w:rFonts w:ascii="Times New Roman" w:hAnsi="Times New Roman" w:cs="Times New Roman"/>
          <w:color w:val="000000" w:themeColor="text1"/>
          <w:sz w:val="28"/>
          <w:szCs w:val="28"/>
        </w:rPr>
        <w:t xml:space="preserve"> На территории поселения осуществляется размещение информационных конструкций следующих видов и типов: </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13.18.1.</w:t>
      </w:r>
      <w:r w:rsidRPr="00E4740B">
        <w:rPr>
          <w:rFonts w:ascii="Times New Roman" w:hAnsi="Times New Roman" w:cs="Times New Roman"/>
          <w:color w:val="000000" w:themeColor="text1"/>
          <w:sz w:val="28"/>
          <w:szCs w:val="28"/>
        </w:rPr>
        <w:t xml:space="preserve"> Указатели – информационные конструкции, предназначенные для размещения сведений информационного характера о направлении движения и расстоянии до места нахождения каких-либо заинтересованных лиц.</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территориального деления поселения, указатели картографической информации, а также указатели маршрутов (схемы) движения и расписания городского пассажирского транспорта.</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пилон – информационная конструкция в виде двустороннего короба прямоугольной формы, состоящий из каркаса и наружных панелей с информационными полями, могут быть как световые, так и не световые;</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стела – информационная конструкция, имеющая внешние поверхности для размещения информации и состоящая из фундамента, каркаса и информационного поля;</w:t>
      </w:r>
    </w:p>
    <w:p w:rsidR="001A3ED1" w:rsidRPr="00E4740B" w:rsidRDefault="001A3ED1" w:rsidP="00C83325">
      <w:pPr>
        <w:tabs>
          <w:tab w:val="left" w:pos="851"/>
        </w:tabs>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индивидуальная конструкция – нестандартные информационные конструкции, в том числе объемно-пространственные конструкции, выполненные по индивидуальным проектам;</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настенный указатель – указатель направления движения и расстояния до местоположения объекта, располагается параллельно к поверхности фасадов объектов и (или) их элементов;</w:t>
      </w:r>
    </w:p>
    <w:p w:rsidR="00C83325"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консольный указатель – указатель направления движения и расстояния до местоположения объекта, располагается перпендикулярно </w:t>
      </w:r>
      <w:r w:rsidR="00C83325" w:rsidRPr="00E4740B">
        <w:rPr>
          <w:rFonts w:ascii="Times New Roman" w:hAnsi="Times New Roman" w:cs="Times New Roman"/>
          <w:color w:val="000000" w:themeColor="text1"/>
          <w:sz w:val="28"/>
          <w:szCs w:val="28"/>
        </w:rPr>
        <w:t>к поверхности фасадов объектов и (или) их конструктивных элементов.</w:t>
      </w:r>
    </w:p>
    <w:p w:rsidR="00C83325" w:rsidRPr="00E4740B" w:rsidRDefault="00C83325"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13.19.</w:t>
      </w:r>
      <w:r w:rsidRPr="00E4740B">
        <w:rPr>
          <w:rFonts w:ascii="Times New Roman" w:hAnsi="Times New Roman" w:cs="Times New Roman"/>
          <w:color w:val="000000" w:themeColor="text1"/>
          <w:sz w:val="28"/>
          <w:szCs w:val="28"/>
        </w:rPr>
        <w:t xml:space="preserve">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w:t>
      </w:r>
    </w:p>
    <w:p w:rsidR="004E6BD1" w:rsidRPr="00E4740B" w:rsidRDefault="00C83325" w:rsidP="00C83325">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13.20.</w:t>
      </w:r>
      <w:r w:rsidRPr="00E4740B">
        <w:rPr>
          <w:rFonts w:ascii="Times New Roman" w:hAnsi="Times New Roman" w:cs="Times New Roman"/>
          <w:color w:val="000000" w:themeColor="text1"/>
          <w:sz w:val="28"/>
          <w:szCs w:val="28"/>
        </w:rPr>
        <w:t xml:space="preserve"> Информационные стенды – информационные конструкции, предназначенные для информирования населения поселения. </w:t>
      </w: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14. Содержание мест производства строительных работ</w:t>
      </w:r>
    </w:p>
    <w:p w:rsidR="00AD54EE" w:rsidRPr="00E4740B" w:rsidRDefault="00AD54EE" w:rsidP="00CF00A3">
      <w:pPr>
        <w:spacing w:after="0" w:line="240" w:lineRule="auto"/>
        <w:jc w:val="center"/>
        <w:rPr>
          <w:rFonts w:ascii="Times New Roman" w:hAnsi="Times New Roman" w:cs="Times New Roman"/>
          <w:b/>
          <w:sz w:val="28"/>
          <w:szCs w:val="28"/>
        </w:rPr>
      </w:pP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Обустройство и содержание строительных площадок, восстановление благоустройства после окончания строительных и ремонтных работ выполняются в соответствии с действующими СНиП, СанПиН и государственными стандартами.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Все работы, связанные с нарушением дорожных покрытий, газонов, элементов озеленения и благоустройства согласовываются с администрацией </w:t>
      </w:r>
      <w:r w:rsidR="00732173" w:rsidRPr="00E4740B">
        <w:rPr>
          <w:rFonts w:ascii="Times New Roman" w:hAnsi="Times New Roman" w:cs="Times New Roman"/>
          <w:sz w:val="28"/>
          <w:szCs w:val="28"/>
        </w:rPr>
        <w:t xml:space="preserve">Ульяновского </w:t>
      </w:r>
      <w:r w:rsidR="00F472A3" w:rsidRPr="00E4740B">
        <w:rPr>
          <w:rFonts w:ascii="Times New Roman" w:hAnsi="Times New Roman" w:cs="Times New Roman"/>
          <w:sz w:val="28"/>
          <w:szCs w:val="28"/>
        </w:rPr>
        <w:t>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00F472A3" w:rsidRPr="00E4740B">
        <w:rPr>
          <w:rFonts w:ascii="Times New Roman" w:hAnsi="Times New Roman" w:cs="Times New Roman"/>
          <w:sz w:val="28"/>
          <w:szCs w:val="28"/>
        </w:rPr>
        <w:t xml:space="preserve">. </w:t>
      </w:r>
    </w:p>
    <w:p w:rsidR="00F472A3" w:rsidRPr="00E4740B" w:rsidRDefault="00AD54EE" w:rsidP="00AD54E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Производственные территории (площадки строительных и промышленных предприятий с находящимися на них объектами строительства, производственными и санитарно-бытовыми зданиями и сооружениями) должны быть подготовлены для обеспечения безопасного производства работ. </w:t>
      </w:r>
      <w:r w:rsidR="00F472A3" w:rsidRPr="00E4740B">
        <w:rPr>
          <w:rFonts w:ascii="Times New Roman" w:hAnsi="Times New Roman" w:cs="Times New Roman"/>
          <w:sz w:val="28"/>
          <w:szCs w:val="28"/>
        </w:rPr>
        <w:lastRenderedPageBreak/>
        <w:t>Подготовительные мероприятия должны быть закончены до начала производства работ.</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Производственные территории во избежание доступа посторонних лиц должны быть ограждены.</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Конструкция ограждения производственных территорий должна удовлетворять следующим требованиям:</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высота ограждения производственных территорий должна быть не менее 1,6 м, а для участков работ - не менее 1,2 м;</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примыкающие к местам массового прохода людей должны иметь высоту не менее 2 метров и оборудованы сплошным козырьком, места прохода людей должны иметь твердое покрытие;</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козырек должен выдерживать действие снеговой нагрузки, а также нагрузки от падения мелких одиночных предметов;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не должны иметь проемов, кроме ворот и калиток, контролируемых в течение рабочего времени и запираемых после его окончания;</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материал ограждения – профилированный металл, сетчатое ограждение с размерами ячеек не более 6-ти квадратных сантиметров;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рекомендуемый цвет ограждения - зеленый, голубой, светло-желтый, светло-серый.</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Ограждения строительных площадок и мест разрытия должны иметь опрятный внешний вид: очищены от грязи, промыты, не иметь проемов, поврежденных участков, отклонений от вертикали, посторонних наклеек, объявлений и надписей. </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Ограждения производственных территорий должны содержаться собственниками указанных территорий или лицами, в чьем ведении они находятся, в исправном состоянии. Повреждения ограждений необходимо устранять в суточный срок.</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Не позднее, чем за семь дней до начала работ по подготовке участка строительства и прилегающей к нему территории застройщик (заказчик) обязан установить на границе участка строительства стенд, доступный для обозрения с прилегающей к участку строительства территории и содержащий информацию о проекте строительства, реконструкции, о мерах по благоустройству и обслуживанию прилегающей территории в период строительства, о разрешении на строительство, о заказчике и исполнителе (подрядчике) работ, о плановых сроках выполнения работ, об уполномоченных органах, в которые следует обращаться по вопросам строительства, реконструкции.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Установить при въезде на площадку и выезде с нее информационные щиты с указанием наименования и местонахождения объекта, названия заказчика и подрядной организации, номеров их телефонов, лицензий, должности и фамилии производителя работ, даты начала и окончания строительства.</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Щиты с указанными изображениями должны быть установлены со стороны основной улицы или площади и иметь хороший обзор</w:t>
      </w:r>
      <w:r w:rsidR="00C92B79" w:rsidRPr="00E4740B">
        <w:rPr>
          <w:rFonts w:ascii="Times New Roman" w:hAnsi="Times New Roman" w:cs="Times New Roman"/>
          <w:sz w:val="28"/>
          <w:szCs w:val="28"/>
        </w:rPr>
        <w:t>.</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14.</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На ограждениях строительных площадок или сетчатых ограждениях по фасаду зданий </w:t>
      </w:r>
      <w:r w:rsidR="00075B77">
        <w:rPr>
          <w:rFonts w:ascii="Times New Roman" w:hAnsi="Times New Roman" w:cs="Times New Roman"/>
          <w:sz w:val="28"/>
          <w:szCs w:val="28"/>
        </w:rPr>
        <w:t xml:space="preserve">не </w:t>
      </w:r>
      <w:r w:rsidR="00F472A3" w:rsidRPr="00E4740B">
        <w:rPr>
          <w:rFonts w:ascii="Times New Roman" w:hAnsi="Times New Roman" w:cs="Times New Roman"/>
          <w:sz w:val="28"/>
          <w:szCs w:val="28"/>
        </w:rPr>
        <w:t>рекомендуется размещение рекламы, социальных плакатов, художественного оформления или другой информации.</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Наименование подрядных организаций и но</w:t>
      </w:r>
      <w:r w:rsidR="00075B77">
        <w:rPr>
          <w:rFonts w:ascii="Times New Roman" w:hAnsi="Times New Roman" w:cs="Times New Roman"/>
          <w:sz w:val="28"/>
          <w:szCs w:val="28"/>
        </w:rPr>
        <w:t>мера телефонов указываются</w:t>
      </w:r>
      <w:r w:rsidRPr="00E4740B">
        <w:rPr>
          <w:rFonts w:ascii="Times New Roman" w:hAnsi="Times New Roman" w:cs="Times New Roman"/>
          <w:sz w:val="28"/>
          <w:szCs w:val="28"/>
        </w:rPr>
        <w:t xml:space="preserve"> на бытовых помещениях, щитах ограждения, механизмах и оборудовании, кабельных барабанах и т.д.</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Не подлежат регистрации конструкции с информацией о проведении земляных и строительных работ, а также конструкции с информацией о расположении объектов строительства (указатели), установленные на расстоянии до 150 метров от указанных объектов.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размещение коммерческой рекламы и информации производится при наличии оформленного в установленном порядке разрешения.</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В подготовительный период до начала основных работ необходимо обустроить строительную площадку в соответствии с проектами организации строительства и производства работ:</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Оборудовать и обозначить указателями и знаками пути объезда транспорта и прохода пешеходов (пешеходные галереи, настилы, перила, мостки, обустроенные объезды, дорожные знаки и т.д.).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При производстве работ по ремонту, прокладке и реконструкции подземных коммуникаций запрещается складирование грунта на проезжей части улиц, тротуарах, газонах.</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При производстве земляных работ на производственных территориях котлованы, ямы, траншеи и канавы в местах, где происходит движение людей и транспорта, должны быть ограждены в соответствии с требованиями пункта 4. настоящих Правил. На ограждение необходимо устанавливать предупредительные надписи и знаки, а в ночное время - сигнальное освещение. В местах перехода через траншеи, ямы, канавы должны быть установлены переходные мостики шириной не менее 1 м, огражденные с обеих сторон перилами высотой не менее 1,1м.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Строительные площадки, участки работ и рабочие места, проезды и подходы к ним в темное время суток должны быть освещены в соответствии с требованиями государственных стандартов.</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14.</w:t>
      </w:r>
      <w:r w:rsidR="00F472A3" w:rsidRPr="00E4740B">
        <w:rPr>
          <w:rFonts w:ascii="Times New Roman" w:hAnsi="Times New Roman" w:cs="Times New Roman"/>
          <w:sz w:val="28"/>
          <w:szCs w:val="28"/>
        </w:rPr>
        <w:t xml:space="preserve"> Колодцы, шурфы и другие выемки должны быть закрыты крышками, щитами или ограждены. В темное время суток указанные ограждения должны быть освещены электрическими сигнальными лампами.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15.</w:t>
      </w:r>
      <w:r w:rsidR="00F472A3" w:rsidRPr="00E4740B">
        <w:rPr>
          <w:rFonts w:ascii="Times New Roman" w:hAnsi="Times New Roman" w:cs="Times New Roman"/>
          <w:sz w:val="28"/>
          <w:szCs w:val="28"/>
        </w:rPr>
        <w:t xml:space="preserve"> Подъездные пути к строительным площадкам, объектам производства строительных материалов должны иметь твердое покрытие. Указанные объекты в обязательном порядке оборудуются пунктами очистки (мойки) колес автотранспорта. Вынос грунта и грязи колесами автотранспорта на городскую территорию запрещен.</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Ответственность за уборку и содержание территории в пределах 25-ти метровой зоны от границ объекта строительства, реконструкции и ремонта возлагается на производителя работ (подрядную организацию).</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16.</w:t>
      </w:r>
      <w:r w:rsidR="00F472A3" w:rsidRPr="00E4740B">
        <w:rPr>
          <w:rFonts w:ascii="Times New Roman" w:hAnsi="Times New Roman" w:cs="Times New Roman"/>
          <w:sz w:val="28"/>
          <w:szCs w:val="28"/>
        </w:rPr>
        <w:t xml:space="preserve"> Для складирования мусора и отходов строительного производства на строительной  площадке, в соответствии со </w:t>
      </w:r>
      <w:proofErr w:type="spellStart"/>
      <w:r w:rsidR="00F472A3" w:rsidRPr="00E4740B">
        <w:rPr>
          <w:rFonts w:ascii="Times New Roman" w:hAnsi="Times New Roman" w:cs="Times New Roman"/>
          <w:sz w:val="28"/>
          <w:szCs w:val="28"/>
        </w:rPr>
        <w:t>стройгенпланом</w:t>
      </w:r>
      <w:proofErr w:type="spellEnd"/>
      <w:r w:rsidR="00F472A3" w:rsidRPr="00E4740B">
        <w:rPr>
          <w:rFonts w:ascii="Times New Roman" w:hAnsi="Times New Roman" w:cs="Times New Roman"/>
          <w:sz w:val="28"/>
          <w:szCs w:val="28"/>
        </w:rPr>
        <w:t xml:space="preserve">, должны быть оборудованы специально отведенные места или установлен бункер-накопитель. </w:t>
      </w:r>
      <w:r w:rsidR="00F472A3" w:rsidRPr="00E4740B">
        <w:rPr>
          <w:rFonts w:ascii="Times New Roman" w:hAnsi="Times New Roman" w:cs="Times New Roman"/>
          <w:sz w:val="28"/>
          <w:szCs w:val="28"/>
        </w:rPr>
        <w:lastRenderedPageBreak/>
        <w:t>Запрещается складирование мусора, грунта и отходов строительного производства вне специально отведенных мест.</w:t>
      </w:r>
    </w:p>
    <w:p w:rsidR="00C92B79" w:rsidRPr="00E4740B" w:rsidRDefault="00C92B79" w:rsidP="00C92B79">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15. Содержание сетей ливневой канализации, смотровых и ливневых колодцев, водоотводящих сооружений.</w:t>
      </w:r>
    </w:p>
    <w:p w:rsidR="00C92B79" w:rsidRPr="00E4740B" w:rsidRDefault="00C92B79" w:rsidP="00CF00A3">
      <w:pPr>
        <w:spacing w:after="0" w:line="240" w:lineRule="auto"/>
        <w:jc w:val="center"/>
        <w:rPr>
          <w:rFonts w:ascii="Times New Roman" w:hAnsi="Times New Roman" w:cs="Times New Roman"/>
          <w:b/>
          <w:sz w:val="28"/>
          <w:szCs w:val="28"/>
        </w:rPr>
      </w:pP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15.1.</w:t>
      </w:r>
      <w:r w:rsidRPr="00E4740B">
        <w:rPr>
          <w:rFonts w:ascii="Times New Roman" w:hAnsi="Times New Roman" w:cs="Times New Roman"/>
          <w:sz w:val="28"/>
          <w:szCs w:val="28"/>
        </w:rPr>
        <w:t xml:space="preserve"> 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15.2.</w:t>
      </w:r>
      <w:r w:rsidRPr="00E4740B">
        <w:rPr>
          <w:rFonts w:ascii="Times New Roman" w:hAnsi="Times New Roman" w:cs="Times New Roman"/>
          <w:sz w:val="28"/>
          <w:szCs w:val="28"/>
        </w:rPr>
        <w:t xml:space="preserve">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(НТД),</w:t>
      </w:r>
      <w:r w:rsidR="00771F13" w:rsidRPr="00771F13">
        <w:t xml:space="preserve"> </w:t>
      </w:r>
      <w:r w:rsidR="00771F13" w:rsidRPr="00771F13">
        <w:rPr>
          <w:rFonts w:ascii="Times New Roman" w:hAnsi="Times New Roman" w:cs="Times New Roman"/>
          <w:sz w:val="28"/>
          <w:szCs w:val="28"/>
        </w:rPr>
        <w:t>ГОСТ 8020-2016</w:t>
      </w:r>
      <w:r w:rsidR="00771F13">
        <w:rPr>
          <w:rFonts w:ascii="Times New Roman" w:hAnsi="Times New Roman" w:cs="Times New Roman"/>
          <w:sz w:val="28"/>
          <w:szCs w:val="28"/>
        </w:rPr>
        <w:t xml:space="preserve"> «</w:t>
      </w:r>
      <w:r w:rsidR="00771F13" w:rsidRPr="00771F13">
        <w:rPr>
          <w:rFonts w:ascii="Times New Roman" w:hAnsi="Times New Roman" w:cs="Times New Roman"/>
          <w:sz w:val="28"/>
          <w:szCs w:val="28"/>
        </w:rPr>
        <w:t xml:space="preserve"> Конструкции бетонные и железобетонные для колодцев канализационных, водопроводных и газопроводных сетей. Технические услов</w:t>
      </w:r>
      <w:r w:rsidR="00771F13">
        <w:rPr>
          <w:rFonts w:ascii="Times New Roman" w:hAnsi="Times New Roman" w:cs="Times New Roman"/>
          <w:sz w:val="28"/>
          <w:szCs w:val="28"/>
        </w:rPr>
        <w:t>ия</w:t>
      </w:r>
      <w:r w:rsidRPr="00E4740B">
        <w:rPr>
          <w:rFonts w:ascii="Times New Roman" w:hAnsi="Times New Roman" w:cs="Times New Roman"/>
          <w:sz w:val="28"/>
          <w:szCs w:val="28"/>
        </w:rPr>
        <w:t xml:space="preserve">» в том числе: </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смотровые колодцы и камеры должны быть закрыты специальными крышками, изготовленными в соответствии с требованиями НТД;</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конструкция люков, крышек смотровых колодцев, дождеприемников и камер должна исключать возможность их сдвига колесами автотранспорта;</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дефектные крышки, люки колодцев должны своевременно заменяться;</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должны своевременно производиться ремонт колодцев и регулировка люков на поверхности;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должен своевременно производиться капитальный ремонт систем дренажей и дождевой канализации, в том числе смотровых колодцев, камер;</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в зимнее время крышки колодцев должны быть расчищены от снега и наледи;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к)</w:t>
      </w:r>
      <w:r w:rsidRPr="00E4740B">
        <w:rPr>
          <w:rFonts w:ascii="Times New Roman" w:hAnsi="Times New Roman" w:cs="Times New Roman"/>
          <w:sz w:val="28"/>
          <w:szCs w:val="28"/>
        </w:rPr>
        <w:t xml:space="preserve"> землепользователи не должны допускать застаивания поверхностных вод, подтопления и затопления территории.</w:t>
      </w:r>
    </w:p>
    <w:p w:rsidR="0000541A" w:rsidRPr="00E4740B" w:rsidRDefault="0000541A" w:rsidP="0000541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л)</w:t>
      </w:r>
      <w:r w:rsidRPr="00E4740B">
        <w:rPr>
          <w:rFonts w:ascii="Times New Roman" w:hAnsi="Times New Roman" w:cs="Times New Roman"/>
          <w:sz w:val="28"/>
          <w:szCs w:val="28"/>
        </w:rPr>
        <w:t xml:space="preserve"> В целях сохранности коллекторов ливневой канализации устанавливается охранная зона - 2 (два) метра в каждую сторону от оси коллектора.</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15.3.</w:t>
      </w:r>
      <w:r w:rsidRPr="00E4740B">
        <w:rPr>
          <w:rFonts w:ascii="Times New Roman" w:hAnsi="Times New Roman" w:cs="Times New Roman"/>
          <w:sz w:val="28"/>
          <w:szCs w:val="28"/>
        </w:rPr>
        <w:t xml:space="preserve"> Не допускается в период весеннего паводка сброс снега и сколотого льда в колодцы любых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15.4.</w:t>
      </w:r>
      <w:r w:rsidRPr="00E4740B">
        <w:rPr>
          <w:rFonts w:ascii="Times New Roman" w:hAnsi="Times New Roman" w:cs="Times New Roman"/>
          <w:sz w:val="28"/>
          <w:szCs w:val="28"/>
        </w:rPr>
        <w:t xml:space="preserve"> Не допускается сброс мусора в колодцы любых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Pr="00E4740B">
        <w:rPr>
          <w:rFonts w:ascii="Times New Roman" w:hAnsi="Times New Roman" w:cs="Times New Roman"/>
          <w:sz w:val="28"/>
          <w:szCs w:val="28"/>
        </w:rPr>
        <w:t xml:space="preserve"> Настоящими правилами системы дренажей и ливневой канализации поселения разделаются на категории А, Б, В, Г.</w:t>
      </w:r>
    </w:p>
    <w:p w:rsidR="00C92B79"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00C92B79" w:rsidRPr="00E4740B">
        <w:rPr>
          <w:rFonts w:ascii="Times New Roman" w:hAnsi="Times New Roman" w:cs="Times New Roman"/>
          <w:b/>
          <w:sz w:val="28"/>
          <w:szCs w:val="28"/>
        </w:rPr>
        <w:t>.</w:t>
      </w:r>
      <w:r w:rsidRPr="00E4740B">
        <w:rPr>
          <w:rFonts w:ascii="Times New Roman" w:hAnsi="Times New Roman" w:cs="Times New Roman"/>
          <w:b/>
          <w:sz w:val="28"/>
          <w:szCs w:val="28"/>
        </w:rPr>
        <w:t>1.</w:t>
      </w:r>
      <w:r w:rsidR="00C92B79" w:rsidRPr="00E4740B">
        <w:rPr>
          <w:rFonts w:ascii="Times New Roman" w:hAnsi="Times New Roman" w:cs="Times New Roman"/>
          <w:sz w:val="28"/>
          <w:szCs w:val="28"/>
        </w:rPr>
        <w:t xml:space="preserve"> К сетям категории А относятся дренажи зданий и сооружений до колодца включения в транзитную сеть, дождеприемники, находящиеся в границах отвода земельного участка с трубопроводами и смотровыми колодцами до колодца включения в транзитную сеть. Ответственность за содержание и своевременную прочистку сетей категории А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15.5.2.</w:t>
      </w:r>
      <w:r w:rsidRPr="00E4740B">
        <w:rPr>
          <w:rFonts w:ascii="Times New Roman" w:hAnsi="Times New Roman" w:cs="Times New Roman"/>
          <w:sz w:val="28"/>
          <w:szCs w:val="28"/>
        </w:rPr>
        <w:t xml:space="preserve"> К сетям категории Б относятся внутриквартальные транзитные сети ливневой канализации, являющимися общими для нескольких землепользователей. Ответственность за содержание и своевременную прочистку сетей категории Б несут лица, осуществляющие их обслуживание.</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15.5.3.</w:t>
      </w:r>
      <w:r w:rsidRPr="00E4740B">
        <w:rPr>
          <w:rFonts w:ascii="Times New Roman" w:hAnsi="Times New Roman" w:cs="Times New Roman"/>
          <w:sz w:val="28"/>
          <w:szCs w:val="28"/>
        </w:rPr>
        <w:t xml:space="preserve"> К сетям категории В относятся магистральные сети ливневой канализации, построенные в комплексе с автодорогами. Ответственность за содержание и своевременную прочистку сетей категории В несут лица, осуществляющие функции по содержанию автомобильных дорог.</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15.5.4.</w:t>
      </w:r>
      <w:r w:rsidRPr="00E4740B">
        <w:rPr>
          <w:rFonts w:ascii="Times New Roman" w:hAnsi="Times New Roman" w:cs="Times New Roman"/>
          <w:sz w:val="28"/>
          <w:szCs w:val="28"/>
        </w:rPr>
        <w:t xml:space="preserve"> К сетям категории Г относятся сопутствующие дренажи тепловых сетей. 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15.6.</w:t>
      </w:r>
      <w:r w:rsidRPr="00E4740B">
        <w:rPr>
          <w:rFonts w:ascii="Times New Roman" w:hAnsi="Times New Roman" w:cs="Times New Roman"/>
          <w:sz w:val="28"/>
          <w:szCs w:val="28"/>
        </w:rPr>
        <w:t xml:space="preserve">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16. Порядок содержани</w:t>
      </w:r>
      <w:r w:rsidR="00B75C23" w:rsidRPr="00E4740B">
        <w:rPr>
          <w:rFonts w:ascii="Times New Roman" w:hAnsi="Times New Roman" w:cs="Times New Roman"/>
          <w:b/>
          <w:sz w:val="28"/>
          <w:szCs w:val="28"/>
        </w:rPr>
        <w:t>я автотранспорта, эксплуатации</w:t>
      </w:r>
      <w:r w:rsidRPr="00E4740B">
        <w:rPr>
          <w:rFonts w:ascii="Times New Roman" w:hAnsi="Times New Roman" w:cs="Times New Roman"/>
          <w:b/>
          <w:sz w:val="28"/>
          <w:szCs w:val="28"/>
        </w:rPr>
        <w:t xml:space="preserve"> парковки и временного хранения автотранспорта.</w:t>
      </w:r>
    </w:p>
    <w:p w:rsidR="00C92B79" w:rsidRPr="00E4740B" w:rsidRDefault="00C92B79" w:rsidP="00CF00A3">
      <w:pPr>
        <w:spacing w:after="0" w:line="240" w:lineRule="auto"/>
        <w:jc w:val="center"/>
        <w:rPr>
          <w:rFonts w:ascii="Times New Roman" w:hAnsi="Times New Roman" w:cs="Times New Roman"/>
          <w:b/>
          <w:sz w:val="28"/>
          <w:szCs w:val="28"/>
        </w:rPr>
      </w:pP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Размещение и хранение транспортных средств на территории муниципального образования разрешается только на специально предназначенных местах: на парковочных местах в общественно-деловой, жилой и промышленной зонах, открытых автостоянках, коллективных автостоянках, в гаражах и других установленных для этих целей местах.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Размещение и хранение транспортных средств в местах, препятствующих движению пешеходов, механизированной уборке и вывозу мусора, отходов производства и потребления, проезду специализированного транспорта (машин медицинской скорой помощи, пожарных машин и др.) запрещается.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16.</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Хранение разукомплектованного, аварийного транспортного средства производить только на специально отведённых для этого местах (гаражах, стоянках).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Размещение и хранение транспортных средств на объектах благоустройства (детских и спортивных площадках, тротуарах, газонах, скверах, парках, зонах отдыха и др.) запрещается.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Ремонт, наладку и помывку транспортных средств производить только на специально отведённых для этого местах, станциях технического обслуживания, гаражах.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Запрещается помывка, движение и стоянка транспортных средств (кроме специальных транспортных средств) в границах водоохранных зон, за исключением их движения по дорогам и стоянки на дорогах и в специально оборудованных местах, имеющих твёрдое покрытие. </w:t>
      </w:r>
    </w:p>
    <w:p w:rsidR="00714D18" w:rsidRPr="00DD547B" w:rsidRDefault="00AD54EE" w:rsidP="00DD547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Запрещается самовольная установка ограждений на проезжей части автомобильной дороги местного значения и вне проезжей части (газоне, тротуарах и т.п.) в целях резервирования места для остановки, стоянки транспортного средства, </w:t>
      </w:r>
      <w:r w:rsidR="00F472A3" w:rsidRPr="00DD547B">
        <w:rPr>
          <w:rFonts w:ascii="Times New Roman" w:hAnsi="Times New Roman" w:cs="Times New Roman"/>
          <w:sz w:val="28"/>
          <w:szCs w:val="28"/>
        </w:rPr>
        <w:t xml:space="preserve">закрытия и (или) сужения части автомобильной дороги. </w:t>
      </w:r>
    </w:p>
    <w:p w:rsidR="00AC3CC3" w:rsidRPr="00DD547B" w:rsidRDefault="00AC3CC3" w:rsidP="00AC3CC3">
      <w:pPr>
        <w:spacing w:after="0" w:line="240" w:lineRule="auto"/>
        <w:jc w:val="both"/>
        <w:rPr>
          <w:rFonts w:ascii="Times New Roman" w:hAnsi="Times New Roman" w:cs="Times New Roman"/>
          <w:bCs/>
          <w:sz w:val="28"/>
          <w:szCs w:val="28"/>
        </w:rPr>
      </w:pPr>
      <w:r w:rsidRPr="00DD547B">
        <w:rPr>
          <w:rFonts w:ascii="Times New Roman" w:hAnsi="Times New Roman" w:cs="Times New Roman"/>
          <w:b/>
          <w:sz w:val="28"/>
          <w:szCs w:val="28"/>
        </w:rPr>
        <w:t xml:space="preserve">          </w:t>
      </w:r>
      <w:r w:rsidR="000473EA" w:rsidRPr="00DD547B">
        <w:rPr>
          <w:rFonts w:ascii="Times New Roman" w:hAnsi="Times New Roman" w:cs="Times New Roman"/>
          <w:b/>
          <w:sz w:val="28"/>
          <w:szCs w:val="28"/>
        </w:rPr>
        <w:t>16.8</w:t>
      </w:r>
      <w:r w:rsidR="00CE6F1E" w:rsidRPr="00DD547B">
        <w:rPr>
          <w:rFonts w:ascii="Times New Roman" w:hAnsi="Times New Roman" w:cs="Times New Roman"/>
          <w:b/>
          <w:sz w:val="28"/>
          <w:szCs w:val="28"/>
        </w:rPr>
        <w:t xml:space="preserve">. </w:t>
      </w:r>
      <w:r w:rsidR="00CE6F1E" w:rsidRPr="00DD547B">
        <w:rPr>
          <w:rFonts w:ascii="Times New Roman" w:hAnsi="Times New Roman" w:cs="Times New Roman"/>
          <w:sz w:val="28"/>
          <w:szCs w:val="28"/>
        </w:rPr>
        <w:t>Порядок действий</w:t>
      </w:r>
      <w:r w:rsidR="00714D18" w:rsidRPr="00DD547B">
        <w:rPr>
          <w:rFonts w:ascii="Times New Roman" w:hAnsi="Times New Roman" w:cs="Times New Roman"/>
          <w:sz w:val="28"/>
          <w:szCs w:val="28"/>
        </w:rPr>
        <w:t xml:space="preserve"> при</w:t>
      </w:r>
      <w:r w:rsidR="00CE6F1E" w:rsidRPr="00DD547B">
        <w:rPr>
          <w:rFonts w:ascii="Times New Roman" w:hAnsi="Times New Roman" w:cs="Times New Roman"/>
          <w:sz w:val="28"/>
          <w:szCs w:val="28"/>
        </w:rPr>
        <w:t xml:space="preserve"> обнаружении брошенных, разукомплектованных транспортных средств закреплен постановлением администрации Ульяновского городского поселения Тосненского района Ленинградской области от</w:t>
      </w:r>
      <w:r w:rsidR="00714D18" w:rsidRPr="00DD547B">
        <w:rPr>
          <w:rFonts w:ascii="Times New Roman" w:hAnsi="Times New Roman" w:cs="Times New Roman"/>
          <w:sz w:val="28"/>
          <w:szCs w:val="28"/>
        </w:rPr>
        <w:t xml:space="preserve"> 15.10.2020 №59</w:t>
      </w:r>
      <w:r w:rsidR="000473EA" w:rsidRPr="00DD547B">
        <w:rPr>
          <w:rFonts w:ascii="Times New Roman" w:hAnsi="Times New Roman" w:cs="Times New Roman"/>
          <w:sz w:val="28"/>
          <w:szCs w:val="28"/>
        </w:rPr>
        <w:t>0</w:t>
      </w:r>
      <w:r w:rsidR="000473EA" w:rsidRPr="00DD547B">
        <w:rPr>
          <w:rFonts w:ascii="Times New Roman" w:eastAsia="Times New Roman" w:hAnsi="Times New Roman" w:cs="Times New Roman"/>
          <w:bCs/>
          <w:sz w:val="28"/>
          <w:szCs w:val="28"/>
          <w:lang w:eastAsia="ru-RU"/>
        </w:rPr>
        <w:t xml:space="preserve"> </w:t>
      </w:r>
      <w:r w:rsidRPr="00DD547B">
        <w:rPr>
          <w:rFonts w:ascii="Times New Roman" w:eastAsia="Times New Roman" w:hAnsi="Times New Roman" w:cs="Times New Roman"/>
          <w:bCs/>
          <w:sz w:val="28"/>
          <w:szCs w:val="28"/>
          <w:lang w:eastAsia="ru-RU"/>
        </w:rPr>
        <w:t>«</w:t>
      </w:r>
      <w:r w:rsidRPr="00DD547B">
        <w:rPr>
          <w:rFonts w:ascii="Times New Roman" w:hAnsi="Times New Roman" w:cs="Times New Roman"/>
          <w:bCs/>
          <w:sz w:val="28"/>
          <w:szCs w:val="28"/>
        </w:rPr>
        <w:t>Об утверждении Положения об эвакуации бесхозного, брошенного, разукомплектованного автотранспорта на территории Ульяновского городского поселения Тосненского района Ленинградской области и состава комиссии для решения вопросов об эвакуации транспортного средства и осмотра транспортного средства».</w:t>
      </w:r>
    </w:p>
    <w:p w:rsidR="00CE6F1E" w:rsidRPr="00CE6F1E" w:rsidRDefault="00CE6F1E" w:rsidP="00CE6F1E">
      <w:pPr>
        <w:spacing w:after="0" w:line="240" w:lineRule="auto"/>
        <w:jc w:val="both"/>
        <w:rPr>
          <w:rFonts w:ascii="Times New Roman" w:hAnsi="Times New Roman" w:cs="Times New Roman"/>
          <w:sz w:val="28"/>
          <w:szCs w:val="28"/>
        </w:rPr>
      </w:pPr>
    </w:p>
    <w:p w:rsidR="00C92B79" w:rsidRPr="00E4740B" w:rsidRDefault="00C92B79" w:rsidP="00C92B79">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B65313">
        <w:rPr>
          <w:rFonts w:ascii="Times New Roman" w:hAnsi="Times New Roman" w:cs="Times New Roman"/>
          <w:b/>
          <w:sz w:val="28"/>
          <w:szCs w:val="28"/>
        </w:rPr>
        <w:t>Статья 17</w:t>
      </w:r>
      <w:r w:rsidRPr="00E4740B">
        <w:rPr>
          <w:rFonts w:ascii="Times New Roman" w:hAnsi="Times New Roman" w:cs="Times New Roman"/>
          <w:b/>
          <w:sz w:val="28"/>
          <w:szCs w:val="28"/>
        </w:rPr>
        <w:t>. Основные требования к проведению земляных работ и обеспечению контроля за их производством.</w:t>
      </w:r>
    </w:p>
    <w:p w:rsidR="0000541A" w:rsidRPr="00E4740B" w:rsidRDefault="0000541A" w:rsidP="00CF00A3">
      <w:pPr>
        <w:spacing w:after="0" w:line="240" w:lineRule="auto"/>
        <w:jc w:val="center"/>
        <w:rPr>
          <w:rFonts w:ascii="Times New Roman" w:hAnsi="Times New Roman" w:cs="Times New Roman"/>
          <w:b/>
          <w:sz w:val="28"/>
          <w:szCs w:val="28"/>
        </w:rPr>
      </w:pP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На земельных участках, находящихся в муниципальной собственности или государственная собственность, на которая не разграничена, хозяйствующим субъектам и физическим лицам запрещается проведение всех видов земляных работ (производство дорожных, строительных, аварийных и прочих земляных работ) без письменного разрешения (ордера) или после окончания его срока действия в случае отсутствия разрешения на строительство на участке проведения земляных работ.</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Разрешение (ордер) на производство земляных работ выдается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на основании заявления хозяйствующего субъекта или физического лица (далее - Заявитель). Форма заявления на получение разрешения (ордера) на производство земляных работ, форма разрешения (ордера) и порядок его получения утверждаются постановлением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Порядок проведения земляных работ устанавливается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w:t>
      </w:r>
      <w:r w:rsidR="00F472A3" w:rsidRPr="00E4740B">
        <w:rPr>
          <w:rFonts w:ascii="Times New Roman" w:hAnsi="Times New Roman" w:cs="Times New Roman"/>
          <w:sz w:val="28"/>
          <w:szCs w:val="28"/>
        </w:rPr>
        <w:lastRenderedPageBreak/>
        <w:t>соответствии с действующим законодательством Российской Федерации, Ленинградской области. Запрещается нарушать порядок проведения земляных работ на территории поселения</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Заявитель несет полную ответственность за проведение работ, соблюдение мер безопасности, санитарных правил и норм при их производстве, а также за своевременное и качественное восстановление нарушенного благоустройства в местах их проведения в соответствии с порядком.</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выполнении строительно-монтажных и других работ, связанных с разрытием (земляных работ), места их производства должны быть оборудованы ограждениями, обеспечивающими безопасность людей и транспорта. Кроме того, в темное время суток на дороге и тротуарах - с обозначением световой сигнализацией красного цвета. Запрещается складировать строительные материалы, строительный мусор, нерастительный (инертный) грунт на газоны, тротуары, проезжую часть за пределами ограждений мест проведения работ.</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Во избежание загрязнения подъездных путей и улиц города должна быть обеспечена очистка или мойка колес автотранспорта при выезде со строительных площадок (мест производства работ), которые оборудуются пунктами очистки или мойки колес транспортных средств на выездах. Подъездные пути к стройплощадкам должны иметь твердое покрытие. Запрещается вывоз грязи колесами автотранспорта со строительных площадок на территорию города.</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При производстве земляных работ в местах прохода пешеходов траншеи должны быть оборудованы пешеходными мостиками. Мостик для пешеходов должен иметь ширину не менее 0,8 м и перила высотой не менее 1,0 м.</w:t>
      </w:r>
    </w:p>
    <w:p w:rsidR="00AD54EE"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При вскрытии твердого покрытия городских улиц, дорог и внутриквартальных территорий в процессе ремонтно-строительных работ на подземных коммуникациях, нерастительный (инертный) грунт из траншей должен вывозиться в места, </w:t>
      </w:r>
      <w:r w:rsidRPr="00E4740B">
        <w:rPr>
          <w:rFonts w:ascii="Times New Roman" w:hAnsi="Times New Roman" w:cs="Times New Roman"/>
          <w:sz w:val="28"/>
          <w:szCs w:val="28"/>
        </w:rPr>
        <w:t>согласованные с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Складирование строительных материалов и оборудования, а также устройство временных сооружений за пределами ограждения строительной площадки не разрешается. </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Работа, выполняемая хозяйствующими субъектами и физическими лицами, считается законченной после полного благоустройства улиц, тротуаров, пешеходных дорожек, газонов, внутриквартальных, придомовых и других территорий и подписания соответствующими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акта о восстановлении городского благоустройства. В случае отсутствия подписанного сторонами акта о восстановлении городского благоустройства произведенные работы считаются незаконченными.</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В случае невозможности восстановления городского благоустройства в связи с наступлением осенне-зимнего сезона восстановление городского благоустройства (восстановления зеленых насаждений, газонов, укладка асфальта и плитки) должно быть выполнено в течение месяца, с наступлением плюсовых температур, после производства работ. Места производства работ должны быть засыпаны, защебенены и не должны иметь просадок и выбоин.</w:t>
      </w:r>
    </w:p>
    <w:p w:rsidR="00F472A3"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17.</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Заявитель несет ответственность за качество восстановления благоустройства (в том числе за качество асфальтобетонных покрытий, тротуарной плитки, планировки земли и приживаемости зеленых насаждений) в течение трех лет с момента приемки восстановленного благоустройства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В случае нарушений благоустройства в указанный период (возникновение провалов, просадок, выбоин, ям и т.д.), связанных с некачественным производством работ, заявитель обязан своевременно и за свой счет устранить имеющиеся нарушения.</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18. Правила выгула домашних животных, выпаса и прогона скота</w:t>
      </w:r>
    </w:p>
    <w:p w:rsidR="001A0EBD" w:rsidRPr="00E4740B" w:rsidRDefault="001A0EBD" w:rsidP="00543D6F">
      <w:pPr>
        <w:spacing w:after="0" w:line="240" w:lineRule="auto"/>
        <w:ind w:firstLine="709"/>
        <w:jc w:val="both"/>
        <w:rPr>
          <w:rFonts w:ascii="Times New Roman" w:hAnsi="Times New Roman" w:cs="Times New Roman"/>
          <w:sz w:val="28"/>
          <w:szCs w:val="28"/>
        </w:rPr>
      </w:pP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18.1.</w:t>
      </w:r>
      <w:r w:rsidRPr="00E4740B">
        <w:rPr>
          <w:rFonts w:ascii="Times New Roman" w:hAnsi="Times New Roman" w:cs="Times New Roman"/>
          <w:sz w:val="28"/>
          <w:szCs w:val="28"/>
        </w:rPr>
        <w:t xml:space="preserve"> Владельцы домашних животных и птиц:</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обеспечивают надлежащее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производят выгул домашних животных </w:t>
      </w:r>
      <w:r w:rsidR="00543D6F" w:rsidRPr="00E4740B">
        <w:rPr>
          <w:rFonts w:ascii="Times New Roman" w:hAnsi="Times New Roman" w:cs="Times New Roman"/>
          <w:sz w:val="28"/>
          <w:szCs w:val="28"/>
        </w:rPr>
        <w:t>в порядке, установленном настоя</w:t>
      </w:r>
      <w:r w:rsidRPr="00E4740B">
        <w:rPr>
          <w:rFonts w:ascii="Times New Roman" w:hAnsi="Times New Roman" w:cs="Times New Roman"/>
          <w:sz w:val="28"/>
          <w:szCs w:val="28"/>
        </w:rPr>
        <w:t>щими Правилами;</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принимают меры к обеспечению тишины и покоя в ночное время в жилых помещениях;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нахождения домашних животных и птиц на территории и в помещениях образовательных учреждений, учреждений</w:t>
      </w:r>
      <w:r w:rsidR="00543D6F" w:rsidRPr="00E4740B">
        <w:rPr>
          <w:rFonts w:ascii="Times New Roman" w:hAnsi="Times New Roman" w:cs="Times New Roman"/>
          <w:sz w:val="28"/>
          <w:szCs w:val="28"/>
        </w:rPr>
        <w:t xml:space="preserve"> здравоохранения, культуры, дет</w:t>
      </w:r>
      <w:r w:rsidRPr="00E4740B">
        <w:rPr>
          <w:rFonts w:ascii="Times New Roman" w:hAnsi="Times New Roman" w:cs="Times New Roman"/>
          <w:sz w:val="28"/>
          <w:szCs w:val="28"/>
        </w:rPr>
        <w:t>ских площадках;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выбрасывания трупов домашних животных и птиц;</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осуществляют уборку экскрементов самостоятельно.</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Владельцу необходимо содержать животное в соответствии с </w:t>
      </w:r>
      <w:r w:rsidR="00543D6F" w:rsidRPr="00E4740B">
        <w:rPr>
          <w:rFonts w:ascii="Times New Roman" w:hAnsi="Times New Roman" w:cs="Times New Roman"/>
          <w:sz w:val="28"/>
          <w:szCs w:val="28"/>
        </w:rPr>
        <w:t>его биологиче</w:t>
      </w:r>
      <w:r w:rsidRPr="00E4740B">
        <w:rPr>
          <w:rFonts w:ascii="Times New Roman" w:hAnsi="Times New Roman" w:cs="Times New Roman"/>
          <w:sz w:val="28"/>
          <w:szCs w:val="28"/>
        </w:rPr>
        <w:t>скими особенностями и физиологическими потребностями, гуманно обращаться с ним, не оставлять без присмотра, пищи и воды, в случае заболевания животного - своевременно прибегать к ветеринарной помощи.</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.3.</w:t>
      </w:r>
      <w:r w:rsidRPr="00E4740B">
        <w:rPr>
          <w:rFonts w:ascii="Times New Roman" w:hAnsi="Times New Roman" w:cs="Times New Roman"/>
          <w:sz w:val="28"/>
          <w:szCs w:val="28"/>
        </w:rPr>
        <w:t xml:space="preserve"> Владельцам животных необходимо поддерживать санитарное состояние дома и прилегающей территории. Если животное оставило экскременты, они должны быть убраны владельцем животного.</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.4.</w:t>
      </w:r>
      <w:r w:rsidRPr="00E4740B">
        <w:rPr>
          <w:rFonts w:ascii="Times New Roman" w:hAnsi="Times New Roman" w:cs="Times New Roman"/>
          <w:sz w:val="28"/>
          <w:szCs w:val="28"/>
        </w:rPr>
        <w:t xml:space="preserve"> Рекомендуется не допускать содержание домашних животных и птиц в местах общего пользования многоквартирных домов (лестничн</w:t>
      </w:r>
      <w:r w:rsidR="00543D6F" w:rsidRPr="00E4740B">
        <w:rPr>
          <w:rFonts w:ascii="Times New Roman" w:hAnsi="Times New Roman" w:cs="Times New Roman"/>
          <w:sz w:val="28"/>
          <w:szCs w:val="28"/>
        </w:rPr>
        <w:t>ые клетки, чердаки, подвалы, ко</w:t>
      </w:r>
      <w:r w:rsidRPr="00E4740B">
        <w:rPr>
          <w:rFonts w:ascii="Times New Roman" w:hAnsi="Times New Roman" w:cs="Times New Roman"/>
          <w:sz w:val="28"/>
          <w:szCs w:val="28"/>
        </w:rPr>
        <w:t>ридоры и так далее), а также на балконах и лоджиях.</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.5.</w:t>
      </w:r>
      <w:r w:rsidRPr="00E4740B">
        <w:rPr>
          <w:rFonts w:ascii="Times New Roman" w:hAnsi="Times New Roman" w:cs="Times New Roman"/>
          <w:sz w:val="28"/>
          <w:szCs w:val="28"/>
        </w:rPr>
        <w:t xml:space="preserve"> При выгуле домашних животных владел</w:t>
      </w:r>
      <w:r w:rsidR="00543D6F" w:rsidRPr="00E4740B">
        <w:rPr>
          <w:rFonts w:ascii="Times New Roman" w:hAnsi="Times New Roman" w:cs="Times New Roman"/>
          <w:sz w:val="28"/>
          <w:szCs w:val="28"/>
        </w:rPr>
        <w:t>ьцы должны выводить домашних жи</w:t>
      </w:r>
      <w:r w:rsidRPr="00E4740B">
        <w:rPr>
          <w:rFonts w:ascii="Times New Roman" w:hAnsi="Times New Roman" w:cs="Times New Roman"/>
          <w:sz w:val="28"/>
          <w:szCs w:val="28"/>
        </w:rPr>
        <w:t>вотных из жилых помещений, а также с изолированны</w:t>
      </w:r>
      <w:r w:rsidR="00543D6F" w:rsidRPr="00E4740B">
        <w:rPr>
          <w:rFonts w:ascii="Times New Roman" w:hAnsi="Times New Roman" w:cs="Times New Roman"/>
          <w:sz w:val="28"/>
          <w:szCs w:val="28"/>
        </w:rPr>
        <w:t>х территорий на улицу, не допус</w:t>
      </w:r>
      <w:r w:rsidRPr="00E4740B">
        <w:rPr>
          <w:rFonts w:ascii="Times New Roman" w:hAnsi="Times New Roman" w:cs="Times New Roman"/>
          <w:sz w:val="28"/>
          <w:szCs w:val="28"/>
        </w:rPr>
        <w:t>кая загрязнения лестничных площадок и маршей, лифт</w:t>
      </w:r>
      <w:r w:rsidR="00543D6F" w:rsidRPr="00E4740B">
        <w:rPr>
          <w:rFonts w:ascii="Times New Roman" w:hAnsi="Times New Roman" w:cs="Times New Roman"/>
          <w:sz w:val="28"/>
          <w:szCs w:val="28"/>
        </w:rPr>
        <w:t>ов, других мест общего пользова</w:t>
      </w:r>
      <w:r w:rsidRPr="00E4740B">
        <w:rPr>
          <w:rFonts w:ascii="Times New Roman" w:hAnsi="Times New Roman" w:cs="Times New Roman"/>
          <w:sz w:val="28"/>
          <w:szCs w:val="28"/>
        </w:rPr>
        <w:t>ния многоквартирных домов, а также территорий общ</w:t>
      </w:r>
      <w:r w:rsidR="00543D6F" w:rsidRPr="00E4740B">
        <w:rPr>
          <w:rFonts w:ascii="Times New Roman" w:hAnsi="Times New Roman" w:cs="Times New Roman"/>
          <w:sz w:val="28"/>
          <w:szCs w:val="28"/>
        </w:rPr>
        <w:t>его пользования (тротуаров, дет</w:t>
      </w:r>
      <w:r w:rsidRPr="00E4740B">
        <w:rPr>
          <w:rFonts w:ascii="Times New Roman" w:hAnsi="Times New Roman" w:cs="Times New Roman"/>
          <w:sz w:val="28"/>
          <w:szCs w:val="28"/>
        </w:rPr>
        <w:t>ских и спортивных площадок, газонов и так далее).</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.6.</w:t>
      </w:r>
      <w:r w:rsidRPr="00E4740B">
        <w:rPr>
          <w:rFonts w:ascii="Times New Roman" w:hAnsi="Times New Roman" w:cs="Times New Roman"/>
          <w:sz w:val="28"/>
          <w:szCs w:val="28"/>
        </w:rPr>
        <w:t xml:space="preserve"> Не допускается осуществлять выпас домашних животных на землях общего пользования. Передвижение сельскохозяйственных животных на территории поселения без сопровождающих лиц не допускается.</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.7.</w:t>
      </w:r>
      <w:r w:rsidRPr="00E4740B">
        <w:rPr>
          <w:rFonts w:ascii="Times New Roman" w:hAnsi="Times New Roman" w:cs="Times New Roman"/>
          <w:sz w:val="28"/>
          <w:szCs w:val="28"/>
        </w:rPr>
        <w:t xml:space="preserve"> Отлов безнадзорных животных осуществл</w:t>
      </w:r>
      <w:r w:rsidR="00543D6F" w:rsidRPr="00E4740B">
        <w:rPr>
          <w:rFonts w:ascii="Times New Roman" w:hAnsi="Times New Roman" w:cs="Times New Roman"/>
          <w:sz w:val="28"/>
          <w:szCs w:val="28"/>
        </w:rPr>
        <w:t>яет специализированная организа</w:t>
      </w:r>
      <w:r w:rsidRPr="00E4740B">
        <w:rPr>
          <w:rFonts w:ascii="Times New Roman" w:hAnsi="Times New Roman" w:cs="Times New Roman"/>
          <w:sz w:val="28"/>
          <w:szCs w:val="28"/>
        </w:rPr>
        <w:t>ция.</w:t>
      </w:r>
    </w:p>
    <w:p w:rsidR="00F472A3" w:rsidRPr="00E4740B" w:rsidRDefault="00543D6F"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18.8.</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Запрещается: </w:t>
      </w:r>
    </w:p>
    <w:p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гулять с собакой без поводка во дворах, парках, скверах и лесопарках;</w:t>
      </w:r>
    </w:p>
    <w:p w:rsidR="00F472A3" w:rsidRPr="00E4740B" w:rsidRDefault="00543D6F"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выпас животных</w:t>
      </w:r>
      <w:r w:rsidR="00F472A3" w:rsidRPr="00E4740B">
        <w:rPr>
          <w:rFonts w:ascii="Times New Roman" w:hAnsi="Times New Roman" w:cs="Times New Roman"/>
          <w:sz w:val="28"/>
          <w:szCs w:val="28"/>
        </w:rPr>
        <w:t xml:space="preserve"> во дворах, парках, скверах и</w:t>
      </w:r>
      <w:r w:rsidRPr="00E4740B">
        <w:rPr>
          <w:rFonts w:ascii="Times New Roman" w:hAnsi="Times New Roman" w:cs="Times New Roman"/>
          <w:sz w:val="28"/>
          <w:szCs w:val="28"/>
        </w:rPr>
        <w:t xml:space="preserve"> лесопарках, детских площадках, </w:t>
      </w:r>
      <w:r w:rsidR="00F472A3" w:rsidRPr="00E4740B">
        <w:rPr>
          <w:rFonts w:ascii="Times New Roman" w:hAnsi="Times New Roman" w:cs="Times New Roman"/>
          <w:sz w:val="28"/>
          <w:szCs w:val="28"/>
        </w:rPr>
        <w:t>на территории учреждений здравоохранения, детских садов, школ;</w:t>
      </w:r>
    </w:p>
    <w:p w:rsidR="00F472A3" w:rsidRPr="00DD547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выгуливать собак на территории учреждений здравоохранения, детских садов, </w:t>
      </w:r>
      <w:r w:rsidRPr="00DD547B">
        <w:rPr>
          <w:rFonts w:ascii="Times New Roman" w:hAnsi="Times New Roman" w:cs="Times New Roman"/>
          <w:sz w:val="28"/>
          <w:szCs w:val="28"/>
        </w:rPr>
        <w:t xml:space="preserve">школ; </w:t>
      </w:r>
    </w:p>
    <w:p w:rsidR="00F472A3" w:rsidRPr="00DD547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DD547B">
        <w:rPr>
          <w:rFonts w:ascii="Times New Roman" w:hAnsi="Times New Roman" w:cs="Times New Roman"/>
          <w:sz w:val="28"/>
          <w:szCs w:val="28"/>
        </w:rPr>
        <w:t>без поводка и намордника посещать мага</w:t>
      </w:r>
      <w:r w:rsidR="00543D6F" w:rsidRPr="00DD547B">
        <w:rPr>
          <w:rFonts w:ascii="Times New Roman" w:hAnsi="Times New Roman" w:cs="Times New Roman"/>
          <w:sz w:val="28"/>
          <w:szCs w:val="28"/>
        </w:rPr>
        <w:t xml:space="preserve">зины, детские площадки, рынки, </w:t>
      </w:r>
      <w:r w:rsidRPr="00DD547B">
        <w:rPr>
          <w:rFonts w:ascii="Times New Roman" w:hAnsi="Times New Roman" w:cs="Times New Roman"/>
          <w:sz w:val="28"/>
          <w:szCs w:val="28"/>
        </w:rPr>
        <w:t xml:space="preserve">ехать в транспорте; </w:t>
      </w:r>
    </w:p>
    <w:p w:rsidR="009029A4" w:rsidRPr="00743AA9" w:rsidRDefault="00F472A3" w:rsidP="009029A4">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DD547B">
        <w:rPr>
          <w:rFonts w:ascii="Times New Roman" w:hAnsi="Times New Roman" w:cs="Times New Roman"/>
          <w:sz w:val="28"/>
          <w:szCs w:val="28"/>
        </w:rPr>
        <w:t xml:space="preserve">натравливать собак на людей и других животных; </w:t>
      </w:r>
    </w:p>
    <w:p w:rsidR="009029A4" w:rsidRPr="00DD547B" w:rsidRDefault="009029A4" w:rsidP="00743AA9">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Pr="00DD547B">
        <w:rPr>
          <w:rFonts w:ascii="Times New Roman" w:hAnsi="Times New Roman" w:cs="Times New Roman"/>
          <w:b/>
          <w:sz w:val="28"/>
          <w:szCs w:val="28"/>
        </w:rPr>
        <w:t xml:space="preserve">18.9. </w:t>
      </w:r>
      <w:r w:rsidRPr="00DD547B">
        <w:rPr>
          <w:rFonts w:ascii="Times New Roman" w:hAnsi="Times New Roman" w:cs="Times New Roman"/>
          <w:sz w:val="28"/>
          <w:szCs w:val="28"/>
        </w:rPr>
        <w:t>Организация площадок дл</w:t>
      </w:r>
      <w:r w:rsidR="00743AA9">
        <w:rPr>
          <w:rFonts w:ascii="Times New Roman" w:hAnsi="Times New Roman" w:cs="Times New Roman"/>
          <w:sz w:val="28"/>
          <w:szCs w:val="28"/>
        </w:rPr>
        <w:t>я выгула и дрессировки животных</w:t>
      </w:r>
    </w:p>
    <w:p w:rsidR="00E53BDE"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18.9.1. Площадки для выгула и дресси</w:t>
      </w:r>
      <w:r w:rsidR="00E53BDE" w:rsidRPr="00DD547B">
        <w:rPr>
          <w:rFonts w:ascii="Times New Roman" w:hAnsi="Times New Roman" w:cs="Times New Roman"/>
          <w:sz w:val="28"/>
          <w:szCs w:val="28"/>
        </w:rPr>
        <w:t>ровки животных должны</w:t>
      </w:r>
      <w:r w:rsidRPr="00DD547B">
        <w:rPr>
          <w:rFonts w:ascii="Times New Roman" w:hAnsi="Times New Roman" w:cs="Times New Roman"/>
          <w:sz w:val="28"/>
          <w:szCs w:val="28"/>
        </w:rPr>
        <w:t xml:space="preserve"> размещать</w:t>
      </w:r>
      <w:r w:rsidR="00E53BDE" w:rsidRPr="00DD547B">
        <w:rPr>
          <w:rFonts w:ascii="Times New Roman" w:hAnsi="Times New Roman" w:cs="Times New Roman"/>
          <w:sz w:val="28"/>
          <w:szCs w:val="28"/>
        </w:rPr>
        <w:t>ся</w:t>
      </w:r>
      <w:r w:rsidRPr="00DD547B">
        <w:rPr>
          <w:rFonts w:ascii="Times New Roman" w:hAnsi="Times New Roman" w:cs="Times New Roman"/>
          <w:sz w:val="28"/>
          <w:szCs w:val="28"/>
        </w:rPr>
        <w:t xml:space="preserve"> за пределами санитарной зоны источников водоснабжения первого и второго поясов в парках, лесопарках, иных территориях общего пользова</w:t>
      </w:r>
      <w:r w:rsidR="00FC0404" w:rsidRPr="00DD547B">
        <w:rPr>
          <w:rFonts w:ascii="Times New Roman" w:hAnsi="Times New Roman" w:cs="Times New Roman"/>
          <w:sz w:val="28"/>
          <w:szCs w:val="28"/>
        </w:rPr>
        <w:t>ния.</w:t>
      </w:r>
    </w:p>
    <w:p w:rsidR="009029A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 xml:space="preserve">.2. Покрытие площадки для </w:t>
      </w:r>
      <w:r w:rsidRPr="00DD547B">
        <w:rPr>
          <w:rFonts w:ascii="Times New Roman" w:hAnsi="Times New Roman" w:cs="Times New Roman"/>
          <w:sz w:val="28"/>
          <w:szCs w:val="28"/>
        </w:rPr>
        <w:t>выгула</w:t>
      </w:r>
      <w:r w:rsidR="00E53BDE" w:rsidRPr="00DD547B">
        <w:rPr>
          <w:rFonts w:ascii="Times New Roman" w:hAnsi="Times New Roman" w:cs="Times New Roman"/>
          <w:sz w:val="28"/>
          <w:szCs w:val="28"/>
        </w:rPr>
        <w:t xml:space="preserve"> и дрессировки животных должна иметь</w:t>
      </w:r>
      <w:r w:rsidR="009029A4" w:rsidRPr="00DD547B">
        <w:rPr>
          <w:rFonts w:ascii="Times New Roman" w:hAnsi="Times New Roman" w:cs="Times New Roman"/>
          <w:sz w:val="28"/>
          <w:szCs w:val="28"/>
        </w:rPr>
        <w:t xml:space="preserve"> ровную поверхность, обеспечивающую хороший дренаж, не травмирующую конечности животных (газонное, песчаное, песчано</w:t>
      </w:r>
      <w:r w:rsidR="00E53BDE" w:rsidRPr="00DD547B">
        <w:rPr>
          <w:rFonts w:ascii="Times New Roman" w:hAnsi="Times New Roman" w:cs="Times New Roman"/>
          <w:sz w:val="28"/>
          <w:szCs w:val="28"/>
        </w:rPr>
        <w:t>-</w:t>
      </w:r>
      <w:r w:rsidR="009029A4" w:rsidRPr="00DD547B">
        <w:rPr>
          <w:rFonts w:ascii="Times New Roman" w:hAnsi="Times New Roman" w:cs="Times New Roman"/>
          <w:sz w:val="28"/>
          <w:szCs w:val="28"/>
        </w:rPr>
        <w:softHyphen/>
        <w:t xml:space="preserve">земляное), а также удобным для </w:t>
      </w:r>
      <w:r w:rsidRPr="00DD547B">
        <w:rPr>
          <w:rFonts w:ascii="Times New Roman" w:hAnsi="Times New Roman" w:cs="Times New Roman"/>
          <w:sz w:val="28"/>
          <w:szCs w:val="28"/>
        </w:rPr>
        <w:t>регулярной</w:t>
      </w:r>
      <w:r w:rsidR="009029A4" w:rsidRPr="00DD547B">
        <w:rPr>
          <w:rFonts w:ascii="Times New Roman" w:hAnsi="Times New Roman" w:cs="Times New Roman"/>
          <w:sz w:val="28"/>
          <w:szCs w:val="28"/>
        </w:rPr>
        <w:t xml:space="preserve"> уборки и обновления.</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Поверхность части площадки, предназначенной для владельцев животных, рекомендуется проектировать с твердым или комбинированным вид</w:t>
      </w:r>
      <w:r w:rsidR="00FC0404" w:rsidRPr="00DD547B">
        <w:rPr>
          <w:rFonts w:ascii="Times New Roman" w:hAnsi="Times New Roman" w:cs="Times New Roman"/>
          <w:sz w:val="28"/>
          <w:szCs w:val="28"/>
        </w:rPr>
        <w:t>ом покрытия (плитка, утопленная</w:t>
      </w:r>
      <w:r w:rsidRPr="00DD547B">
        <w:rPr>
          <w:rFonts w:ascii="Times New Roman" w:hAnsi="Times New Roman" w:cs="Times New Roman"/>
          <w:sz w:val="28"/>
          <w:szCs w:val="28"/>
        </w:rPr>
        <w:t xml:space="preserve"> в газон и др.).</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Подход к площадке рекомендуется оборудов</w:t>
      </w:r>
      <w:r w:rsidR="00FC0404" w:rsidRPr="00DD547B">
        <w:rPr>
          <w:rFonts w:ascii="Times New Roman" w:hAnsi="Times New Roman" w:cs="Times New Roman"/>
          <w:sz w:val="28"/>
          <w:szCs w:val="28"/>
        </w:rPr>
        <w:t>ать твердым видом покрытия. 18.9.3</w:t>
      </w:r>
      <w:r w:rsidRPr="00DD547B">
        <w:rPr>
          <w:rFonts w:ascii="Times New Roman" w:hAnsi="Times New Roman" w:cs="Times New Roman"/>
          <w:sz w:val="28"/>
          <w:szCs w:val="28"/>
        </w:rPr>
        <w:t xml:space="preserve">. На территории площадки для </w:t>
      </w:r>
      <w:r w:rsidR="00FC0404" w:rsidRPr="00DD547B">
        <w:rPr>
          <w:rFonts w:ascii="Times New Roman" w:hAnsi="Times New Roman" w:cs="Times New Roman"/>
          <w:sz w:val="28"/>
          <w:szCs w:val="28"/>
        </w:rPr>
        <w:t>выгула</w:t>
      </w:r>
      <w:r w:rsidRPr="00DD547B">
        <w:rPr>
          <w:rFonts w:ascii="Times New Roman" w:hAnsi="Times New Roman" w:cs="Times New Roman"/>
          <w:sz w:val="28"/>
          <w:szCs w:val="28"/>
        </w:rPr>
        <w:t xml:space="preserve"> </w:t>
      </w:r>
      <w:r w:rsidR="00E53BDE" w:rsidRPr="00DD547B">
        <w:rPr>
          <w:rFonts w:ascii="Times New Roman" w:hAnsi="Times New Roman" w:cs="Times New Roman"/>
          <w:sz w:val="28"/>
          <w:szCs w:val="28"/>
        </w:rPr>
        <w:t>и дрессировки животных устанавливается</w:t>
      </w:r>
      <w:r w:rsidRPr="00DD547B">
        <w:rPr>
          <w:rFonts w:ascii="Times New Roman" w:hAnsi="Times New Roman" w:cs="Times New Roman"/>
          <w:sz w:val="28"/>
          <w:szCs w:val="28"/>
        </w:rPr>
        <w:t xml:space="preserve"> информационный стенд с правилами пользования такой площадкой.</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 xml:space="preserve">.4. В перечень элементов благоустройства площадок для </w:t>
      </w:r>
      <w:r w:rsidRPr="00DD547B">
        <w:rPr>
          <w:rFonts w:ascii="Times New Roman" w:hAnsi="Times New Roman" w:cs="Times New Roman"/>
          <w:sz w:val="28"/>
          <w:szCs w:val="28"/>
        </w:rPr>
        <w:t>выгула</w:t>
      </w:r>
      <w:r w:rsidR="009029A4" w:rsidRPr="00DD547B">
        <w:rPr>
          <w:rFonts w:ascii="Times New Roman" w:hAnsi="Times New Roman" w:cs="Times New Roman"/>
          <w:sz w:val="28"/>
          <w:szCs w:val="28"/>
        </w:rPr>
        <w:t xml:space="preserve"> животных</w:t>
      </w:r>
      <w:r w:rsidR="00E53BDE" w:rsidRPr="00DD547B">
        <w:rPr>
          <w:rFonts w:ascii="Times New Roman" w:hAnsi="Times New Roman" w:cs="Times New Roman"/>
          <w:sz w:val="28"/>
          <w:szCs w:val="28"/>
        </w:rPr>
        <w:t xml:space="preserve"> необходимо</w:t>
      </w:r>
      <w:r w:rsidR="009029A4" w:rsidRPr="00DD547B">
        <w:rPr>
          <w:rFonts w:ascii="Times New Roman" w:hAnsi="Times New Roman" w:cs="Times New Roman"/>
          <w:sz w:val="28"/>
          <w:szCs w:val="28"/>
        </w:rPr>
        <w:t xml:space="preserve"> включать 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.5. В перечень элементов благоустройства площадок для дрессир</w:t>
      </w:r>
      <w:r w:rsidR="00E53BDE" w:rsidRPr="00DD547B">
        <w:rPr>
          <w:rFonts w:ascii="Times New Roman" w:hAnsi="Times New Roman" w:cs="Times New Roman"/>
          <w:sz w:val="28"/>
          <w:szCs w:val="28"/>
        </w:rPr>
        <w:t>овки животных необходимо</w:t>
      </w:r>
      <w:r w:rsidR="009029A4" w:rsidRPr="00DD547B">
        <w:rPr>
          <w:rFonts w:ascii="Times New Roman" w:hAnsi="Times New Roman" w:cs="Times New Roman"/>
          <w:sz w:val="28"/>
          <w:szCs w:val="28"/>
        </w:rPr>
        <w:t xml:space="preserve"> включать покрытие, ограждение, специальное тренировочное оборудование, в том числе учебные, тренировочные, спортивные снаряды и сооружения, навес от </w:t>
      </w:r>
      <w:r w:rsidRPr="00DD547B">
        <w:rPr>
          <w:rFonts w:ascii="Times New Roman" w:hAnsi="Times New Roman" w:cs="Times New Roman"/>
          <w:sz w:val="28"/>
          <w:szCs w:val="28"/>
        </w:rPr>
        <w:t>дождя, утепленное</w:t>
      </w:r>
      <w:r w:rsidR="009029A4" w:rsidRPr="00DD547B">
        <w:rPr>
          <w:rFonts w:ascii="Times New Roman" w:hAnsi="Times New Roman" w:cs="Times New Roman"/>
          <w:sz w:val="28"/>
          <w:szCs w:val="28"/>
        </w:rPr>
        <w:t xml:space="preserve"> бытовое помещение отдыха </w:t>
      </w:r>
      <w:r w:rsidRPr="00DD547B">
        <w:rPr>
          <w:rFonts w:ascii="Times New Roman" w:hAnsi="Times New Roman" w:cs="Times New Roman"/>
          <w:sz w:val="28"/>
          <w:szCs w:val="28"/>
        </w:rPr>
        <w:t>инструкторов</w:t>
      </w:r>
      <w:r w:rsidR="009029A4" w:rsidRPr="00DD547B">
        <w:rPr>
          <w:rFonts w:ascii="Times New Roman" w:hAnsi="Times New Roman" w:cs="Times New Roman"/>
          <w:sz w:val="28"/>
          <w:szCs w:val="28"/>
        </w:rPr>
        <w:t xml:space="preserve"> и для хранения оборудования и инвентаря, скамьи, урны, ящик для одноразовых пакетов с фекальной урной, осветительное оборудование, информационный стенд.</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 xml:space="preserve">.6. В перечень видов работ по содержанию площадок для </w:t>
      </w:r>
      <w:r w:rsidRPr="00DD547B">
        <w:rPr>
          <w:rFonts w:ascii="Times New Roman" w:hAnsi="Times New Roman" w:cs="Times New Roman"/>
          <w:sz w:val="28"/>
          <w:szCs w:val="28"/>
        </w:rPr>
        <w:t>выгула</w:t>
      </w:r>
      <w:r w:rsidR="009029A4" w:rsidRPr="00DD547B">
        <w:rPr>
          <w:rFonts w:ascii="Times New Roman" w:hAnsi="Times New Roman" w:cs="Times New Roman"/>
          <w:sz w:val="28"/>
          <w:szCs w:val="28"/>
        </w:rPr>
        <w:t xml:space="preserve"> и дрессировки животны</w:t>
      </w:r>
      <w:r w:rsidR="00E53BDE" w:rsidRPr="00DD547B">
        <w:rPr>
          <w:rFonts w:ascii="Times New Roman" w:hAnsi="Times New Roman" w:cs="Times New Roman"/>
          <w:sz w:val="28"/>
          <w:szCs w:val="28"/>
        </w:rPr>
        <w:t>х необходимо</w:t>
      </w:r>
      <w:r w:rsidR="009029A4" w:rsidRPr="00DD547B">
        <w:rPr>
          <w:rFonts w:ascii="Times New Roman" w:hAnsi="Times New Roman" w:cs="Times New Roman"/>
          <w:sz w:val="28"/>
          <w:szCs w:val="28"/>
        </w:rPr>
        <w:t xml:space="preserve"> включать:</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а) содержание покрытия в летний и зимний периоды, в том числе:</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9029A4" w:rsidRPr="00DD547B">
        <w:rPr>
          <w:rFonts w:ascii="Times New Roman" w:hAnsi="Times New Roman" w:cs="Times New Roman"/>
          <w:sz w:val="28"/>
          <w:szCs w:val="28"/>
        </w:rPr>
        <w:t>очистку и подметание территории площадки;</w:t>
      </w:r>
    </w:p>
    <w:p w:rsidR="00E53BDE"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9029A4" w:rsidRPr="00DD547B">
        <w:rPr>
          <w:rFonts w:ascii="Times New Roman" w:hAnsi="Times New Roman" w:cs="Times New Roman"/>
          <w:sz w:val="28"/>
          <w:szCs w:val="28"/>
        </w:rPr>
        <w:t>мойку территории площадки;</w:t>
      </w:r>
    </w:p>
    <w:p w:rsidR="00FC0404" w:rsidRPr="00DD547B" w:rsidRDefault="00E53BDE"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lastRenderedPageBreak/>
        <w:t>-</w:t>
      </w:r>
      <w:r w:rsidR="009029A4" w:rsidRPr="00DD547B">
        <w:rPr>
          <w:rFonts w:ascii="Times New Roman" w:hAnsi="Times New Roman" w:cs="Times New Roman"/>
          <w:sz w:val="28"/>
          <w:szCs w:val="28"/>
        </w:rPr>
        <w:t xml:space="preserve"> посыпку и обработку территории площадки </w:t>
      </w:r>
      <w:proofErr w:type="spellStart"/>
      <w:r w:rsidR="009029A4" w:rsidRPr="00DD547B">
        <w:rPr>
          <w:rFonts w:ascii="Times New Roman" w:hAnsi="Times New Roman" w:cs="Times New Roman"/>
          <w:sz w:val="28"/>
          <w:szCs w:val="28"/>
        </w:rPr>
        <w:t>противогололедными</w:t>
      </w:r>
      <w:proofErr w:type="spellEnd"/>
      <w:r w:rsidR="009029A4" w:rsidRPr="00DD547B">
        <w:rPr>
          <w:rFonts w:ascii="Times New Roman" w:hAnsi="Times New Roman" w:cs="Times New Roman"/>
          <w:sz w:val="28"/>
          <w:szCs w:val="28"/>
        </w:rPr>
        <w:t xml:space="preserve"> средствами, безопасными для животных (например, песок и мелкая гравийная крошка);</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9029A4" w:rsidRPr="00DD547B">
        <w:rPr>
          <w:rFonts w:ascii="Times New Roman" w:hAnsi="Times New Roman" w:cs="Times New Roman"/>
          <w:sz w:val="28"/>
          <w:szCs w:val="28"/>
        </w:rPr>
        <w:t xml:space="preserve">текущий ремонт; </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б) содержание элементов благоустройства площадки для </w:t>
      </w:r>
      <w:r w:rsidR="00FC0404" w:rsidRPr="00DD547B">
        <w:rPr>
          <w:rFonts w:ascii="Times New Roman" w:hAnsi="Times New Roman" w:cs="Times New Roman"/>
          <w:sz w:val="28"/>
          <w:szCs w:val="28"/>
        </w:rPr>
        <w:t>выгула</w:t>
      </w:r>
      <w:r w:rsidRPr="00DD547B">
        <w:rPr>
          <w:rFonts w:ascii="Times New Roman" w:hAnsi="Times New Roman" w:cs="Times New Roman"/>
          <w:sz w:val="28"/>
          <w:szCs w:val="28"/>
        </w:rPr>
        <w:t xml:space="preserve"> и дрессировки животных, в том числе:</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w:t>
      </w:r>
      <w:r w:rsidR="009029A4" w:rsidRPr="00DD547B">
        <w:rPr>
          <w:rFonts w:ascii="Times New Roman" w:hAnsi="Times New Roman" w:cs="Times New Roman"/>
          <w:sz w:val="28"/>
          <w:szCs w:val="28"/>
        </w:rPr>
        <w:t xml:space="preserve"> наполнение ящика для одноразовых пакетов;</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w:t>
      </w:r>
      <w:r w:rsidR="009029A4" w:rsidRPr="00DD547B">
        <w:rPr>
          <w:rFonts w:ascii="Times New Roman" w:hAnsi="Times New Roman" w:cs="Times New Roman"/>
          <w:sz w:val="28"/>
          <w:szCs w:val="28"/>
        </w:rPr>
        <w:t xml:space="preserve"> очистку урн;</w:t>
      </w:r>
    </w:p>
    <w:p w:rsidR="009029A4" w:rsidRPr="009029A4"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w:t>
      </w:r>
      <w:r w:rsidR="009029A4" w:rsidRPr="00DD547B">
        <w:rPr>
          <w:rFonts w:ascii="Times New Roman" w:hAnsi="Times New Roman" w:cs="Times New Roman"/>
          <w:sz w:val="28"/>
          <w:szCs w:val="28"/>
        </w:rPr>
        <w:t xml:space="preserve"> текущий ремонт.</w:t>
      </w:r>
    </w:p>
    <w:p w:rsidR="009029A4" w:rsidRDefault="009029A4" w:rsidP="00CF00A3">
      <w:pPr>
        <w:spacing w:after="0" w:line="240" w:lineRule="auto"/>
        <w:jc w:val="center"/>
        <w:rPr>
          <w:rFonts w:ascii="Times New Roman" w:hAnsi="Times New Roman" w:cs="Times New Roman"/>
          <w:b/>
          <w:sz w:val="28"/>
          <w:szCs w:val="28"/>
        </w:rPr>
      </w:pPr>
    </w:p>
    <w:p w:rsidR="00F472A3" w:rsidRPr="00C86FD8" w:rsidRDefault="00F472A3" w:rsidP="00CF00A3">
      <w:pPr>
        <w:spacing w:after="0" w:line="240" w:lineRule="auto"/>
        <w:jc w:val="center"/>
        <w:rPr>
          <w:rFonts w:ascii="Times New Roman" w:hAnsi="Times New Roman" w:cs="Times New Roman"/>
          <w:b/>
          <w:sz w:val="28"/>
          <w:szCs w:val="28"/>
        </w:rPr>
      </w:pPr>
      <w:r w:rsidRPr="00C86FD8">
        <w:rPr>
          <w:rFonts w:ascii="Times New Roman" w:hAnsi="Times New Roman" w:cs="Times New Roman"/>
          <w:b/>
          <w:sz w:val="28"/>
          <w:szCs w:val="28"/>
        </w:rPr>
        <w:t>Статья 19. Особые требования к доступности городской среды для маломобильных групп населения</w:t>
      </w:r>
    </w:p>
    <w:p w:rsidR="00D3038B" w:rsidRPr="00C86FD8" w:rsidRDefault="00D3038B" w:rsidP="00CF00A3">
      <w:pPr>
        <w:spacing w:after="0" w:line="240" w:lineRule="auto"/>
        <w:jc w:val="center"/>
        <w:rPr>
          <w:rFonts w:ascii="Times New Roman" w:hAnsi="Times New Roman" w:cs="Times New Roman"/>
          <w:b/>
          <w:sz w:val="28"/>
          <w:szCs w:val="28"/>
        </w:rPr>
      </w:pPr>
    </w:p>
    <w:p w:rsidR="00482C13" w:rsidRPr="00C86FD8" w:rsidRDefault="00EF03DB"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w:t>
      </w:r>
      <w:r w:rsidR="00F472A3" w:rsidRPr="00C86FD8">
        <w:rPr>
          <w:rFonts w:ascii="Times New Roman" w:hAnsi="Times New Roman" w:cs="Times New Roman"/>
          <w:b/>
          <w:sz w:val="28"/>
          <w:szCs w:val="28"/>
        </w:rPr>
        <w:t>1.</w:t>
      </w:r>
      <w:r w:rsidR="00F472A3" w:rsidRPr="00C86FD8">
        <w:rPr>
          <w:rFonts w:ascii="Times New Roman" w:hAnsi="Times New Roman" w:cs="Times New Roman"/>
          <w:sz w:val="28"/>
          <w:szCs w:val="28"/>
        </w:rPr>
        <w:t xml:space="preserve"> При проектировании благоустройства жилой среды, улиц и дорог, культурно-бытового обслуживания необходимо обеспечивать доступность городской среды для маломобильных групп населения, имея в виду оснащение этих объектов элементами и техническими средствами, способствующими передвижению престарелых и инвалидов (специально оборудованные пешеходные пути, пандусы, места на остановках общественного транспорта и авто</w:t>
      </w:r>
      <w:r w:rsidRPr="00C86FD8">
        <w:rPr>
          <w:rFonts w:ascii="Times New Roman" w:hAnsi="Times New Roman" w:cs="Times New Roman"/>
          <w:sz w:val="28"/>
          <w:szCs w:val="28"/>
        </w:rPr>
        <w:t>стоянках, поручни, ограж</w:t>
      </w:r>
      <w:r w:rsidR="00F472A3" w:rsidRPr="00C86FD8">
        <w:rPr>
          <w:rFonts w:ascii="Times New Roman" w:hAnsi="Times New Roman" w:cs="Times New Roman"/>
          <w:sz w:val="28"/>
          <w:szCs w:val="28"/>
        </w:rPr>
        <w:t>дения, приспособления и т.д.).</w:t>
      </w:r>
    </w:p>
    <w:p w:rsidR="003C6DCD" w:rsidRPr="00C86FD8" w:rsidRDefault="003C6DCD" w:rsidP="00EF03DB">
      <w:pPr>
        <w:spacing w:after="0" w:line="240" w:lineRule="auto"/>
        <w:ind w:firstLine="709"/>
        <w:jc w:val="both"/>
        <w:rPr>
          <w:rFonts w:ascii="Times New Roman" w:eastAsia="Calibri" w:hAnsi="Times New Roman" w:cs="Times New Roman"/>
          <w:sz w:val="28"/>
          <w:szCs w:val="28"/>
        </w:rPr>
      </w:pPr>
      <w:r w:rsidRPr="00C86FD8">
        <w:rPr>
          <w:rFonts w:ascii="Times New Roman" w:hAnsi="Times New Roman" w:cs="Times New Roman"/>
          <w:b/>
          <w:sz w:val="28"/>
          <w:szCs w:val="28"/>
        </w:rPr>
        <w:t>19.1.1.</w:t>
      </w:r>
      <w:r w:rsidR="00132711" w:rsidRPr="00C86FD8">
        <w:rPr>
          <w:rFonts w:ascii="Times New Roman" w:hAnsi="Times New Roman" w:cs="Times New Roman"/>
          <w:b/>
          <w:sz w:val="28"/>
          <w:szCs w:val="28"/>
        </w:rPr>
        <w:t xml:space="preserve"> </w:t>
      </w:r>
      <w:r w:rsidR="00132711" w:rsidRPr="00C86FD8">
        <w:rPr>
          <w:rFonts w:ascii="Times New Roman" w:hAnsi="Times New Roman" w:cs="Times New Roman"/>
          <w:sz w:val="28"/>
          <w:szCs w:val="28"/>
        </w:rPr>
        <w:t>Для безопасного и удобного передвижения МГН</w:t>
      </w:r>
      <w:r w:rsidRPr="00C86FD8">
        <w:rPr>
          <w:rFonts w:ascii="Times New Roman" w:hAnsi="Times New Roman" w:cs="Times New Roman"/>
          <w:sz w:val="28"/>
          <w:szCs w:val="28"/>
        </w:rPr>
        <w:t xml:space="preserve"> </w:t>
      </w:r>
      <w:r w:rsidR="00132711" w:rsidRPr="00C86FD8">
        <w:rPr>
          <w:rFonts w:ascii="Times New Roman" w:eastAsia="Calibri" w:hAnsi="Times New Roman" w:cs="Times New Roman"/>
          <w:sz w:val="28"/>
          <w:szCs w:val="28"/>
        </w:rPr>
        <w:t>п</w:t>
      </w:r>
      <w:r w:rsidRPr="00C86FD8">
        <w:rPr>
          <w:rFonts w:ascii="Times New Roman" w:eastAsia="Calibri" w:hAnsi="Times New Roman" w:cs="Times New Roman"/>
          <w:sz w:val="28"/>
          <w:szCs w:val="28"/>
        </w:rPr>
        <w:t>родольный и поперечный уклоны пешеходных путей при пересечении с проезжей частью улицы (или дороги) не должны превышать 30 ‰ (1:33).</w:t>
      </w:r>
    </w:p>
    <w:p w:rsidR="00FF2E79" w:rsidRPr="00743AA9" w:rsidRDefault="00FF2E79" w:rsidP="00743AA9">
      <w:pPr>
        <w:keepNext/>
        <w:spacing w:after="0" w:line="240" w:lineRule="auto"/>
        <w:ind w:firstLine="709"/>
        <w:jc w:val="both"/>
        <w:rPr>
          <w:rFonts w:ascii="Times New Roman" w:eastAsia="Calibri" w:hAnsi="Times New Roman" w:cs="Times New Roman"/>
          <w:sz w:val="28"/>
          <w:szCs w:val="28"/>
        </w:rPr>
      </w:pPr>
      <w:r w:rsidRPr="00C86FD8">
        <w:rPr>
          <w:rFonts w:ascii="Times New Roman" w:eastAsia="Calibri" w:hAnsi="Times New Roman" w:cs="Times New Roman"/>
          <w:b/>
          <w:sz w:val="28"/>
          <w:szCs w:val="28"/>
        </w:rPr>
        <w:t>19.1.2.</w:t>
      </w:r>
      <w:r w:rsidRPr="00C86FD8">
        <w:rPr>
          <w:rFonts w:ascii="Times New Roman" w:eastAsia="Calibri" w:hAnsi="Times New Roman" w:cs="Times New Roman"/>
          <w:sz w:val="28"/>
          <w:szCs w:val="28"/>
        </w:rPr>
        <w:t xml:space="preserve"> В местах пересечения пешеходных и транспортных путей, имеющих перепад высот до 0,2 м, пешеходные пути обустраивают пандусами бордюрными и (ил</w:t>
      </w:r>
      <w:r w:rsidR="00743AA9">
        <w:rPr>
          <w:rFonts w:ascii="Times New Roman" w:eastAsia="Calibri" w:hAnsi="Times New Roman" w:cs="Times New Roman"/>
          <w:sz w:val="28"/>
          <w:szCs w:val="28"/>
        </w:rPr>
        <w:t>и) искусственными неровностями.</w:t>
      </w:r>
    </w:p>
    <w:p w:rsidR="00F472A3" w:rsidRPr="00C86FD8" w:rsidRDefault="00351792" w:rsidP="00D3038B">
      <w:pPr>
        <w:keepNext/>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19.1.3</w:t>
      </w:r>
      <w:r w:rsidR="00482C13" w:rsidRPr="00C86FD8">
        <w:rPr>
          <w:rFonts w:ascii="Times New Roman" w:hAnsi="Times New Roman" w:cs="Times New Roman"/>
          <w:b/>
          <w:sz w:val="28"/>
          <w:szCs w:val="28"/>
        </w:rPr>
        <w:t>.</w:t>
      </w:r>
      <w:r w:rsidR="00F472A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Наличие на территории, прилегающей к зданиям, не менее 10 процентов мест (но не менее одного места) для парковки специальных автотранспортных средств инвалидов, которые не должны занимать иные транспортные средства.</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19.1.4</w:t>
      </w:r>
      <w:r w:rsidR="00482C1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Вход в здание (помещение) и выход из него оборудуются лестницами с поручнями и пандусами для передвижения МГН.</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19.1.5</w:t>
      </w:r>
      <w:r w:rsidR="00482C1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Вход в помещение и места ожидания оборудуются кнопками, а также содержат информацию о контактных номерах телефонов вызова работника для сопровождения инвалида.</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19.1.6</w:t>
      </w:r>
      <w:r w:rsidR="00482C13" w:rsidRPr="00C86FD8">
        <w:rPr>
          <w:rFonts w:ascii="Times New Roman" w:hAnsi="Times New Roman" w:cs="Times New Roman"/>
          <w:b/>
          <w:sz w:val="28"/>
          <w:szCs w:val="28"/>
        </w:rPr>
        <w:t>.</w:t>
      </w:r>
      <w:r w:rsidR="00482C13" w:rsidRPr="00C86FD8">
        <w:rPr>
          <w:rFonts w:ascii="Times New Roman" w:hAnsi="Times New Roman" w:cs="Times New Roman"/>
          <w:sz w:val="28"/>
          <w:szCs w:val="28"/>
        </w:rPr>
        <w:t xml:space="preserve"> 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19.1.7</w:t>
      </w:r>
      <w:r w:rsidR="00760BF5" w:rsidRPr="00C86FD8">
        <w:rPr>
          <w:rFonts w:ascii="Times New Roman" w:hAnsi="Times New Roman" w:cs="Times New Roman"/>
          <w:sz w:val="28"/>
          <w:szCs w:val="28"/>
        </w:rPr>
        <w:t>.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760BF5" w:rsidRPr="00C86FD8" w:rsidRDefault="00351792" w:rsidP="00760BF5">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19.1.8</w:t>
      </w:r>
      <w:r w:rsidR="00760BF5" w:rsidRPr="00C86FD8">
        <w:rPr>
          <w:rFonts w:ascii="Times New Roman" w:hAnsi="Times New Roman" w:cs="Times New Roman"/>
          <w:b/>
          <w:sz w:val="28"/>
          <w:szCs w:val="28"/>
        </w:rPr>
        <w:t>.</w:t>
      </w:r>
      <w:r w:rsidR="00760BF5" w:rsidRPr="00C86FD8">
        <w:rPr>
          <w:rFonts w:ascii="Times New Roman" w:hAnsi="Times New Roman" w:cs="Times New Roman"/>
          <w:sz w:val="28"/>
          <w:szCs w:val="28"/>
        </w:rPr>
        <w:t xml:space="preserve"> На путях движения МГН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rsidR="00760BF5" w:rsidRPr="00C86FD8" w:rsidRDefault="00351792" w:rsidP="00351792">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lastRenderedPageBreak/>
        <w:t>19.1.9</w:t>
      </w:r>
      <w:r w:rsidR="00760BF5" w:rsidRPr="00C86FD8">
        <w:rPr>
          <w:rFonts w:ascii="Times New Roman" w:hAnsi="Times New Roman" w:cs="Times New Roman"/>
          <w:b/>
          <w:sz w:val="28"/>
          <w:szCs w:val="28"/>
        </w:rPr>
        <w:t>.</w:t>
      </w:r>
      <w:r w:rsidR="00760BF5" w:rsidRPr="00C86FD8">
        <w:rPr>
          <w:rFonts w:ascii="Times New Roman" w:hAnsi="Times New Roman" w:cs="Times New Roman"/>
          <w:sz w:val="28"/>
          <w:szCs w:val="28"/>
        </w:rPr>
        <w:t xml:space="preserve"> </w:t>
      </w:r>
      <w:r w:rsidR="00316180" w:rsidRPr="00C86FD8">
        <w:rPr>
          <w:rFonts w:ascii="Times New Roman" w:eastAsia="Calibri" w:hAnsi="Times New Roman" w:cs="Times New Roman"/>
          <w:sz w:val="28"/>
          <w:szCs w:val="28"/>
        </w:rPr>
        <w:t xml:space="preserve">Характеристики помещений в части объемно-планировочных и конструктивных решений, освещения, пожарной безопасности, инженерного оборудования должны соответствовать требованиям нормативных документов, действующих на территории Российской Федерации.   </w:t>
      </w:r>
    </w:p>
    <w:p w:rsidR="00F472A3" w:rsidRPr="00E4740B" w:rsidRDefault="00EF03DB" w:rsidP="00EF03DB">
      <w:pPr>
        <w:spacing w:after="0" w:line="240" w:lineRule="auto"/>
        <w:ind w:firstLine="709"/>
        <w:jc w:val="both"/>
        <w:rPr>
          <w:rFonts w:ascii="Times New Roman" w:hAnsi="Times New Roman" w:cs="Times New Roman"/>
          <w:sz w:val="28"/>
          <w:szCs w:val="28"/>
        </w:rPr>
      </w:pPr>
      <w:r w:rsidRPr="00BE6D2C">
        <w:rPr>
          <w:rFonts w:ascii="Times New Roman" w:hAnsi="Times New Roman" w:cs="Times New Roman"/>
          <w:b/>
          <w:sz w:val="28"/>
          <w:szCs w:val="28"/>
        </w:rPr>
        <w:t>19.</w:t>
      </w:r>
      <w:r w:rsidR="00F472A3" w:rsidRPr="00BE6D2C">
        <w:rPr>
          <w:rFonts w:ascii="Times New Roman" w:hAnsi="Times New Roman" w:cs="Times New Roman"/>
          <w:b/>
          <w:sz w:val="28"/>
          <w:szCs w:val="28"/>
        </w:rPr>
        <w:t>2.</w:t>
      </w:r>
      <w:r w:rsidR="00F472A3" w:rsidRPr="00BE6D2C">
        <w:rPr>
          <w:rFonts w:ascii="Times New Roman" w:hAnsi="Times New Roman" w:cs="Times New Roman"/>
          <w:sz w:val="28"/>
          <w:szCs w:val="28"/>
        </w:rPr>
        <w:t xml:space="preserve"> Проектная документация на благоустройство территории должна соответствовать федеральным нормативным требованиям для проектирования окружающей среды, объектов жилищно-гражданского и производственного назначения, с учетом потребностей маломобильных групп населения.</w:t>
      </w:r>
      <w:r w:rsidR="00F472A3" w:rsidRPr="00E4740B">
        <w:rPr>
          <w:rFonts w:ascii="Times New Roman" w:hAnsi="Times New Roman" w:cs="Times New Roman"/>
          <w:sz w:val="28"/>
          <w:szCs w:val="28"/>
        </w:rPr>
        <w:t xml:space="preserve"> </w:t>
      </w:r>
    </w:p>
    <w:p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а в ус</w:t>
      </w:r>
      <w:r w:rsidR="006E00ED" w:rsidRPr="00E4740B">
        <w:rPr>
          <w:rFonts w:ascii="Times New Roman" w:hAnsi="Times New Roman" w:cs="Times New Roman"/>
          <w:sz w:val="28"/>
          <w:szCs w:val="28"/>
        </w:rPr>
        <w:t>ловиях сложившейся застройки – а</w:t>
      </w:r>
      <w:r w:rsidR="00F472A3" w:rsidRPr="00E4740B">
        <w:rPr>
          <w:rFonts w:ascii="Times New Roman" w:hAnsi="Times New Roman" w:cs="Times New Roman"/>
          <w:sz w:val="28"/>
          <w:szCs w:val="28"/>
        </w:rPr>
        <w:t>дминистраци</w:t>
      </w:r>
      <w:r w:rsidR="006E00ED" w:rsidRPr="00E4740B">
        <w:rPr>
          <w:rFonts w:ascii="Times New Roman" w:hAnsi="Times New Roman" w:cs="Times New Roman"/>
          <w:sz w:val="28"/>
          <w:szCs w:val="28"/>
        </w:rPr>
        <w:t>е</w:t>
      </w:r>
      <w:r w:rsidR="00F472A3" w:rsidRPr="00E4740B">
        <w:rPr>
          <w:rFonts w:ascii="Times New Roman" w:hAnsi="Times New Roman" w:cs="Times New Roman"/>
          <w:sz w:val="28"/>
          <w:szCs w:val="28"/>
        </w:rPr>
        <w:t>й</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или управляющей компанией (ТСЖ и </w:t>
      </w:r>
      <w:proofErr w:type="spellStart"/>
      <w:r w:rsidR="00F472A3" w:rsidRPr="00E4740B">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 xml:space="preserve">). </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73217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20</w:t>
      </w:r>
      <w:r w:rsidR="00F472A3" w:rsidRPr="00E4740B">
        <w:rPr>
          <w:rFonts w:ascii="Times New Roman" w:hAnsi="Times New Roman" w:cs="Times New Roman"/>
          <w:b/>
          <w:sz w:val="28"/>
          <w:szCs w:val="28"/>
        </w:rPr>
        <w:t>. Праздничное оформление</w:t>
      </w:r>
    </w:p>
    <w:p w:rsidR="00554BB3" w:rsidRPr="00E4740B" w:rsidRDefault="00554BB3" w:rsidP="00CF00A3">
      <w:pPr>
        <w:spacing w:after="0" w:line="240" w:lineRule="auto"/>
        <w:jc w:val="center"/>
        <w:rPr>
          <w:rFonts w:ascii="Times New Roman" w:hAnsi="Times New Roman" w:cs="Times New Roman"/>
          <w:b/>
          <w:sz w:val="28"/>
          <w:szCs w:val="28"/>
        </w:rPr>
      </w:pPr>
    </w:p>
    <w:p w:rsidR="00F472A3" w:rsidRPr="00743AA9"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Праздничное оформление выполняется по решению Главы ад</w:t>
      </w:r>
      <w:r w:rsidR="00F472A3" w:rsidRPr="00743AA9">
        <w:rPr>
          <w:rFonts w:ascii="Times New Roman" w:hAnsi="Times New Roman" w:cs="Times New Roman"/>
          <w:sz w:val="28"/>
          <w:szCs w:val="28"/>
        </w:rPr>
        <w:t>министрации</w:t>
      </w:r>
      <w:r w:rsidR="006E00ED" w:rsidRPr="00743AA9">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743AA9">
        <w:rPr>
          <w:rFonts w:ascii="Times New Roman" w:hAnsi="Times New Roman" w:cs="Times New Roman"/>
          <w:sz w:val="28"/>
          <w:szCs w:val="28"/>
        </w:rPr>
        <w:t xml:space="preserve"> в целях создания высокохудожественной городской среды на период проведения государственных праздников, мероприятий, связанных со знаменательными событиями.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К перечню объектов праздничного оформления Ульяновского городского поселения относятся: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а) площади, улицы;</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б) места массовых гуляний, парки, скверы, набережные;</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в) фасады зданий;</w:t>
      </w:r>
    </w:p>
    <w:p w:rsidR="00835F7C" w:rsidRPr="00743AA9" w:rsidRDefault="00835F7C" w:rsidP="00743AA9">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г) фасады и витрины объектов потребительского рынка и услуг, промышленных предприятий, банков,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К элементам праздничного оформления относятся:</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а) текстильные или нетканые изделия, в том числе с нанесенными на их поверхности графическими изображениями;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б) </w:t>
      </w:r>
      <w:proofErr w:type="spellStart"/>
      <w:r w:rsidRPr="00743AA9">
        <w:rPr>
          <w:rFonts w:ascii="Times New Roman" w:hAnsi="Times New Roman" w:cs="Times New Roman"/>
          <w:sz w:val="28"/>
          <w:szCs w:val="28"/>
        </w:rPr>
        <w:t>объемно</w:t>
      </w:r>
      <w:r w:rsidRPr="00743AA9">
        <w:rPr>
          <w:rFonts w:ascii="Times New Roman" w:hAnsi="Times New Roman" w:cs="Times New Roman"/>
          <w:sz w:val="28"/>
          <w:szCs w:val="28"/>
        </w:rPr>
        <w:softHyphen/>
        <w:t>декоративные</w:t>
      </w:r>
      <w:proofErr w:type="spellEnd"/>
      <w:r w:rsidRPr="00743AA9">
        <w:rPr>
          <w:rFonts w:ascii="Times New Roman" w:hAnsi="Times New Roman" w:cs="Times New Roman"/>
          <w:sz w:val="28"/>
          <w:szCs w:val="28"/>
        </w:rPr>
        <w:t xml:space="preserve"> сооружения, имеющие несущую конструкцию и внешнее оформление, соответствующее тематике мероприятия;</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в) мультимедийное и проекционное оборудование, предназначенное для трансляции текстовой, звуковой, графической и видеоинформации;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г) праздничное освещение (иллюминация) улиц, площадей, фасадов зданий и сооружений, в том числе: праздничная подсветка фасадов зданий; иллюминационные гирлянды и кронштейны; художественно декоративное оформление на тросовых конструкциях, расположенные между зданиями </w:t>
      </w:r>
      <w:r w:rsidR="006B22E0" w:rsidRPr="00743AA9">
        <w:rPr>
          <w:rFonts w:ascii="Times New Roman" w:hAnsi="Times New Roman" w:cs="Times New Roman"/>
          <w:sz w:val="28"/>
          <w:szCs w:val="28"/>
        </w:rPr>
        <w:t>или опорами наружного уличного</w:t>
      </w:r>
      <w:r w:rsidRPr="00743AA9">
        <w:rPr>
          <w:rFonts w:ascii="Times New Roman" w:hAnsi="Times New Roman" w:cs="Times New Roman"/>
          <w:sz w:val="28"/>
          <w:szCs w:val="28"/>
        </w:rPr>
        <w:t xml:space="preserve"> освещения и контактной сети; подсветка </w:t>
      </w:r>
      <w:r w:rsidR="006B22E0" w:rsidRPr="00743AA9">
        <w:rPr>
          <w:rFonts w:ascii="Times New Roman" w:hAnsi="Times New Roman" w:cs="Times New Roman"/>
          <w:sz w:val="28"/>
          <w:szCs w:val="28"/>
        </w:rPr>
        <w:t>зеленых насаждений;</w:t>
      </w:r>
      <w:r w:rsidRPr="00743AA9">
        <w:rPr>
          <w:rFonts w:ascii="Times New Roman" w:hAnsi="Times New Roman" w:cs="Times New Roman"/>
          <w:sz w:val="28"/>
          <w:szCs w:val="28"/>
        </w:rPr>
        <w:t xml:space="preserve"> государственные и муниципальные флаги, государственная и муниципальная символика; декоративные флаги, флажки, стяги; информационные и </w:t>
      </w:r>
      <w:r w:rsidRPr="00743AA9">
        <w:rPr>
          <w:rFonts w:ascii="Times New Roman" w:hAnsi="Times New Roman" w:cs="Times New Roman"/>
          <w:sz w:val="28"/>
          <w:szCs w:val="28"/>
        </w:rPr>
        <w:lastRenderedPageBreak/>
        <w:t xml:space="preserve">тематические материалы на </w:t>
      </w:r>
      <w:proofErr w:type="spellStart"/>
      <w:r w:rsidRPr="00743AA9">
        <w:rPr>
          <w:rFonts w:ascii="Times New Roman" w:hAnsi="Times New Roman" w:cs="Times New Roman"/>
          <w:sz w:val="28"/>
          <w:szCs w:val="28"/>
        </w:rPr>
        <w:t>peклaмныx</w:t>
      </w:r>
      <w:proofErr w:type="spellEnd"/>
      <w:r w:rsidRPr="00743AA9">
        <w:rPr>
          <w:rFonts w:ascii="Times New Roman" w:hAnsi="Times New Roman" w:cs="Times New Roman"/>
          <w:sz w:val="28"/>
          <w:szCs w:val="28"/>
        </w:rPr>
        <w:t xml:space="preserve"> конструкциях; иные элементы праздничного оформления, в том числе экспериментальные, инновационные элементы с применением </w:t>
      </w:r>
      <w:proofErr w:type="spellStart"/>
      <w:r w:rsidRPr="00743AA9">
        <w:rPr>
          <w:rFonts w:ascii="Times New Roman" w:hAnsi="Times New Roman" w:cs="Times New Roman"/>
          <w:sz w:val="28"/>
          <w:szCs w:val="28"/>
        </w:rPr>
        <w:t>новыx</w:t>
      </w:r>
      <w:proofErr w:type="spellEnd"/>
      <w:r w:rsidRPr="00743AA9">
        <w:rPr>
          <w:rFonts w:ascii="Times New Roman" w:hAnsi="Times New Roman" w:cs="Times New Roman"/>
          <w:sz w:val="28"/>
          <w:szCs w:val="28"/>
        </w:rPr>
        <w:t xml:space="preserve"> материалов, оборудования и технологий.</w:t>
      </w:r>
    </w:p>
    <w:p w:rsidR="00835F7C" w:rsidRPr="00743AA9" w:rsidRDefault="00835F7C" w:rsidP="006B22E0">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Выбранные элементы праздничного и (или) тематического оформления должны соответствовать всем требованиям качества и безопасности, нормам и правилам, установленным в нормативной документации для соответствующего вида элемента. </w:t>
      </w:r>
    </w:p>
    <w:p w:rsidR="00F472A3" w:rsidRPr="00743AA9" w:rsidRDefault="00732173" w:rsidP="00554BB3">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b/>
          <w:sz w:val="28"/>
          <w:szCs w:val="28"/>
        </w:rPr>
        <w:t>20.</w:t>
      </w:r>
      <w:r w:rsidR="00F472A3" w:rsidRPr="00743AA9">
        <w:rPr>
          <w:rFonts w:ascii="Times New Roman" w:hAnsi="Times New Roman" w:cs="Times New Roman"/>
          <w:b/>
          <w:sz w:val="28"/>
          <w:szCs w:val="28"/>
        </w:rPr>
        <w:t>2.</w:t>
      </w:r>
      <w:r w:rsidR="00F472A3" w:rsidRPr="00743AA9">
        <w:rPr>
          <w:rFonts w:ascii="Times New Roman" w:hAnsi="Times New Roman" w:cs="Times New Roman"/>
          <w:sz w:val="28"/>
          <w:szCs w:val="28"/>
        </w:rPr>
        <w:t xml:space="preserve"> Концепция праздничного оформления определяется программой мероприятий и схемой размещения объектов и элементов праздничного оформления. Концепция разрабатывается за счет средств местного бюджета с привлечением других источ</w:t>
      </w:r>
      <w:r w:rsidR="007040A6" w:rsidRPr="00743AA9">
        <w:rPr>
          <w:rFonts w:ascii="Times New Roman" w:hAnsi="Times New Roman" w:cs="Times New Roman"/>
          <w:sz w:val="28"/>
          <w:szCs w:val="28"/>
        </w:rPr>
        <w:t>ников финансирования и утвержда</w:t>
      </w:r>
      <w:r w:rsidR="00F472A3" w:rsidRPr="00743AA9">
        <w:rPr>
          <w:rFonts w:ascii="Times New Roman" w:hAnsi="Times New Roman" w:cs="Times New Roman"/>
          <w:sz w:val="28"/>
          <w:szCs w:val="28"/>
        </w:rPr>
        <w:t>ется Главой администрации</w:t>
      </w:r>
      <w:r w:rsidR="006E00ED" w:rsidRPr="00743AA9">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743AA9">
        <w:rPr>
          <w:rFonts w:ascii="Times New Roman" w:hAnsi="Times New Roman" w:cs="Times New Roman"/>
          <w:sz w:val="28"/>
          <w:szCs w:val="28"/>
        </w:rPr>
        <w:t xml:space="preserve">. </w:t>
      </w:r>
    </w:p>
    <w:p w:rsidR="00F472A3" w:rsidRPr="00743AA9" w:rsidRDefault="00F472A3" w:rsidP="00554BB3">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В концепции праздничного оформления выделяется обязательная часть, в которой определяются места размещения и требования к установке государственных, областных и муниципальных символов (герба, знамени), атрибутов, связанных с конкретным праздником. </w:t>
      </w:r>
    </w:p>
    <w:p w:rsidR="00835F7C" w:rsidRPr="00743AA9" w:rsidRDefault="00F472A3"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Дополнительно необходимо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 </w:t>
      </w:r>
    </w:p>
    <w:p w:rsidR="00C808B0" w:rsidRPr="00743AA9" w:rsidRDefault="006B22E0" w:rsidP="006B22E0">
      <w:pPr>
        <w:spacing w:after="0" w:line="240" w:lineRule="auto"/>
        <w:jc w:val="both"/>
        <w:rPr>
          <w:rFonts w:ascii="Times New Roman" w:hAnsi="Times New Roman" w:cs="Times New Roman"/>
          <w:sz w:val="28"/>
          <w:szCs w:val="28"/>
        </w:rPr>
      </w:pPr>
      <w:r w:rsidRPr="00743AA9">
        <w:rPr>
          <w:rFonts w:ascii="Times New Roman" w:hAnsi="Times New Roman" w:cs="Times New Roman"/>
          <w:sz w:val="28"/>
          <w:szCs w:val="28"/>
        </w:rPr>
        <w:t xml:space="preserve">          </w:t>
      </w:r>
      <w:r w:rsidR="00F472A3" w:rsidRPr="00743AA9">
        <w:rPr>
          <w:rFonts w:ascii="Times New Roman" w:hAnsi="Times New Roman" w:cs="Times New Roman"/>
          <w:sz w:val="28"/>
          <w:szCs w:val="28"/>
        </w:rPr>
        <w:t>Оформление зданий, сооружений осуществляется их владельцами в рамках утвержденной концепции праздничного оформления города, иного поселения.</w:t>
      </w:r>
    </w:p>
    <w:p w:rsidR="00C45119" w:rsidRPr="00743AA9" w:rsidRDefault="006B22E0" w:rsidP="006B22E0">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Организаторы</w:t>
      </w:r>
      <w:r w:rsidR="00835F7C" w:rsidRPr="00743AA9">
        <w:rPr>
          <w:rFonts w:ascii="Times New Roman" w:hAnsi="Times New Roman" w:cs="Times New Roman"/>
          <w:sz w:val="28"/>
          <w:szCs w:val="28"/>
        </w:rPr>
        <w:t xml:space="preserve"> праздничных</w:t>
      </w:r>
      <w:r w:rsidR="00C808B0" w:rsidRPr="00743AA9">
        <w:rPr>
          <w:rFonts w:ascii="Times New Roman" w:hAnsi="Times New Roman" w:cs="Times New Roman"/>
          <w:sz w:val="28"/>
          <w:szCs w:val="28"/>
        </w:rPr>
        <w:t xml:space="preserve"> и иных массовых меропри</w:t>
      </w:r>
      <w:r w:rsidRPr="00743AA9">
        <w:rPr>
          <w:rFonts w:ascii="Times New Roman" w:hAnsi="Times New Roman" w:cs="Times New Roman"/>
          <w:sz w:val="28"/>
          <w:szCs w:val="28"/>
        </w:rPr>
        <w:t>ятий обязаны осуществлять</w:t>
      </w:r>
      <w:r w:rsidR="00C808B0" w:rsidRPr="00743AA9">
        <w:rPr>
          <w:rFonts w:ascii="Times New Roman" w:hAnsi="Times New Roman" w:cs="Times New Roman"/>
          <w:sz w:val="28"/>
          <w:szCs w:val="28"/>
        </w:rPr>
        <w:t xml:space="preserve"> уборку места пров</w:t>
      </w:r>
      <w:r w:rsidRPr="00743AA9">
        <w:rPr>
          <w:rFonts w:ascii="Times New Roman" w:hAnsi="Times New Roman" w:cs="Times New Roman"/>
          <w:sz w:val="28"/>
          <w:szCs w:val="28"/>
        </w:rPr>
        <w:t xml:space="preserve">едения </w:t>
      </w:r>
      <w:r w:rsidR="008E3B22" w:rsidRPr="00743AA9">
        <w:rPr>
          <w:rFonts w:ascii="Times New Roman" w:hAnsi="Times New Roman" w:cs="Times New Roman"/>
          <w:sz w:val="28"/>
          <w:szCs w:val="28"/>
        </w:rPr>
        <w:t>мероприятия и прилегающих</w:t>
      </w:r>
      <w:r w:rsidRPr="00743AA9">
        <w:rPr>
          <w:rFonts w:ascii="Times New Roman" w:hAnsi="Times New Roman" w:cs="Times New Roman"/>
          <w:sz w:val="28"/>
          <w:szCs w:val="28"/>
        </w:rPr>
        <w:t xml:space="preserve"> к ним</w:t>
      </w:r>
      <w:r w:rsidR="008E3B22" w:rsidRPr="00743AA9">
        <w:rPr>
          <w:rFonts w:ascii="Times New Roman" w:hAnsi="Times New Roman" w:cs="Times New Roman"/>
          <w:sz w:val="28"/>
          <w:szCs w:val="28"/>
        </w:rPr>
        <w:t xml:space="preserve"> территорий</w:t>
      </w:r>
      <w:r w:rsidR="00C808B0" w:rsidRPr="00743AA9">
        <w:rPr>
          <w:rFonts w:ascii="Times New Roman" w:hAnsi="Times New Roman" w:cs="Times New Roman"/>
          <w:sz w:val="28"/>
          <w:szCs w:val="28"/>
        </w:rPr>
        <w:t>, а также восстановить повреж</w:t>
      </w:r>
      <w:r w:rsidRPr="00743AA9">
        <w:rPr>
          <w:rFonts w:ascii="Times New Roman" w:hAnsi="Times New Roman" w:cs="Times New Roman"/>
          <w:sz w:val="28"/>
          <w:szCs w:val="28"/>
        </w:rPr>
        <w:t>денные элементы благоустройства, если таковые имеются.</w:t>
      </w:r>
    </w:p>
    <w:p w:rsidR="006B22E0" w:rsidRPr="006B22E0" w:rsidRDefault="006B22E0" w:rsidP="006B22E0">
      <w:pPr>
        <w:spacing w:after="0" w:line="240" w:lineRule="auto"/>
        <w:ind w:firstLine="709"/>
        <w:jc w:val="both"/>
        <w:rPr>
          <w:rFonts w:ascii="Times New Roman" w:hAnsi="Times New Roman" w:cs="Times New Roman"/>
          <w:sz w:val="28"/>
          <w:szCs w:val="28"/>
          <w:highlight w:val="yellow"/>
        </w:rPr>
      </w:pPr>
    </w:p>
    <w:p w:rsidR="00C46C71" w:rsidRPr="00E4740B" w:rsidRDefault="00C45119"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21. </w:t>
      </w:r>
      <w:r w:rsidR="00C46C71" w:rsidRPr="00E4740B">
        <w:rPr>
          <w:rFonts w:ascii="Times New Roman" w:hAnsi="Times New Roman" w:cs="Times New Roman"/>
          <w:b/>
          <w:sz w:val="28"/>
          <w:szCs w:val="28"/>
        </w:rPr>
        <w:t>Методические рекомендации</w:t>
      </w:r>
    </w:p>
    <w:p w:rsidR="00C46C71" w:rsidRPr="00E4740B" w:rsidRDefault="00C46C71"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по благоустройству общественных </w:t>
      </w:r>
      <w:r w:rsidR="007A7E3A" w:rsidRPr="00E4740B">
        <w:rPr>
          <w:rFonts w:ascii="Times New Roman" w:hAnsi="Times New Roman" w:cs="Times New Roman"/>
          <w:b/>
          <w:sz w:val="28"/>
          <w:szCs w:val="28"/>
        </w:rPr>
        <w:t>и</w:t>
      </w:r>
      <w:r w:rsidRPr="00E4740B">
        <w:rPr>
          <w:rFonts w:ascii="Times New Roman" w:hAnsi="Times New Roman" w:cs="Times New Roman"/>
          <w:b/>
          <w:sz w:val="28"/>
          <w:szCs w:val="28"/>
        </w:rPr>
        <w:t xml:space="preserve"> дворовых терр</w:t>
      </w:r>
      <w:r w:rsidR="00C45119" w:rsidRPr="00E4740B">
        <w:rPr>
          <w:rFonts w:ascii="Times New Roman" w:hAnsi="Times New Roman" w:cs="Times New Roman"/>
          <w:b/>
          <w:sz w:val="28"/>
          <w:szCs w:val="28"/>
        </w:rPr>
        <w:t>и</w:t>
      </w:r>
      <w:r w:rsidRPr="00E4740B">
        <w:rPr>
          <w:rFonts w:ascii="Times New Roman" w:hAnsi="Times New Roman" w:cs="Times New Roman"/>
          <w:b/>
          <w:sz w:val="28"/>
          <w:szCs w:val="28"/>
        </w:rPr>
        <w:t>торий средствам</w:t>
      </w:r>
      <w:r w:rsidR="00C45119" w:rsidRPr="00E4740B">
        <w:rPr>
          <w:rFonts w:ascii="Times New Roman" w:hAnsi="Times New Roman" w:cs="Times New Roman"/>
          <w:b/>
          <w:sz w:val="28"/>
          <w:szCs w:val="28"/>
        </w:rPr>
        <w:t>и</w:t>
      </w:r>
    </w:p>
    <w:p w:rsidR="00AE04CA" w:rsidRPr="00E4740B" w:rsidRDefault="00C46C71" w:rsidP="00AE04CA">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спортивной и детской игровой инфрастру</w:t>
      </w:r>
      <w:r w:rsidR="00C45119" w:rsidRPr="00E4740B">
        <w:rPr>
          <w:rFonts w:ascii="Times New Roman" w:hAnsi="Times New Roman" w:cs="Times New Roman"/>
          <w:b/>
          <w:sz w:val="28"/>
          <w:szCs w:val="28"/>
        </w:rPr>
        <w:t>кт</w:t>
      </w:r>
      <w:r w:rsidRPr="00E4740B">
        <w:rPr>
          <w:rFonts w:ascii="Times New Roman" w:hAnsi="Times New Roman" w:cs="Times New Roman"/>
          <w:b/>
          <w:sz w:val="28"/>
          <w:szCs w:val="28"/>
        </w:rPr>
        <w:t>уры</w:t>
      </w:r>
    </w:p>
    <w:p w:rsidR="00C45119" w:rsidRPr="00E4740B" w:rsidRDefault="00C45119" w:rsidP="00C45119">
      <w:pPr>
        <w:spacing w:after="0" w:line="240" w:lineRule="auto"/>
        <w:ind w:firstLine="709"/>
        <w:jc w:val="center"/>
        <w:rPr>
          <w:rFonts w:ascii="Times New Roman" w:hAnsi="Times New Roman" w:cs="Times New Roman"/>
          <w:b/>
          <w:sz w:val="28"/>
          <w:szCs w:val="28"/>
        </w:rPr>
      </w:pP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Pr="00E4740B">
        <w:rPr>
          <w:rFonts w:ascii="Times New Roman" w:hAnsi="Times New Roman" w:cs="Times New Roman"/>
          <w:sz w:val="28"/>
          <w:szCs w:val="28"/>
        </w:rPr>
        <w:t xml:space="preserve"> Общие рекомендации по планированию и размещению объектов с использованием открытой плоскостной детской игровой и спортивной инфраструктуры на общественных и дворовых территориях:</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21.1.1.</w:t>
      </w:r>
      <w:r w:rsidRPr="00E4740B">
        <w:rPr>
          <w:rFonts w:ascii="Times New Roman" w:hAnsi="Times New Roman" w:cs="Times New Roman"/>
          <w:sz w:val="28"/>
          <w:szCs w:val="28"/>
        </w:rPr>
        <w:t xml:space="preserve"> На общественных и дворовых территориях населенного пункта могут размещаться, в том числе, следующие виды площадок:</w:t>
      </w:r>
    </w:p>
    <w:p w:rsidR="00AE04CA" w:rsidRPr="00C86FD8" w:rsidRDefault="00C630E6"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C86FD8">
        <w:rPr>
          <w:rFonts w:ascii="Times New Roman" w:hAnsi="Times New Roman" w:cs="Times New Roman"/>
          <w:sz w:val="28"/>
          <w:szCs w:val="28"/>
        </w:rPr>
        <w:t>детские игровые площадки для детей разных возрастов:</w:t>
      </w:r>
    </w:p>
    <w:p w:rsidR="00C630E6" w:rsidRPr="00C86FD8" w:rsidRDefault="00C630E6" w:rsidP="00C630E6">
      <w:pPr>
        <w:pStyle w:val="a3"/>
        <w:numPr>
          <w:ilvl w:val="0"/>
          <w:numId w:val="11"/>
        </w:numPr>
        <w:tabs>
          <w:tab w:val="left" w:pos="993"/>
        </w:tabs>
        <w:spacing w:after="0" w:line="240" w:lineRule="auto"/>
        <w:jc w:val="both"/>
        <w:rPr>
          <w:rFonts w:ascii="Times New Roman" w:hAnsi="Times New Roman" w:cs="Times New Roman"/>
          <w:sz w:val="28"/>
          <w:szCs w:val="28"/>
        </w:rPr>
      </w:pP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(до 3 лет);</w:t>
      </w:r>
    </w:p>
    <w:p w:rsidR="00C630E6" w:rsidRPr="00C86FD8" w:rsidRDefault="00D3038B" w:rsidP="00C630E6">
      <w:pPr>
        <w:pStyle w:val="a3"/>
        <w:numPr>
          <w:ilvl w:val="0"/>
          <w:numId w:val="11"/>
        </w:numPr>
        <w:tabs>
          <w:tab w:val="left" w:pos="993"/>
        </w:tabs>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дошкольного (до семи лет);</w:t>
      </w:r>
    </w:p>
    <w:p w:rsidR="00D3038B" w:rsidRPr="00C86FD8" w:rsidRDefault="00D3038B" w:rsidP="00C630E6">
      <w:pPr>
        <w:pStyle w:val="a3"/>
        <w:numPr>
          <w:ilvl w:val="0"/>
          <w:numId w:val="11"/>
        </w:numPr>
        <w:tabs>
          <w:tab w:val="left" w:pos="993"/>
        </w:tabs>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младшего и среднего школьного возраста (7-12 лет).</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инклюзивные спортивно-игровые площадки, предназначенные для совместных игр здоровых детей и детей с ограниченными возможностями здоровья (далее - инклюзивные спортивно-игровые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детские 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инклюзивные спортивные площадки, предназначенные для занятий физкультурой и спортом взрослыми людьми с ограниченными возможностями здоровья (далее - инклюзивные 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комплексы для занятий активными видами спорта;</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спортивно-общественные кластеры;</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площадки воздушно-силовой атлетики (далее - площадки ВСА).</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Рекомендуется обеспечить создание достаточного количества площадок различных видов для свободного посещения всеми категориями населения на каждой общественной и дворовой территории.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Планирование функционала и (или) функциональных зон площадок рекомендуется осуществлять с учетом:</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площади земельного участка, предназначенного для размещения площадки и (или) реконструкции площадки;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предпочтений (выбора) жителей;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экономических возможностей для реализации проектов по благоустройству;</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требований к безопасности площадок (технические регламенты, национальные стандарты Российской Федерации, санитарные правила и нормы);</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природно-климатических условий;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возраста, половозрастных характеристик населения прилегающей территории;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фактического наличия площадок (обеспеченности площадками с учетом их функционала) на прилегающей территории;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создания условий доступности площадок для всех категорий жителей;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структуры прилегающей жилой застройки.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Площадки рекомендуется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предназначенное для совместного использования здоровыми людьми и людьми с ограниченными возможностями здоровья, что позволяет обеспечивать при меньших затратах большую пропускную способность и большую привлекательность инфраструктуры.</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При планировании размеров площадок (функциональных зон площадок) рекомендуется учитывать:</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размеры территории, на которой будет располагаться площадка;</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функциональное предназначение и состав оборудования;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в) требования документов по безопасности площадок (зоны безопасности оборудования);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наличие других элементов благоустройства (разделение различных функциональных зон);</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расположение подходов к площадке;</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пропускную способность площадки.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.6.</w:t>
      </w:r>
      <w:r w:rsidR="00AE04CA" w:rsidRPr="00E4740B">
        <w:rPr>
          <w:rFonts w:ascii="Times New Roman" w:hAnsi="Times New Roman" w:cs="Times New Roman"/>
          <w:sz w:val="28"/>
          <w:szCs w:val="28"/>
        </w:rPr>
        <w:t xml:space="preserve">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AE04CA" w:rsidRPr="00C86FD8"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.7.</w:t>
      </w:r>
      <w:r w:rsidR="00AE04CA" w:rsidRPr="00E4740B">
        <w:rPr>
          <w:rFonts w:ascii="Times New Roman" w:hAnsi="Times New Roman" w:cs="Times New Roman"/>
          <w:sz w:val="28"/>
          <w:szCs w:val="28"/>
        </w:rPr>
        <w:t xml:space="preserve"> Размеры и условия размещения площадок рекомендуется проектировать с </w:t>
      </w:r>
      <w:r w:rsidR="00AE04CA" w:rsidRPr="00C86FD8">
        <w:rPr>
          <w:rFonts w:ascii="Times New Roman" w:hAnsi="Times New Roman" w:cs="Times New Roman"/>
          <w:sz w:val="28"/>
          <w:szCs w:val="28"/>
        </w:rPr>
        <w:t>учетом места размещения жилой застройки в населенном пункте.</w:t>
      </w:r>
    </w:p>
    <w:p w:rsidR="00EF26C0" w:rsidRPr="00C86FD8" w:rsidRDefault="00EF26C0"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Расстояние от окон жилых домов и общественных зданий до границ детских игровых площадок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дошкольного возраста должно составлять не менее 10 м, младшего и среднего школьного возраста- не менее 20 м, комплексных игровых площадок- не менее 40 м, спортивных площадок- не менее 100 м.</w:t>
      </w:r>
    </w:p>
    <w:p w:rsidR="00EF26C0"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Детские игровые площадки для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дошкольного возраста размещают на участке жилой застройки; площадки для младшего и среднего школьного возраста, комплексные игровые площадки- на озелененных территориях жилой группы или микрорайона; спортивные площадки- в парках жилого района.</w:t>
      </w:r>
    </w:p>
    <w:p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Детские игровые площадки на территориях жилого назначения проектируются из расчета 0,7 кв. м. на одного жителя.</w:t>
      </w:r>
    </w:p>
    <w:p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Детские игровые площадки для детей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возраста могут размещаться отдельно или совмещаться с площадками отдыха –в этом случае общая площадь площадки должна быть не менее 80 кв. м. </w:t>
      </w:r>
    </w:p>
    <w:p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Оптимальный размер детских игровых площадок:</w:t>
      </w:r>
    </w:p>
    <w:p w:rsidR="0060395C" w:rsidRPr="00C86FD8" w:rsidRDefault="0060395C" w:rsidP="0060395C">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 xml:space="preserve">для детей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w:t>
      </w:r>
      <w:r w:rsidR="000D3FB7" w:rsidRPr="00C86FD8">
        <w:rPr>
          <w:rFonts w:ascii="Times New Roman" w:hAnsi="Times New Roman" w:cs="Times New Roman"/>
          <w:sz w:val="28"/>
          <w:szCs w:val="28"/>
        </w:rPr>
        <w:t>ьного возраста -70-150 кв. м.;</w:t>
      </w:r>
    </w:p>
    <w:p w:rsidR="000D3FB7" w:rsidRPr="00C86FD8" w:rsidRDefault="000D3FB7" w:rsidP="0060395C">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для детей школьного возраста-100-300 кв. м.;</w:t>
      </w:r>
    </w:p>
    <w:p w:rsidR="000D3FB7" w:rsidRPr="00C86FD8" w:rsidRDefault="000D3FB7" w:rsidP="000D3FB7">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для комплексных игровых площадок-900-1600 кв. м.</w:t>
      </w:r>
    </w:p>
    <w:p w:rsidR="000D3FB7" w:rsidRPr="000D3FB7" w:rsidRDefault="000D3FB7" w:rsidP="000D3FB7">
      <w:p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 xml:space="preserve">          При этом возможно объединение детских игровых площадок для детей дошкольного возраста с площадками отдыха (размер площадки - не менее 150 кв. м.). Соседствующие детские игровые площадки и площадки отдыха необходимо разделять густыми зелеными посадками и (или) декоративными стенками.</w:t>
      </w:r>
      <w:r>
        <w:rPr>
          <w:rFonts w:ascii="Times New Roman" w:hAnsi="Times New Roman" w:cs="Times New Roman"/>
          <w:sz w:val="28"/>
          <w:szCs w:val="28"/>
        </w:rPr>
        <w:t xml:space="preserve"> </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условиях существующей застройки, высокоплотной застройки, исторической застройки проектирование размера и функциональных зон площадок рекомендуется осуществлять в зависимости от имеющихся территориальных возможностей. При этом желаемые показатели обеспеченности жителей населенного пункта площадками могут быть компенсированы путем размещения дополнительных площадок на территориях, прилегающих к населенному пункту.</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дефицита площадей и (или) финансовых возможностей рекомендуется отдавать приоритет созданию детских игровых и детских </w:t>
      </w:r>
      <w:r w:rsidRPr="00E4740B">
        <w:rPr>
          <w:rFonts w:ascii="Times New Roman" w:hAnsi="Times New Roman" w:cs="Times New Roman"/>
          <w:sz w:val="28"/>
          <w:szCs w:val="28"/>
        </w:rPr>
        <w:lastRenderedPageBreak/>
        <w:t>спортивных площадок, с выделением зоны, предназначенной для совместных игр здоровых детей и детей с ограниченными возможностями здоровья.</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.8.</w:t>
      </w:r>
      <w:r w:rsidR="00AE04CA" w:rsidRPr="00E4740B">
        <w:rPr>
          <w:rFonts w:ascii="Times New Roman" w:hAnsi="Times New Roman" w:cs="Times New Roman"/>
          <w:sz w:val="28"/>
          <w:szCs w:val="28"/>
        </w:rPr>
        <w:t xml:space="preserve"> В условиях существующей малоэтажной застройки рекомендуется создание комплексов из детских игровых, детских спортивных и спортивных площадок на территориях общеобразовательных организаций для использования населением близлежащих домов.</w:t>
      </w:r>
    </w:p>
    <w:p w:rsidR="00AD6723" w:rsidRPr="00E4740B" w:rsidRDefault="00AD6723" w:rsidP="00AD672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Pr="00E4740B">
        <w:rPr>
          <w:rFonts w:ascii="Times New Roman" w:hAnsi="Times New Roman" w:cs="Times New Roman"/>
          <w:sz w:val="28"/>
          <w:szCs w:val="28"/>
        </w:rPr>
        <w:t xml:space="preserve"> Общие рекомендации по планированию и размещению элементов благоустройства на функциональных зонах площадок</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AD6723"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AD6723" w:rsidRPr="00E4740B">
        <w:rPr>
          <w:rFonts w:ascii="Times New Roman" w:hAnsi="Times New Roman" w:cs="Times New Roman"/>
          <w:b/>
          <w:sz w:val="28"/>
          <w:szCs w:val="28"/>
        </w:rPr>
        <w:t>1.</w:t>
      </w:r>
      <w:r w:rsidRPr="00E4740B">
        <w:rPr>
          <w:rFonts w:ascii="Times New Roman" w:hAnsi="Times New Roman" w:cs="Times New Roman"/>
          <w:sz w:val="28"/>
          <w:szCs w:val="28"/>
        </w:rPr>
        <w:t xml:space="preserve"> Планирование и размещение элементов благоустройства площадок зависит от функциональной зоны площадки, численности и возрастных характеристик населения, ежедневно посещающего площадку, его предпочтений по видам спорта и физической активности.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AD6723"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Перечень элементов благоустройства общественных и дворовых территорий при создании функциональных зон площадок, как правило, включает:</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детское игровое, спортивно-игровое, спортивное оборудование, а также спортивно-игровое оборудование, предназначенное для совместных игр здоровых детей и детей с особенностями здоровья (далее - инклюзивное спортивно-игровое оборудование), и спортивное оборудование, предназначенное для занятий физкультурой и спортом взрослыми людьми с ограниченными возможностями здоровья (далее - инклюзивное спортивное оборудование);</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покрытие и элементы сопряжения поверхности площадки с газоном;</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зеленые насаждения, элементы ландшафтной архитектуры;</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осветительное оборудование;</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ограждение;</w:t>
      </w:r>
    </w:p>
    <w:p w:rsidR="00C46C71"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элементы благоустройства, в том числе малые архитектурные формы (далее - МАФ), элементы уличной мебели.</w:t>
      </w:r>
    </w:p>
    <w:p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Подбор и размещение на площадках детского игрового, спортивно-игрового, спортивного, инклюзивного спортивно-игрового и инклюзивного спортивного оборудования (далее - оборудование) рекомендуется осуществлять в зависимости от потребностей населения, вида и специализации площадки (функциональной зоны площадки), благоустраиваемой с использованием открытой плоскостной детской игровой и спортивной инфраструктуры.</w:t>
      </w:r>
    </w:p>
    <w:p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21.2.4.</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При выборе оборудования площадок целесообразно исходить из того, что его функциональным назначением являются игры, активный отдых, занятия физкультурой и спортом детей различных возрастов и взрослых, в том числе с особенностями здоровья. Для установки на детских игровых, детских спортивных и инклюзивных спортивно-игровых площадках рекомендуется выбирать многофункциональное оборудование, с элементами, выполняющими не только игровые или спортивные, но и развивающие и обучающие функции.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дефицита площадей и (или) финансовых возможностей при закупке оборудования рекомендуется отдавать приоритет созданию площадок с установкой детского игрового оборудования, предназначенного для использования детьми в возрасте до 7 лет, спортивно-игрового оборудования для использования детьми в </w:t>
      </w:r>
      <w:r w:rsidRPr="00E4740B">
        <w:rPr>
          <w:rFonts w:ascii="Times New Roman" w:hAnsi="Times New Roman" w:cs="Times New Roman"/>
          <w:sz w:val="28"/>
          <w:szCs w:val="28"/>
        </w:rPr>
        <w:lastRenderedPageBreak/>
        <w:t>возрасте от 7 до 12 лет, с включением развивающих элементов и элементов инклюзивного спортивно-игрового оборудования для детей в возрасте до 12 лет.</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5</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При выборе оборудования рекомендуется придерживаться современных российских и международных тенденций в области развития уличной детской игровой и спортивной инфраструктуры (в том числе по дизайну, функциональному назначению и эксплуатационным свойствам оборудования), а также учитывать:</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материалы, использованные при производстве, подходящие к климатическим и географическим условиям региона, их соответствие требованиям санитарных норм и правил;</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устойчивость конструкций, надежную фиксацию, крепление оборудования к основанию площадки и между собой или обеспечение возможности перемещения конструкций в зависимости от условий расположения;</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планируемое расположение, не создающее препятствий для пешеходов и МГН;</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антивандальную защищенность от разрушения, устойчивость к механическим воздействиям пользователей, включая сознательную порчу оборудования, оклейку, нанесение надписей и изображений;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возможность всесезонной эксплуатации в течение времени, установленного в паспорте изделия, в том числе в конкретных климатических условиях, защиту от образования наледи и снежных заносов, обеспечение стока воды;</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эргономичность конструкций (высоту и наклон спинки тренажеров, высоту перекладин и прочее);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дизайн и расцветку в зависимости от вида площадки, специализации функциональной зоны площадки и предпочтений пользователей. Возможно использование тематического дизайна и расцветки. Рекомендуется стилистическое сочетание оборудования с другими МАФ и окружающей архитектурой;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удобство монтажа и эксплуатации;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возможность ремонта и (или) быстрой замены деталей и комплектующих оборудования с помощью универсальных инструментов;</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удобство обслуживания, а также механизированной и ручной очистки территории рядом с площадками и под конструкциями.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Не рекомендуется оснащать территории населенного пункта однотипным и однообразным, а также морально устаревшим в части дизайна и функционала оборудованием.</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21.2.7.</w:t>
      </w:r>
      <w:r w:rsidR="005173C5" w:rsidRPr="00E4740B">
        <w:rPr>
          <w:rFonts w:ascii="Times New Roman" w:hAnsi="Times New Roman" w:cs="Times New Roman"/>
          <w:sz w:val="28"/>
          <w:szCs w:val="28"/>
        </w:rPr>
        <w:t xml:space="preserve"> Не рекомендуется размещать на общественных и дворовых территориях населенного пункта объекты спортивной инфраструктуры, оборудование которых предназначено для занятий экстремальными видами спорта, связанными с опасностью для жизни и здоровья людей.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размещения на общественных и дворовых территориях спортивных объектов и (или) спортивного оборудования для занятий экстремальными видами спорта гражданами, не являющимися спортсменами в составе спортивных клубов и секций, по месту жительства, учебы, работы, рекомендуется предусмотреть охрану, ограждение, видеонаблюдение таких спортивных объектов и (или) оборудования, наличие медицинского обеспечения, а также условия, при которых занятия спортом </w:t>
      </w:r>
      <w:r w:rsidRPr="00E4740B">
        <w:rPr>
          <w:rFonts w:ascii="Times New Roman" w:hAnsi="Times New Roman" w:cs="Times New Roman"/>
          <w:sz w:val="28"/>
          <w:szCs w:val="28"/>
        </w:rPr>
        <w:lastRenderedPageBreak/>
        <w:t>на таких объектах осуществляются гражданами, прошедшими подготовку по данному виду спорта, под руководством специалистов (инструкторов и тренеров).</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поставке оборудования рекомендуется осуществить его проверку на соответствие сопровождаемой документации: паспорту изделия, предоставляемому на русском языке, а также, при необходимости, на государственных языках субъектов Российской Федерации и родных языках народов Российской Федерации согласно</w:t>
      </w:r>
      <w:r w:rsidR="005173C5" w:rsidRPr="00B34CB4">
        <w:rPr>
          <w:rFonts w:ascii="Times New Roman" w:hAnsi="Times New Roman" w:cs="Times New Roman"/>
          <w:strike/>
          <w:sz w:val="28"/>
          <w:szCs w:val="28"/>
        </w:rPr>
        <w:t xml:space="preserve"> </w:t>
      </w:r>
      <w:r w:rsidR="00B34CB4" w:rsidRPr="00D50AE4">
        <w:rPr>
          <w:rFonts w:ascii="Times New Roman" w:hAnsi="Times New Roman" w:cs="Times New Roman"/>
          <w:sz w:val="28"/>
          <w:szCs w:val="28"/>
        </w:rPr>
        <w:t xml:space="preserve">ГОСТ Р 2.601-2019 «Единая система конструкторской документации. эксплуатационные документы» </w:t>
      </w:r>
      <w:r w:rsidR="005173C5" w:rsidRPr="00B34CB4">
        <w:rPr>
          <w:rFonts w:ascii="Times New Roman" w:hAnsi="Times New Roman" w:cs="Times New Roman"/>
          <w:sz w:val="28"/>
          <w:szCs w:val="28"/>
        </w:rPr>
        <w:t>сертификатами качества и соответствия,</w:t>
      </w:r>
      <w:r w:rsidR="005173C5" w:rsidRPr="00E4740B">
        <w:rPr>
          <w:rFonts w:ascii="Times New Roman" w:hAnsi="Times New Roman" w:cs="Times New Roman"/>
          <w:sz w:val="28"/>
          <w:szCs w:val="28"/>
        </w:rPr>
        <w:t xml:space="preserve"> правилам эксплуатации.</w:t>
      </w:r>
    </w:p>
    <w:p w:rsidR="005173C5" w:rsidRPr="00E4740B" w:rsidRDefault="0095657C" w:rsidP="005173C5">
      <w:pPr>
        <w:spacing w:after="0" w:line="240" w:lineRule="auto"/>
        <w:ind w:firstLine="709"/>
        <w:jc w:val="both"/>
        <w:rPr>
          <w:rFonts w:ascii="Times New Roman" w:hAnsi="Times New Roman" w:cs="Times New Roman"/>
          <w:sz w:val="28"/>
          <w:szCs w:val="28"/>
        </w:rPr>
      </w:pPr>
      <w:r w:rsidRPr="0095657C">
        <w:rPr>
          <w:rFonts w:ascii="Times New Roman" w:hAnsi="Times New Roman" w:cs="Times New Roman"/>
          <w:b/>
          <w:sz w:val="28"/>
          <w:szCs w:val="28"/>
        </w:rPr>
        <w:t>21.2.9.</w:t>
      </w:r>
      <w:r>
        <w:rPr>
          <w:rFonts w:ascii="Times New Roman" w:hAnsi="Times New Roman" w:cs="Times New Roman"/>
          <w:sz w:val="28"/>
          <w:szCs w:val="28"/>
        </w:rPr>
        <w:t xml:space="preserve"> </w:t>
      </w:r>
      <w:r w:rsidR="005173C5" w:rsidRPr="00E4740B">
        <w:rPr>
          <w:rFonts w:ascii="Times New Roman" w:hAnsi="Times New Roman" w:cs="Times New Roman"/>
          <w:sz w:val="28"/>
          <w:szCs w:val="28"/>
        </w:rPr>
        <w:t>Рекомендуется предусмотреть наличие сертификатов соответствия требованиям национальных стандартов Российской Федерации (ГОСТ Р) у приобретаемого спортивного оборудования.</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21.2.10.</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Не рекомендуется оснащать площадки оборудованием, произведенным с использованием материалов и (или) покрытия, оказывающих вредное воздействие на здоровье населения и окружающую среду в процессе эксплуатации, вызывающих термический ожог при контакте с кожей пользователя в климатических зонах с очень высокими или очень низкими температурами, относящихся к легковоспламеняющимся материалам или к чрезвычайно опасным по токсичности продуктам горения, а также материалам, свойства которых недостаточно изучены.</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Установку оборудования рекомендуется осуществлять в соответствии с нормативами и нормами по монтажу оборудования, с использованием технического надзора производителя, согласно паспорту изделия и инструкцией по сборке оборудования.</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Земельный участок, на котором планируется размещение площадки, рекомендуется предварительно выровнять, очистить от камней, корней и других мешающих предметов, при необходимости - снять лишние слои грунта и нанести </w:t>
      </w:r>
      <w:proofErr w:type="spellStart"/>
      <w:r w:rsidR="005173C5" w:rsidRPr="00E4740B">
        <w:rPr>
          <w:rFonts w:ascii="Times New Roman" w:hAnsi="Times New Roman" w:cs="Times New Roman"/>
          <w:sz w:val="28"/>
          <w:szCs w:val="28"/>
        </w:rPr>
        <w:t>ударопоглощающее</w:t>
      </w:r>
      <w:proofErr w:type="spellEnd"/>
      <w:r w:rsidR="005173C5" w:rsidRPr="00E4740B">
        <w:rPr>
          <w:rFonts w:ascii="Times New Roman" w:hAnsi="Times New Roman" w:cs="Times New Roman"/>
          <w:sz w:val="28"/>
          <w:szCs w:val="28"/>
        </w:rPr>
        <w:t xml:space="preserve"> покрытие.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Устройство детских игровых, детских спортивных и инклюзивных площадок на каменном или бетонном покрытии не рекомендуется. При выборе покрытия детских игровых, детских спортивных и инклюзивных площадок рекомендуется отдать предпочтение покрытиям, обладающим амортизирующими свойствами, для предотвращения травмирования детей при падении.</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21.2.13.</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Выбор типа покрытия площадки рекомендуется осуществлять в зависимости от вида и специализации площадки (функциональной зоны площадки), природно-климатических условий, экономических возможностей и предпочтений пользователей площадкой.</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21.2.14.</w:t>
      </w:r>
      <w:r w:rsidR="0095657C">
        <w:rPr>
          <w:rFonts w:ascii="Times New Roman" w:hAnsi="Times New Roman" w:cs="Times New Roman"/>
          <w:b/>
          <w:sz w:val="28"/>
          <w:szCs w:val="28"/>
        </w:rPr>
        <w:t xml:space="preserve"> </w:t>
      </w:r>
      <w:r w:rsidR="005173C5" w:rsidRPr="00E4740B">
        <w:rPr>
          <w:rFonts w:ascii="Times New Roman" w:hAnsi="Times New Roman" w:cs="Times New Roman"/>
          <w:sz w:val="28"/>
          <w:szCs w:val="28"/>
        </w:rPr>
        <w:t>В качестве основания площадок рекомендуется использовать асфальт, бетон либо утрамбованную песчано-гравийную смесь.</w:t>
      </w:r>
    </w:p>
    <w:p w:rsidR="0095657C"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21.2.15.</w:t>
      </w:r>
      <w:r w:rsidR="005173C5" w:rsidRPr="00E4740B">
        <w:rPr>
          <w:rFonts w:ascii="Times New Roman" w:hAnsi="Times New Roman" w:cs="Times New Roman"/>
          <w:sz w:val="28"/>
          <w:szCs w:val="28"/>
        </w:rPr>
        <w:t xml:space="preserve"> В зависимости от вида спорта, для занятий которым организовывается площадка, рекомендуется подбират</w:t>
      </w:r>
      <w:r w:rsidR="0095657C">
        <w:rPr>
          <w:rFonts w:ascii="Times New Roman" w:hAnsi="Times New Roman" w:cs="Times New Roman"/>
          <w:sz w:val="28"/>
          <w:szCs w:val="28"/>
        </w:rPr>
        <w:t>ь различные материалы покрытия</w:t>
      </w:r>
    </w:p>
    <w:p w:rsidR="005173C5" w:rsidRPr="00E4740B"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21.2.16.</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 xml:space="preserve">В зонах приземления и падения с оборудования и МАФ не рекомендуется использовать кирпич, бетон, битумные материалы, щебень, лесоматериалы, рыхлую почву или дерн. </w:t>
      </w:r>
      <w:r w:rsidR="0090026A">
        <w:rPr>
          <w:rFonts w:ascii="Times New Roman" w:hAnsi="Times New Roman" w:cs="Times New Roman"/>
          <w:sz w:val="28"/>
          <w:szCs w:val="28"/>
        </w:rPr>
        <w:t>Р</w:t>
      </w:r>
      <w:r w:rsidR="005173C5" w:rsidRPr="00E4740B">
        <w:rPr>
          <w:rFonts w:ascii="Times New Roman" w:hAnsi="Times New Roman" w:cs="Times New Roman"/>
          <w:sz w:val="28"/>
          <w:szCs w:val="28"/>
        </w:rPr>
        <w:t xml:space="preserve">екомендуется применять покрытие: </w:t>
      </w:r>
      <w:r w:rsidR="005173C5" w:rsidRPr="00E4740B">
        <w:rPr>
          <w:rFonts w:ascii="Times New Roman" w:hAnsi="Times New Roman" w:cs="Times New Roman"/>
          <w:sz w:val="28"/>
          <w:szCs w:val="28"/>
        </w:rPr>
        <w:lastRenderedPageBreak/>
        <w:t>песчаное, уплотненное песчаное на грунтовом основании или гравийной крошке, дерновое, из дробленой древесины, мягкое резиновое, мягкое синтетическое.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использовании в зонах приземления и падения резинового или синтетического покрытия его толщину в зонах приземления и падения в зависимости от характеристик и материала основания площадки рекомендуется предусматривать в соответствии с </w:t>
      </w:r>
      <w:r w:rsidR="0090026A">
        <w:rPr>
          <w:rFonts w:ascii="Times New Roman" w:hAnsi="Times New Roman" w:cs="Times New Roman"/>
          <w:sz w:val="28"/>
          <w:szCs w:val="28"/>
        </w:rPr>
        <w:t>действующими нормами</w:t>
      </w:r>
      <w:r w:rsidRPr="00E4740B">
        <w:rPr>
          <w:rFonts w:ascii="Times New Roman" w:hAnsi="Times New Roman" w:cs="Times New Roman"/>
          <w:sz w:val="28"/>
          <w:szCs w:val="28"/>
        </w:rPr>
        <w:t>.</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21.2.17.</w:t>
      </w:r>
      <w:r w:rsidR="005173C5" w:rsidRPr="00E4740B">
        <w:rPr>
          <w:rFonts w:ascii="Times New Roman" w:hAnsi="Times New Roman" w:cs="Times New Roman"/>
          <w:sz w:val="28"/>
          <w:szCs w:val="28"/>
        </w:rPr>
        <w:t xml:space="preserve"> Некоторые виды оборудования и МАФ для придания устойчивости требуется оборудовать </w:t>
      </w:r>
      <w:r w:rsidR="0090026A">
        <w:rPr>
          <w:rFonts w:ascii="Times New Roman" w:hAnsi="Times New Roman" w:cs="Times New Roman"/>
          <w:sz w:val="28"/>
          <w:szCs w:val="28"/>
        </w:rPr>
        <w:t xml:space="preserve">частично фундаментом или </w:t>
      </w:r>
      <w:r w:rsidR="005173C5" w:rsidRPr="00E4740B">
        <w:rPr>
          <w:rFonts w:ascii="Times New Roman" w:hAnsi="Times New Roman" w:cs="Times New Roman"/>
          <w:sz w:val="28"/>
          <w:szCs w:val="28"/>
        </w:rPr>
        <w:t xml:space="preserve"> основанием.</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21.2.18.</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Для сопряжения поверхностей площадки и газона рекомендуется применять садовые бортовые камни со скошенными или закругленными краями.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21.2.19.</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Площадки, предназначенные для детей, рекомендуется отделять с помощью зеленых насаждений от соседствующих площадок, предназначенных для взрослого населения.</w:t>
      </w:r>
    </w:p>
    <w:p w:rsidR="0090026A"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Площадки рекомендуется озеленять </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предназначенных для детей в возрасте до 7 лет, инклюзивных площадках рекомендуется не допускать применение колючих видов растений.</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всех видах площадок, предусматривающих нахождение детей в возрасте до 14 лет, рекомендуется не допускать применение растений с ядовитыми плодами.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предполагающих занятие физкультурой и спортом, не рекомендуется применять деревья и кустарники, имеющие блестящие листья, дающие большое количество летящих семян, обильно плодоносящих и рано сбрасывающих листву.</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4</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учитывать, что зеленые насаждения с их цветовыми и обонятельными характеристиками являются ориентиром для людей с нарушением зрения.</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5</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Функционирование осветительного оборудования площадок рекомендуется организовывать в режиме освещения территории населенного пункта, в котором расположена площадка.</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6</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применять осветительные элементы, обладающие антивандальными свойствами.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27</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Освещение площадок (функциональных зон), предназначенных для занятий игровыми видами спорта, рекомендуется осуществлять в соответствии с требованиями к освещению, предъявляемыми в зависимости от вида спорта, для которого организовывается площадка.</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необходимости установки ограждения площадки выбор варианта ограждения площадки рекомендуется осуществлять в зависимости от вида и специализации площадки (функциональной зоны площадки), экономических возможностей и предпочтений потребителей.</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29</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Ограждение площадок рекомендуется проектировать с использованием изгородей, элементов дизайна, ландшафтной архитектуры, вертикального озеленения</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ограждения спортивных площадок, спортивных комплексов для занятий активными видами спорта и общественно-спортивных кластеров могут также </w:t>
      </w:r>
      <w:r w:rsidRPr="00E4740B">
        <w:rPr>
          <w:rFonts w:ascii="Times New Roman" w:hAnsi="Times New Roman" w:cs="Times New Roman"/>
          <w:sz w:val="28"/>
          <w:szCs w:val="28"/>
        </w:rPr>
        <w:lastRenderedPageBreak/>
        <w:t>использоваться деревянные павильоны, баннеры и панели, уличная мебель, являющаяся элементом площадки.</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30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w:t>
      </w:r>
      <w:r w:rsidR="0037306D">
        <w:rPr>
          <w:rFonts w:ascii="Times New Roman" w:hAnsi="Times New Roman" w:cs="Times New Roman"/>
          <w:sz w:val="28"/>
          <w:szCs w:val="28"/>
        </w:rPr>
        <w:t>Спортивн</w:t>
      </w:r>
      <w:r w:rsidR="00485F0A">
        <w:rPr>
          <w:rFonts w:ascii="Times New Roman" w:hAnsi="Times New Roman" w:cs="Times New Roman"/>
          <w:sz w:val="28"/>
          <w:szCs w:val="28"/>
        </w:rPr>
        <w:t xml:space="preserve">ые площадки </w:t>
      </w:r>
      <w:r w:rsidR="00BB0D02">
        <w:rPr>
          <w:rFonts w:ascii="Times New Roman" w:hAnsi="Times New Roman" w:cs="Times New Roman"/>
          <w:sz w:val="28"/>
          <w:szCs w:val="28"/>
        </w:rPr>
        <w:t>оборудуются ограждением</w:t>
      </w:r>
      <w:r w:rsidR="0037306D">
        <w:rPr>
          <w:rFonts w:ascii="Times New Roman" w:hAnsi="Times New Roman" w:cs="Times New Roman"/>
          <w:sz w:val="28"/>
          <w:szCs w:val="28"/>
        </w:rPr>
        <w:t xml:space="preserve"> высотой 2,5-3,0 м, а в местах примыкания спортивных площадок друг к другу-высотой не менее 1,2 м.</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sz w:val="28"/>
          <w:szCs w:val="28"/>
        </w:rPr>
        <w:t xml:space="preserve"> Общие рекомендации по обеспечению доступности площадок</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При проектировании площадок рекомендуется предусматривать доступность среды населенных пунктов для МГН, в том числе оснащение площадок элементами и техническими средствами, способствующими передвижению МГН.</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Проектирование, строительство, установку технических средств и оборудования, способствующих передвижению МГН, рекомендуется осуществлять при новом строительстве заказчиком в соответствии с утвержденной проектной документацией.</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Для организации доступной среды для МГН на площадках и подходах к ним рекомендуется применять разнообразные опознавательные знаки и оборудование, например, тактильную плитку, пандусы, световые и звуковые маяки, специальные информационные щиты, оснащенные шрифтом Брайля.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Рекомендуется обеспечивать условия беспрепятственного, безопасного и удобного передвижения МГН по участку, с соблюдением требований к уклонам, с учетом перепадов высот.</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Оборудование площадок, предназначенных для использования детьми в возрасте до 7 лет, предполагает учет всех препятствий и барьеров, с которыми может столкнуться посетитель.</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рекомендуется учитывать потребности людей с ограничениями по слуху, зрению, расстройствами аутистического спектра, а также перемещающихся на инвалидных колясках.</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На территории, прилегающей к площадке, рекомендуется размещать доступные для МГН стенды, содержащие информацию о площадке в формате, доступном для МГН и людей с ограничениями по зрению.</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Покрытие пешеходных дорожек, тротуаров, съездов, пандусов и лестниц рекомендуется делать из твердых материалов, ровным, не создающим вибрацию при движении по нему, с минимальными швами в местах состыковки различных элементов покрытия.</w:t>
      </w:r>
    </w:p>
    <w:p w:rsidR="00AE04CA" w:rsidRPr="00E4740B" w:rsidRDefault="0000594E" w:rsidP="0000594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sz w:val="28"/>
          <w:szCs w:val="28"/>
        </w:rPr>
        <w:t xml:space="preserve"> Общие рекомендац</w:t>
      </w:r>
      <w:r w:rsidRPr="00E4740B">
        <w:rPr>
          <w:rFonts w:ascii="Times New Roman" w:hAnsi="Times New Roman" w:cs="Times New Roman"/>
          <w:sz w:val="28"/>
          <w:szCs w:val="28"/>
        </w:rPr>
        <w:t xml:space="preserve">ии по содержанию и эксплуатации </w:t>
      </w:r>
      <w:r w:rsidR="00AE04CA" w:rsidRPr="00E4740B">
        <w:rPr>
          <w:rFonts w:ascii="Times New Roman" w:hAnsi="Times New Roman" w:cs="Times New Roman"/>
          <w:sz w:val="28"/>
          <w:szCs w:val="28"/>
        </w:rPr>
        <w:t>площадок и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Входную группу площадок рекомендуется оснащать стендами, содержащими информацию о функциональных зонах площадки, расположении инфраструктуры и оборудования, телефонов экстренных служб, а также организациях, обеспечивающих эксплуатацию площадки (балансодержатель, поставщик оборудования, спортивные общественные организации, организующие тренировки и эксплуатацию оборудования), с указанием контактной информации указанных организаций.</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При содержании и эксплуатации площадок и оборудования рекомендуется учитывать требования и ограничения по использованию площадок и оборудования, изложенные в технических </w:t>
      </w:r>
      <w:r w:rsidR="0090026A">
        <w:rPr>
          <w:rFonts w:ascii="Times New Roman" w:hAnsi="Times New Roman" w:cs="Times New Roman"/>
          <w:sz w:val="28"/>
          <w:szCs w:val="28"/>
        </w:rPr>
        <w:t>регламентах и др</w:t>
      </w:r>
      <w:r w:rsidR="00AE04CA" w:rsidRPr="00E4740B">
        <w:rPr>
          <w:rFonts w:ascii="Times New Roman" w:hAnsi="Times New Roman" w:cs="Times New Roman"/>
          <w:sz w:val="28"/>
          <w:szCs w:val="28"/>
        </w:rPr>
        <w:t>.</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21.4</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Техническую документацию на площадку (проектное решение (архитектурный проект), паспорта оборудования, гарантийные обязательства на оборудование, сертификаты соответствия и декларации, а также иные документы, связанные с эксплуатацией площадки и расположенного на ней оборудования, целесообразно передать на хранение и в пользование лицу, ответственному за эксплуатацию и обслуживание площадки и (или)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4</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Содержание оборудования, установленного на площадках, целесообразно проводить в виде:</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проверки оборудования, позволяющей обнаружить очевидные опасные дефекты, вызванные актами вандализма, неправильной эксплуатацией и климатическими условиями (регулярный визуальный осмотр);</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детальной проверки оборудования с целью оценки рабочего состояния, степени изношенности, прочности и устойчивости оборудования (функциональный осмотр);</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ежегодной проверки с целью оценки соответствия технического состояния оборудования требованиям безопасности ежегодный (основной осмотр).</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5</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выявления неисправности оборудования рекомендуется установить ограждение и разместить информацию о запрете использования данного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Ремонт оборудования и (или) его элементов целесообразно производить, если это установлено производителем данного оборудования; в иных случаях такое оборудование рекомендуется заменять.</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7</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если оборудование по результатам осмотра признано не подлежащим дальнейшей эксплуатации, его рекомендуется демонтировать в кратчайшие сроки. До демонтажа данного оборудования его рекомендуется оградить и разместить на нем или возле него информацию о недопустимости его использования.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8</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Оборудование по истечении срока службы, заявленного в паспорте изделия, рекомендуется демонтировать.</w:t>
      </w:r>
    </w:p>
    <w:p w:rsidR="0090026A"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9</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При эксплуатации площадок целесообразно возложить на балансодержателя площадки ответственность за содержание объекта в соответствии с существующими требованиями санитарно-гигиенических норм и правил, за техническое состояние оборудования и площадок в соответствии с требованиями технических регламентов и национальных </w:t>
      </w:r>
      <w:r w:rsidR="0090026A">
        <w:rPr>
          <w:rFonts w:ascii="Times New Roman" w:hAnsi="Times New Roman" w:cs="Times New Roman"/>
          <w:sz w:val="28"/>
          <w:szCs w:val="28"/>
        </w:rPr>
        <w:t xml:space="preserve">стандартов Российской Федерации, </w:t>
      </w:r>
      <w:r w:rsidR="00AE04CA" w:rsidRPr="00E4740B">
        <w:rPr>
          <w:rFonts w:ascii="Times New Roman" w:hAnsi="Times New Roman" w:cs="Times New Roman"/>
          <w:sz w:val="28"/>
          <w:szCs w:val="28"/>
        </w:rPr>
        <w:t xml:space="preserve">за поддержание в надлежащем состоянии эстетического вида, а также за обеспечение охраны оборудования и безопасность посетителей. </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.11.</w:t>
      </w:r>
      <w:r w:rsidR="00AE04CA" w:rsidRPr="00E4740B">
        <w:rPr>
          <w:rFonts w:ascii="Times New Roman" w:hAnsi="Times New Roman" w:cs="Times New Roman"/>
          <w:sz w:val="28"/>
          <w:szCs w:val="28"/>
        </w:rPr>
        <w:t xml:space="preserve"> Рекомендуется следить за чистотой площадок, не допускать расположения на них посторонних предметов, опавших веток, зарастание травой.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выявлении образования ям на площадке рекомендуется установить заграждение и ликвидировать ямы.</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.12.</w:t>
      </w:r>
      <w:r w:rsidR="00AE04CA" w:rsidRPr="00E4740B">
        <w:rPr>
          <w:rFonts w:ascii="Times New Roman" w:hAnsi="Times New Roman" w:cs="Times New Roman"/>
          <w:sz w:val="28"/>
          <w:szCs w:val="28"/>
        </w:rPr>
        <w:t xml:space="preserve"> При реконструкции площадок во избежание травматизма рекомендуется предотвращать наличие на территории площадки выступающих корней,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rsidR="000950B1" w:rsidRDefault="00AE04CA" w:rsidP="0079158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При реконструкции прилегающих территорий рекомендуется изолировать площадки от мест ведения работ и склади</w:t>
      </w:r>
      <w:r w:rsidR="00D50AE4">
        <w:rPr>
          <w:rFonts w:ascii="Times New Roman" w:hAnsi="Times New Roman" w:cs="Times New Roman"/>
          <w:sz w:val="28"/>
          <w:szCs w:val="28"/>
        </w:rPr>
        <w:t>рования строительных материалов.</w:t>
      </w:r>
    </w:p>
    <w:p w:rsidR="00554BB3" w:rsidRPr="00E4740B" w:rsidRDefault="00554BB3" w:rsidP="00791585">
      <w:pPr>
        <w:spacing w:after="0" w:line="240" w:lineRule="auto"/>
        <w:rPr>
          <w:rFonts w:ascii="Times New Roman" w:hAnsi="Times New Roman" w:cs="Times New Roman"/>
          <w:b/>
          <w:sz w:val="28"/>
          <w:szCs w:val="28"/>
        </w:rPr>
      </w:pPr>
    </w:p>
    <w:p w:rsidR="00F472A3" w:rsidRPr="00E4740B" w:rsidRDefault="00732173" w:rsidP="00554BB3">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Статья 2</w:t>
      </w:r>
      <w:r w:rsidR="00AE04CA" w:rsidRPr="00E4740B">
        <w:rPr>
          <w:rFonts w:ascii="Times New Roman" w:hAnsi="Times New Roman" w:cs="Times New Roman"/>
          <w:b/>
          <w:sz w:val="28"/>
          <w:szCs w:val="28"/>
        </w:rPr>
        <w:t>2</w:t>
      </w:r>
      <w:r w:rsidR="00F472A3" w:rsidRPr="00E4740B">
        <w:rPr>
          <w:rFonts w:ascii="Times New Roman" w:hAnsi="Times New Roman" w:cs="Times New Roman"/>
          <w:b/>
          <w:sz w:val="28"/>
          <w:szCs w:val="28"/>
        </w:rPr>
        <w:t>. Контроль за выполнением требований Правил</w:t>
      </w:r>
    </w:p>
    <w:p w:rsidR="00554BB3" w:rsidRPr="00E4740B" w:rsidRDefault="00554BB3" w:rsidP="00554BB3">
      <w:pPr>
        <w:spacing w:after="0" w:line="240" w:lineRule="auto"/>
        <w:ind w:firstLine="709"/>
        <w:jc w:val="center"/>
        <w:rPr>
          <w:rFonts w:ascii="Times New Roman" w:hAnsi="Times New Roman" w:cs="Times New Roman"/>
          <w:sz w:val="28"/>
          <w:szCs w:val="28"/>
        </w:rPr>
      </w:pPr>
    </w:p>
    <w:p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Должностные лица, юридические лица и физические лица, виновные в нарушении Правил, несут ответственность в соответствии с областным законом Ленинградской области от 2 июля 2003 года №47-оз «Об административных правонарушениях».</w:t>
      </w:r>
    </w:p>
    <w:p w:rsidR="00F472A3" w:rsidRPr="00E4740B" w:rsidRDefault="00732173" w:rsidP="006E00ED">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Контроль за выполнением требований Правил возлагается на уполномоченных должностных лиц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C45119" w:rsidRPr="00E4740B" w:rsidRDefault="00C45119" w:rsidP="00AE04CA">
      <w:pPr>
        <w:spacing w:after="0" w:line="240" w:lineRule="auto"/>
        <w:ind w:right="-1"/>
        <w:rPr>
          <w:rFonts w:ascii="Times New Roman" w:hAnsi="Times New Roman" w:cs="Times New Roman"/>
          <w:sz w:val="28"/>
          <w:szCs w:val="28"/>
        </w:rPr>
      </w:pPr>
      <w:r w:rsidRPr="00E4740B">
        <w:rPr>
          <w:rFonts w:ascii="Times New Roman" w:hAnsi="Times New Roman" w:cs="Times New Roman"/>
          <w:sz w:val="28"/>
          <w:szCs w:val="28"/>
        </w:rPr>
        <w:br w:type="page"/>
      </w:r>
    </w:p>
    <w:p w:rsidR="00A209B9" w:rsidRPr="00E4740B" w:rsidRDefault="00A209B9" w:rsidP="00A209B9">
      <w:pPr>
        <w:spacing w:after="0" w:line="240" w:lineRule="auto"/>
        <w:ind w:left="6521" w:right="-1"/>
        <w:jc w:val="right"/>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Приложение 1 </w:t>
      </w:r>
    </w:p>
    <w:p w:rsidR="00A209B9" w:rsidRPr="00E4740B" w:rsidRDefault="00A209B9" w:rsidP="008F6BAD">
      <w:pPr>
        <w:spacing w:after="0" w:line="240" w:lineRule="auto"/>
        <w:ind w:left="6804" w:right="-143"/>
        <w:jc w:val="both"/>
        <w:rPr>
          <w:rFonts w:ascii="Times New Roman" w:hAnsi="Times New Roman" w:cs="Times New Roman"/>
          <w:sz w:val="28"/>
          <w:szCs w:val="28"/>
        </w:rPr>
      </w:pPr>
      <w:r w:rsidRPr="00E4740B">
        <w:rPr>
          <w:rFonts w:ascii="Times New Roman" w:hAnsi="Times New Roman" w:cs="Times New Roman"/>
          <w:sz w:val="28"/>
          <w:szCs w:val="28"/>
        </w:rPr>
        <w:t>к Правил</w:t>
      </w:r>
      <w:r w:rsidR="008F6BAD">
        <w:rPr>
          <w:rFonts w:ascii="Times New Roman" w:hAnsi="Times New Roman" w:cs="Times New Roman"/>
          <w:sz w:val="28"/>
          <w:szCs w:val="28"/>
        </w:rPr>
        <w:t>ам</w:t>
      </w:r>
      <w:r w:rsidRPr="00E4740B">
        <w:rPr>
          <w:rFonts w:ascii="Times New Roman" w:hAnsi="Times New Roman" w:cs="Times New Roman"/>
          <w:sz w:val="28"/>
          <w:szCs w:val="28"/>
        </w:rPr>
        <w:t xml:space="preserve"> благоустройства Ульяновского городского поселения Тосненского района Ленинградской области</w:t>
      </w:r>
    </w:p>
    <w:p w:rsidR="00A209B9" w:rsidRPr="00E4740B" w:rsidRDefault="00A209B9" w:rsidP="00A209B9">
      <w:pPr>
        <w:spacing w:after="0" w:line="240" w:lineRule="auto"/>
        <w:ind w:firstLine="709"/>
        <w:jc w:val="right"/>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Default="00A209B9" w:rsidP="00A209B9">
      <w:pPr>
        <w:spacing w:after="0" w:line="240" w:lineRule="auto"/>
        <w:ind w:right="-1" w:firstLine="851"/>
        <w:jc w:val="center"/>
        <w:rPr>
          <w:rFonts w:ascii="Times New Roman" w:hAnsi="Times New Roman"/>
          <w:b/>
          <w:sz w:val="36"/>
          <w:szCs w:val="28"/>
        </w:rPr>
      </w:pPr>
      <w:r w:rsidRPr="00E4740B">
        <w:rPr>
          <w:rFonts w:ascii="Times New Roman" w:hAnsi="Times New Roman" w:cs="Times New Roman"/>
          <w:b/>
          <w:sz w:val="36"/>
          <w:szCs w:val="28"/>
        </w:rPr>
        <w:t xml:space="preserve">Схемы, </w:t>
      </w:r>
      <w:r w:rsidRPr="00E4740B">
        <w:rPr>
          <w:rFonts w:ascii="Times New Roman" w:hAnsi="Times New Roman"/>
          <w:b/>
          <w:sz w:val="36"/>
          <w:szCs w:val="28"/>
        </w:rPr>
        <w:t>устанавливающие границы прилегающей территории к земельному участку, закрепленному за</w:t>
      </w:r>
      <w:r w:rsidRPr="00E4740B">
        <w:rPr>
          <w:rFonts w:ascii="Times New Roman" w:hAnsi="Times New Roman" w:cs="Times New Roman"/>
          <w:b/>
          <w:sz w:val="36"/>
          <w:szCs w:val="28"/>
        </w:rPr>
        <w:t xml:space="preserve"> </w:t>
      </w:r>
      <w:r w:rsidRPr="00E4740B">
        <w:rPr>
          <w:rFonts w:ascii="Times New Roman" w:hAnsi="Times New Roman"/>
          <w:b/>
          <w:sz w:val="36"/>
          <w:szCs w:val="28"/>
        </w:rPr>
        <w:t>юридическими лицами, индивидуальными предпринимателями, государственными учреждениями, муниципальными учреждениями.</w:t>
      </w: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3632" behindDoc="1" locked="0" layoutInCell="1" allowOverlap="1">
            <wp:simplePos x="0" y="0"/>
            <wp:positionH relativeFrom="column">
              <wp:posOffset>-586740</wp:posOffset>
            </wp:positionH>
            <wp:positionV relativeFrom="paragraph">
              <wp:posOffset>99060</wp:posOffset>
            </wp:positionV>
            <wp:extent cx="7310755" cy="8391525"/>
            <wp:effectExtent l="0" t="0" r="4445" b="9525"/>
            <wp:wrapTight wrapText="bothSides">
              <wp:wrapPolygon edited="0">
                <wp:start x="0" y="0"/>
                <wp:lineTo x="0" y="21575"/>
                <wp:lineTo x="21557" y="21575"/>
                <wp:lineTo x="2155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_ПЕЧАТЬ.jpg"/>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10755" cy="8391525"/>
                    </a:xfrm>
                    <a:prstGeom prst="rect">
                      <a:avLst/>
                    </a:prstGeom>
                  </pic:spPr>
                </pic:pic>
              </a:graphicData>
            </a:graphic>
          </wp:anchor>
        </w:drawing>
      </w: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4656" behindDoc="0" locked="0" layoutInCell="1" allowOverlap="1">
            <wp:simplePos x="0" y="0"/>
            <wp:positionH relativeFrom="column">
              <wp:posOffset>-579755</wp:posOffset>
            </wp:positionH>
            <wp:positionV relativeFrom="paragraph">
              <wp:posOffset>-100965</wp:posOffset>
            </wp:positionV>
            <wp:extent cx="7248525" cy="8318500"/>
            <wp:effectExtent l="0" t="0" r="9525" b="63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_ПЕЧАТЬ.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248525" cy="8318500"/>
                    </a:xfrm>
                    <a:prstGeom prst="rect">
                      <a:avLst/>
                    </a:prstGeom>
                  </pic:spPr>
                </pic:pic>
              </a:graphicData>
            </a:graphic>
          </wp:anchor>
        </w:drawing>
      </w: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065EDE">
      <w:pPr>
        <w:spacing w:after="0" w:line="240" w:lineRule="auto"/>
        <w:ind w:left="-993" w:right="-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7286625" cy="8362315"/>
            <wp:effectExtent l="0" t="0" r="952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_ПЕЧАТЬ.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286625" cy="8362315"/>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848475" cy="761418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_ПЕЧАТЬ.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49396" cy="7615213"/>
                    </a:xfrm>
                    <a:prstGeom prst="rect">
                      <a:avLst/>
                    </a:prstGeom>
                  </pic:spPr>
                </pic:pic>
              </a:graphicData>
            </a:graphic>
          </wp:inline>
        </w:drawing>
      </w:r>
      <w:r w:rsidR="004E269A">
        <w:rPr>
          <w:rFonts w:ascii="Times New Roman" w:hAnsi="Times New Roman" w:cs="Times New Roman"/>
          <w:b/>
          <w:noProof/>
          <w:sz w:val="36"/>
          <w:szCs w:val="28"/>
          <w:lang w:eastAsia="ru-RU"/>
        </w:rPr>
        <w:lastRenderedPageBreak/>
        <w:drawing>
          <wp:inline distT="0" distB="0" distL="0" distR="0">
            <wp:extent cx="6480175" cy="74371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Без имени.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480175" cy="7437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_ПЕЧАТЬ.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975475" cy="80055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_ПЕЧАТЬ.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975475" cy="8005562"/>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_ПЕЧАТЬ.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0175" cy="7437120"/>
                    </a:xfrm>
                    <a:prstGeom prst="rect">
                      <a:avLst/>
                    </a:prstGeom>
                  </pic:spPr>
                </pic:pic>
              </a:graphicData>
            </a:graphic>
          </wp:inline>
        </w:drawing>
      </w:r>
    </w:p>
    <w:p w:rsidR="007926DB" w:rsidRDefault="00065EDE" w:rsidP="00065EDE">
      <w:pPr>
        <w:spacing w:after="0" w:line="240" w:lineRule="auto"/>
        <w:ind w:left="-709"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6480175" cy="74371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_ПЕЧАТЬ.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_ПЕЧАТЬ.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2_ПЕЧАТЬ.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7_ПЕЧАТЬ.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0175" cy="7437120"/>
                    </a:xfrm>
                    <a:prstGeom prst="rect">
                      <a:avLst/>
                    </a:prstGeom>
                  </pic:spPr>
                </pic:pic>
              </a:graphicData>
            </a:graphic>
          </wp:inline>
        </w:drawing>
      </w:r>
    </w:p>
    <w:p w:rsidR="007926DB" w:rsidRPr="00A209B9" w:rsidRDefault="00065EDE" w:rsidP="00065EDE">
      <w:pPr>
        <w:spacing w:after="0" w:line="240" w:lineRule="auto"/>
        <w:ind w:left="-1134" w:right="566" w:firstLine="14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7342505" cy="8381365"/>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_ПЕЧАТЬ.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42505" cy="8381365"/>
                    </a:xfrm>
                    <a:prstGeom prst="rect">
                      <a:avLst/>
                    </a:prstGeom>
                  </pic:spPr>
                </pic:pic>
              </a:graphicData>
            </a:graphic>
          </wp:inline>
        </w:drawing>
      </w:r>
    </w:p>
    <w:sectPr w:rsidR="007926DB" w:rsidRPr="00A209B9" w:rsidSect="004C311C">
      <w:pgSz w:w="11906" w:h="16838"/>
      <w:pgMar w:top="1134" w:right="566"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E93E8C"/>
    <w:multiLevelType w:val="hybridMultilevel"/>
    <w:tmpl w:val="8B56D6C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27C728A5"/>
    <w:multiLevelType w:val="hybridMultilevel"/>
    <w:tmpl w:val="8F4E23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E180017"/>
    <w:multiLevelType w:val="hybridMultilevel"/>
    <w:tmpl w:val="34C6FB14"/>
    <w:lvl w:ilvl="0" w:tplc="8D9E5FEC">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
    <w:nsid w:val="31647D8C"/>
    <w:multiLevelType w:val="hybridMultilevel"/>
    <w:tmpl w:val="560453D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32732B2F"/>
    <w:multiLevelType w:val="hybridMultilevel"/>
    <w:tmpl w:val="4A5C1D9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40BA5302"/>
    <w:multiLevelType w:val="hybridMultilevel"/>
    <w:tmpl w:val="FE28DCDC"/>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4AD04F56"/>
    <w:multiLevelType w:val="multilevel"/>
    <w:tmpl w:val="BD9E0060"/>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8"/>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51C529B9"/>
    <w:multiLevelType w:val="hybridMultilevel"/>
    <w:tmpl w:val="BC0EE1C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63370C96"/>
    <w:multiLevelType w:val="multilevel"/>
    <w:tmpl w:val="637AB074"/>
    <w:lvl w:ilvl="0">
      <w:start w:val="3"/>
      <w:numFmt w:val="decimal"/>
      <w:lvlText w:val="%1"/>
      <w:lvlJc w:val="left"/>
      <w:pPr>
        <w:ind w:left="375" w:hanging="375"/>
      </w:pPr>
      <w:rPr>
        <w:rFonts w:hint="default"/>
      </w:rPr>
    </w:lvl>
    <w:lvl w:ilvl="1">
      <w:start w:val="1"/>
      <w:numFmt w:val="decimal"/>
      <w:lvlText w:val="%1.%2"/>
      <w:lvlJc w:val="left"/>
      <w:pPr>
        <w:ind w:left="1085" w:hanging="375"/>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69BC2DB7"/>
    <w:multiLevelType w:val="hybridMultilevel"/>
    <w:tmpl w:val="20BC34A6"/>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74966180"/>
    <w:multiLevelType w:val="hybridMultilevel"/>
    <w:tmpl w:val="5C0826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7DF02725"/>
    <w:multiLevelType w:val="hybridMultilevel"/>
    <w:tmpl w:val="AC84CAB0"/>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3"/>
  </w:num>
  <w:num w:numId="4">
    <w:abstractNumId w:val="5"/>
  </w:num>
  <w:num w:numId="5">
    <w:abstractNumId w:val="9"/>
  </w:num>
  <w:num w:numId="6">
    <w:abstractNumId w:val="7"/>
  </w:num>
  <w:num w:numId="7">
    <w:abstractNumId w:val="11"/>
  </w:num>
  <w:num w:numId="8">
    <w:abstractNumId w:val="8"/>
  </w:num>
  <w:num w:numId="9">
    <w:abstractNumId w:val="10"/>
  </w:num>
  <w:num w:numId="10">
    <w:abstractNumId w:val="1"/>
  </w:num>
  <w:num w:numId="11">
    <w:abstractNumId w:val="0"/>
  </w:num>
  <w:num w:numId="1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FF034B"/>
    <w:rsid w:val="0000541A"/>
    <w:rsid w:val="0000594E"/>
    <w:rsid w:val="00012A28"/>
    <w:rsid w:val="000473EA"/>
    <w:rsid w:val="00057574"/>
    <w:rsid w:val="00065EDE"/>
    <w:rsid w:val="00065FE2"/>
    <w:rsid w:val="00067607"/>
    <w:rsid w:val="0007510B"/>
    <w:rsid w:val="00075B77"/>
    <w:rsid w:val="000950B1"/>
    <w:rsid w:val="0009606E"/>
    <w:rsid w:val="000968A0"/>
    <w:rsid w:val="000A66BF"/>
    <w:rsid w:val="000B6962"/>
    <w:rsid w:val="000D3AD2"/>
    <w:rsid w:val="000D3FB7"/>
    <w:rsid w:val="000E7007"/>
    <w:rsid w:val="000F6F4A"/>
    <w:rsid w:val="00115568"/>
    <w:rsid w:val="00132711"/>
    <w:rsid w:val="00135A2C"/>
    <w:rsid w:val="00150E52"/>
    <w:rsid w:val="0016172B"/>
    <w:rsid w:val="00165FED"/>
    <w:rsid w:val="00175463"/>
    <w:rsid w:val="001820F0"/>
    <w:rsid w:val="0018225D"/>
    <w:rsid w:val="0018366F"/>
    <w:rsid w:val="001946CC"/>
    <w:rsid w:val="001A0EBD"/>
    <w:rsid w:val="001A3ED1"/>
    <w:rsid w:val="001C7123"/>
    <w:rsid w:val="001D03D5"/>
    <w:rsid w:val="001F35FA"/>
    <w:rsid w:val="002008B2"/>
    <w:rsid w:val="002022CD"/>
    <w:rsid w:val="002025FF"/>
    <w:rsid w:val="002027B0"/>
    <w:rsid w:val="00216B76"/>
    <w:rsid w:val="00225A22"/>
    <w:rsid w:val="00252730"/>
    <w:rsid w:val="002551EE"/>
    <w:rsid w:val="0026207F"/>
    <w:rsid w:val="002A26A9"/>
    <w:rsid w:val="002B175B"/>
    <w:rsid w:val="002B401B"/>
    <w:rsid w:val="002E0CCC"/>
    <w:rsid w:val="002E6C32"/>
    <w:rsid w:val="002F1677"/>
    <w:rsid w:val="002F2127"/>
    <w:rsid w:val="003015E9"/>
    <w:rsid w:val="00316180"/>
    <w:rsid w:val="00331754"/>
    <w:rsid w:val="003400E7"/>
    <w:rsid w:val="00351792"/>
    <w:rsid w:val="00371946"/>
    <w:rsid w:val="0037306D"/>
    <w:rsid w:val="00382D7E"/>
    <w:rsid w:val="003911DD"/>
    <w:rsid w:val="00393BCF"/>
    <w:rsid w:val="003A7180"/>
    <w:rsid w:val="003B0D25"/>
    <w:rsid w:val="003B1FCF"/>
    <w:rsid w:val="003B7986"/>
    <w:rsid w:val="003C5E39"/>
    <w:rsid w:val="003C64BF"/>
    <w:rsid w:val="003C6DCD"/>
    <w:rsid w:val="003D3631"/>
    <w:rsid w:val="003D543B"/>
    <w:rsid w:val="003E35BB"/>
    <w:rsid w:val="003E54BE"/>
    <w:rsid w:val="003E6CEB"/>
    <w:rsid w:val="00432C6B"/>
    <w:rsid w:val="0043505C"/>
    <w:rsid w:val="00440CDC"/>
    <w:rsid w:val="00467A31"/>
    <w:rsid w:val="00482C13"/>
    <w:rsid w:val="00485F0A"/>
    <w:rsid w:val="00491D4D"/>
    <w:rsid w:val="004A2BE9"/>
    <w:rsid w:val="004A76A3"/>
    <w:rsid w:val="004A7DF2"/>
    <w:rsid w:val="004B3B7C"/>
    <w:rsid w:val="004C311C"/>
    <w:rsid w:val="004E1A38"/>
    <w:rsid w:val="004E269A"/>
    <w:rsid w:val="004E6BD1"/>
    <w:rsid w:val="00515527"/>
    <w:rsid w:val="005173C5"/>
    <w:rsid w:val="00525A49"/>
    <w:rsid w:val="00543D6F"/>
    <w:rsid w:val="00544953"/>
    <w:rsid w:val="00552538"/>
    <w:rsid w:val="00554BB3"/>
    <w:rsid w:val="005924F1"/>
    <w:rsid w:val="005B0813"/>
    <w:rsid w:val="005B7177"/>
    <w:rsid w:val="005B7D3E"/>
    <w:rsid w:val="005D52AF"/>
    <w:rsid w:val="005F7558"/>
    <w:rsid w:val="006036DF"/>
    <w:rsid w:val="0060395C"/>
    <w:rsid w:val="006071B4"/>
    <w:rsid w:val="00625E4A"/>
    <w:rsid w:val="00626250"/>
    <w:rsid w:val="00626759"/>
    <w:rsid w:val="0063325C"/>
    <w:rsid w:val="006409F8"/>
    <w:rsid w:val="006559B2"/>
    <w:rsid w:val="00680353"/>
    <w:rsid w:val="00685299"/>
    <w:rsid w:val="0068697A"/>
    <w:rsid w:val="00697829"/>
    <w:rsid w:val="006A5DAB"/>
    <w:rsid w:val="006B22E0"/>
    <w:rsid w:val="006D199B"/>
    <w:rsid w:val="006D4D5A"/>
    <w:rsid w:val="006D4EC2"/>
    <w:rsid w:val="006E00ED"/>
    <w:rsid w:val="006E7D3F"/>
    <w:rsid w:val="006F63B5"/>
    <w:rsid w:val="006F74B1"/>
    <w:rsid w:val="007040A6"/>
    <w:rsid w:val="007055B9"/>
    <w:rsid w:val="00714D18"/>
    <w:rsid w:val="0072339B"/>
    <w:rsid w:val="00731E20"/>
    <w:rsid w:val="00732173"/>
    <w:rsid w:val="00736E97"/>
    <w:rsid w:val="00743AA9"/>
    <w:rsid w:val="00750923"/>
    <w:rsid w:val="00760BF5"/>
    <w:rsid w:val="007634AD"/>
    <w:rsid w:val="007640A0"/>
    <w:rsid w:val="00771F13"/>
    <w:rsid w:val="00775BE4"/>
    <w:rsid w:val="00775F2C"/>
    <w:rsid w:val="00781D42"/>
    <w:rsid w:val="00791585"/>
    <w:rsid w:val="007926DB"/>
    <w:rsid w:val="007A09EF"/>
    <w:rsid w:val="007A2195"/>
    <w:rsid w:val="007A42CE"/>
    <w:rsid w:val="007A7E3A"/>
    <w:rsid w:val="007B0A7F"/>
    <w:rsid w:val="007B22D6"/>
    <w:rsid w:val="007C4635"/>
    <w:rsid w:val="007E63D1"/>
    <w:rsid w:val="007F2690"/>
    <w:rsid w:val="00802F68"/>
    <w:rsid w:val="00804817"/>
    <w:rsid w:val="00832A61"/>
    <w:rsid w:val="0083594B"/>
    <w:rsid w:val="00835F7C"/>
    <w:rsid w:val="008417D7"/>
    <w:rsid w:val="00841CE0"/>
    <w:rsid w:val="008652D9"/>
    <w:rsid w:val="00867FDD"/>
    <w:rsid w:val="00874067"/>
    <w:rsid w:val="008853C2"/>
    <w:rsid w:val="00885D99"/>
    <w:rsid w:val="008A3017"/>
    <w:rsid w:val="008A6B46"/>
    <w:rsid w:val="008C3187"/>
    <w:rsid w:val="008D06F8"/>
    <w:rsid w:val="008D1CB6"/>
    <w:rsid w:val="008E3B22"/>
    <w:rsid w:val="008E67C1"/>
    <w:rsid w:val="008F6BAD"/>
    <w:rsid w:val="0090026A"/>
    <w:rsid w:val="009029A4"/>
    <w:rsid w:val="00914444"/>
    <w:rsid w:val="00926963"/>
    <w:rsid w:val="00954CC4"/>
    <w:rsid w:val="00955632"/>
    <w:rsid w:val="0095657C"/>
    <w:rsid w:val="00980F02"/>
    <w:rsid w:val="00991EEE"/>
    <w:rsid w:val="009A2144"/>
    <w:rsid w:val="009A7508"/>
    <w:rsid w:val="009B2927"/>
    <w:rsid w:val="009B798B"/>
    <w:rsid w:val="009D3D68"/>
    <w:rsid w:val="009E2B66"/>
    <w:rsid w:val="009F703A"/>
    <w:rsid w:val="00A0265C"/>
    <w:rsid w:val="00A0516D"/>
    <w:rsid w:val="00A11D47"/>
    <w:rsid w:val="00A1503E"/>
    <w:rsid w:val="00A16C3C"/>
    <w:rsid w:val="00A209B9"/>
    <w:rsid w:val="00A20A0F"/>
    <w:rsid w:val="00A30158"/>
    <w:rsid w:val="00A31E98"/>
    <w:rsid w:val="00A37B3D"/>
    <w:rsid w:val="00A42234"/>
    <w:rsid w:val="00A60153"/>
    <w:rsid w:val="00A63F55"/>
    <w:rsid w:val="00A84A90"/>
    <w:rsid w:val="00A90461"/>
    <w:rsid w:val="00A9565C"/>
    <w:rsid w:val="00AA1147"/>
    <w:rsid w:val="00AC3CC3"/>
    <w:rsid w:val="00AC4BDC"/>
    <w:rsid w:val="00AD23E9"/>
    <w:rsid w:val="00AD3124"/>
    <w:rsid w:val="00AD54EE"/>
    <w:rsid w:val="00AD6723"/>
    <w:rsid w:val="00AE04CA"/>
    <w:rsid w:val="00AF6A73"/>
    <w:rsid w:val="00B037CF"/>
    <w:rsid w:val="00B30096"/>
    <w:rsid w:val="00B32753"/>
    <w:rsid w:val="00B34CB4"/>
    <w:rsid w:val="00B65313"/>
    <w:rsid w:val="00B75C23"/>
    <w:rsid w:val="00B86E80"/>
    <w:rsid w:val="00B90EB0"/>
    <w:rsid w:val="00BA1FE5"/>
    <w:rsid w:val="00BB0D02"/>
    <w:rsid w:val="00BD4EB1"/>
    <w:rsid w:val="00BE6D2C"/>
    <w:rsid w:val="00C430E6"/>
    <w:rsid w:val="00C45119"/>
    <w:rsid w:val="00C46C71"/>
    <w:rsid w:val="00C502DE"/>
    <w:rsid w:val="00C601FE"/>
    <w:rsid w:val="00C630E6"/>
    <w:rsid w:val="00C7041D"/>
    <w:rsid w:val="00C71991"/>
    <w:rsid w:val="00C72B3F"/>
    <w:rsid w:val="00C73A34"/>
    <w:rsid w:val="00C808B0"/>
    <w:rsid w:val="00C83325"/>
    <w:rsid w:val="00C83B6E"/>
    <w:rsid w:val="00C86FD8"/>
    <w:rsid w:val="00C92B79"/>
    <w:rsid w:val="00C92C73"/>
    <w:rsid w:val="00CA7BEC"/>
    <w:rsid w:val="00CB3735"/>
    <w:rsid w:val="00CE4795"/>
    <w:rsid w:val="00CE6F1E"/>
    <w:rsid w:val="00CF00A3"/>
    <w:rsid w:val="00CF6891"/>
    <w:rsid w:val="00D033CF"/>
    <w:rsid w:val="00D045B0"/>
    <w:rsid w:val="00D20BF0"/>
    <w:rsid w:val="00D3038B"/>
    <w:rsid w:val="00D50AE4"/>
    <w:rsid w:val="00D64002"/>
    <w:rsid w:val="00DA03DF"/>
    <w:rsid w:val="00DC1B56"/>
    <w:rsid w:val="00DC30CB"/>
    <w:rsid w:val="00DD547B"/>
    <w:rsid w:val="00E116E1"/>
    <w:rsid w:val="00E16CE3"/>
    <w:rsid w:val="00E437E4"/>
    <w:rsid w:val="00E443B9"/>
    <w:rsid w:val="00E44B76"/>
    <w:rsid w:val="00E4563C"/>
    <w:rsid w:val="00E4740B"/>
    <w:rsid w:val="00E53BDE"/>
    <w:rsid w:val="00E53E2E"/>
    <w:rsid w:val="00E5406E"/>
    <w:rsid w:val="00E56B0E"/>
    <w:rsid w:val="00E8088C"/>
    <w:rsid w:val="00E81809"/>
    <w:rsid w:val="00E819CB"/>
    <w:rsid w:val="00E968A6"/>
    <w:rsid w:val="00EA6458"/>
    <w:rsid w:val="00EB5E75"/>
    <w:rsid w:val="00EC2166"/>
    <w:rsid w:val="00ED6BCD"/>
    <w:rsid w:val="00EE4878"/>
    <w:rsid w:val="00EF03DB"/>
    <w:rsid w:val="00EF26C0"/>
    <w:rsid w:val="00F16A6D"/>
    <w:rsid w:val="00F305E5"/>
    <w:rsid w:val="00F37A07"/>
    <w:rsid w:val="00F472A3"/>
    <w:rsid w:val="00F47E98"/>
    <w:rsid w:val="00F86AC8"/>
    <w:rsid w:val="00FB078E"/>
    <w:rsid w:val="00FB11F6"/>
    <w:rsid w:val="00FB315B"/>
    <w:rsid w:val="00FB65E6"/>
    <w:rsid w:val="00FC0404"/>
    <w:rsid w:val="00FC4264"/>
    <w:rsid w:val="00FF034B"/>
    <w:rsid w:val="00FF0A6F"/>
    <w:rsid w:val="00FF2E7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6FD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3505C"/>
    <w:pPr>
      <w:ind w:left="720"/>
      <w:contextualSpacing/>
    </w:pPr>
  </w:style>
  <w:style w:type="paragraph" w:customStyle="1" w:styleId="21">
    <w:name w:val="Основной текст с отступом 21"/>
    <w:basedOn w:val="a"/>
    <w:locked/>
    <w:rsid w:val="005B0813"/>
    <w:pPr>
      <w:suppressAutoHyphens/>
      <w:spacing w:after="120" w:line="480" w:lineRule="auto"/>
      <w:ind w:left="283"/>
    </w:pPr>
    <w:rPr>
      <w:rFonts w:ascii="Times New Roman" w:eastAsia="Times New Roman" w:hAnsi="Times New Roman" w:cs="Times New Roman"/>
      <w:sz w:val="24"/>
      <w:szCs w:val="24"/>
      <w:lang w:eastAsia="ar-SA"/>
    </w:rPr>
  </w:style>
  <w:style w:type="paragraph" w:styleId="a4">
    <w:name w:val="Body Text Indent"/>
    <w:basedOn w:val="a"/>
    <w:link w:val="a5"/>
    <w:rsid w:val="007A09EF"/>
    <w:pPr>
      <w:suppressAutoHyphens/>
      <w:autoSpaceDN w:val="0"/>
      <w:spacing w:after="0" w:line="240" w:lineRule="auto"/>
      <w:ind w:firstLine="708"/>
      <w:textAlignment w:val="baseline"/>
    </w:pPr>
    <w:rPr>
      <w:rFonts w:ascii="Times New Roman" w:eastAsia="Times New Roman" w:hAnsi="Times New Roman" w:cs="Times New Roman"/>
      <w:color w:val="333399"/>
      <w:sz w:val="20"/>
      <w:szCs w:val="24"/>
    </w:rPr>
  </w:style>
  <w:style w:type="character" w:customStyle="1" w:styleId="a5">
    <w:name w:val="Основной текст с отступом Знак"/>
    <w:basedOn w:val="a0"/>
    <w:link w:val="a4"/>
    <w:rsid w:val="007A09EF"/>
    <w:rPr>
      <w:rFonts w:ascii="Times New Roman" w:eastAsia="Times New Roman" w:hAnsi="Times New Roman" w:cs="Times New Roman"/>
      <w:color w:val="333399"/>
      <w:sz w:val="20"/>
      <w:szCs w:val="24"/>
    </w:rPr>
  </w:style>
  <w:style w:type="paragraph" w:styleId="a6">
    <w:name w:val="Normal (Web)"/>
    <w:basedOn w:val="a"/>
    <w:uiPriority w:val="99"/>
    <w:rsid w:val="007A09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7A09E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7">
    <w:name w:val="Hyperlink"/>
    <w:basedOn w:val="a0"/>
    <w:uiPriority w:val="99"/>
    <w:semiHidden/>
    <w:unhideWhenUsed/>
    <w:rsid w:val="008E67C1"/>
    <w:rPr>
      <w:color w:val="0000FF"/>
      <w:u w:val="single"/>
    </w:rPr>
  </w:style>
  <w:style w:type="paragraph" w:styleId="a8">
    <w:name w:val="Balloon Text"/>
    <w:basedOn w:val="a"/>
    <w:link w:val="a9"/>
    <w:uiPriority w:val="99"/>
    <w:semiHidden/>
    <w:unhideWhenUsed/>
    <w:rsid w:val="00A0516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A0516D"/>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divs>
    <w:div w:id="713818877">
      <w:bodyDiv w:val="1"/>
      <w:marLeft w:val="0"/>
      <w:marRight w:val="0"/>
      <w:marTop w:val="0"/>
      <w:marBottom w:val="0"/>
      <w:divBdr>
        <w:top w:val="none" w:sz="0" w:space="0" w:color="auto"/>
        <w:left w:val="none" w:sz="0" w:space="0" w:color="auto"/>
        <w:bottom w:val="none" w:sz="0" w:space="0" w:color="auto"/>
        <w:right w:val="none" w:sz="0" w:space="0" w:color="auto"/>
      </w:divBdr>
    </w:div>
    <w:div w:id="1076443066">
      <w:bodyDiv w:val="1"/>
      <w:marLeft w:val="0"/>
      <w:marRight w:val="0"/>
      <w:marTop w:val="0"/>
      <w:marBottom w:val="0"/>
      <w:divBdr>
        <w:top w:val="none" w:sz="0" w:space="0" w:color="auto"/>
        <w:left w:val="none" w:sz="0" w:space="0" w:color="auto"/>
        <w:bottom w:val="none" w:sz="0" w:space="0" w:color="auto"/>
        <w:right w:val="none" w:sz="0" w:space="0" w:color="auto"/>
      </w:divBdr>
    </w:div>
    <w:div w:id="1200314348">
      <w:bodyDiv w:val="1"/>
      <w:marLeft w:val="0"/>
      <w:marRight w:val="0"/>
      <w:marTop w:val="0"/>
      <w:marBottom w:val="0"/>
      <w:divBdr>
        <w:top w:val="none" w:sz="0" w:space="0" w:color="auto"/>
        <w:left w:val="none" w:sz="0" w:space="0" w:color="auto"/>
        <w:bottom w:val="none" w:sz="0" w:space="0" w:color="auto"/>
        <w:right w:val="none" w:sz="0" w:space="0" w:color="auto"/>
      </w:divBdr>
    </w:div>
    <w:div w:id="190043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7A0DC0-69DF-4463-868F-B81B1D156C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1471</TotalTime>
  <Pages>77</Pages>
  <Words>24883</Words>
  <Characters>141836</Characters>
  <Application>Microsoft Office Word</Application>
  <DocSecurity>0</DocSecurity>
  <Lines>1181</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166387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Администрация</dc:creator>
  <cp:lastModifiedBy>User</cp:lastModifiedBy>
  <cp:revision>76</cp:revision>
  <cp:lastPrinted>2022-03-29T06:27:00Z</cp:lastPrinted>
  <dcterms:created xsi:type="dcterms:W3CDTF">2021-09-13T06:08:00Z</dcterms:created>
  <dcterms:modified xsi:type="dcterms:W3CDTF">2022-04-26T11:27:00Z</dcterms:modified>
</cp:coreProperties>
</file>