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62" w:rsidRPr="007330FD" w:rsidRDefault="007330FD" w:rsidP="007330FD">
      <w:pPr>
        <w:jc w:val="center"/>
        <w:rPr>
          <w:rFonts w:ascii="Times New Roman" w:hAnsi="Times New Roman" w:cs="Times New Roman"/>
          <w:b/>
          <w:sz w:val="24"/>
          <w:lang w:val="ru" w:eastAsia="ru-RU"/>
        </w:rPr>
      </w:pPr>
      <w:bookmarkStart w:id="0" w:name="bookmark13"/>
      <w:r w:rsidRPr="007330FD">
        <w:rPr>
          <w:rFonts w:ascii="Times New Roman" w:hAnsi="Times New Roman" w:cs="Times New Roman"/>
          <w:b/>
          <w:sz w:val="28"/>
          <w:lang w:val="ru" w:eastAsia="ru-RU"/>
        </w:rPr>
        <w:t xml:space="preserve">О заблаговременной работе с </w:t>
      </w:r>
      <w:proofErr w:type="spellStart"/>
      <w:r w:rsidRPr="007330FD">
        <w:rPr>
          <w:rFonts w:ascii="Times New Roman" w:hAnsi="Times New Roman" w:cs="Times New Roman"/>
          <w:b/>
          <w:sz w:val="28"/>
          <w:lang w:val="ru" w:eastAsia="ru-RU"/>
        </w:rPr>
        <w:t>предпенсионерами</w:t>
      </w:r>
      <w:bookmarkEnd w:id="0"/>
      <w:proofErr w:type="spellEnd"/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Тем, кто готовится стать пенсионерами в ближайшие несколько лет, Пенсионный фонд России рекомендует уже сейчас обращаться для проведения заблаговременной работы с документами, необходимыми для оценки их пенсионных прав.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Как показывает практика, многие граждане за назначением пенсии обращаются только при достижении пенсионного возраста. Случаи, когда документы, представленные для назначения пенсии не отвечают предъявляемым к ним требованиям, встречаются очень часто.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Как правило, это имеются незаверенные исправления в трудовой книжке, отсутствие печатей и подписей, отсутствие сведений о переименовании или реорганизации предприятия, низкий уровень заработной платы и прочее. Для устранения нарушений и подтверждения периодов работы, ПФР оказывает содействие в запросах в соответствующие уч</w:t>
      </w:r>
      <w:bookmarkStart w:id="1" w:name="_GoBack"/>
      <w:bookmarkEnd w:id="1"/>
      <w:r w:rsidRPr="007330FD">
        <w:rPr>
          <w:rFonts w:ascii="Times New Roman" w:hAnsi="Times New Roman" w:cs="Times New Roman"/>
          <w:sz w:val="24"/>
          <w:lang w:val="ru" w:eastAsia="ru-RU"/>
        </w:rPr>
        <w:t>реждения и организации.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i/>
          <w:iCs/>
          <w:sz w:val="24"/>
          <w:shd w:val="clear" w:color="auto" w:fill="FFFFFF"/>
          <w:lang w:val="ru" w:eastAsia="ru-RU"/>
        </w:rPr>
        <w:t>Поэтому, чтобы положенная выплата была назначена в полном объеме и в срок, гражданам, выходящим на пенсию, как минимум, в течение ближайшего года, следует представить правоустанавливающие документы для их проверки.</w:t>
      </w:r>
      <w:r w:rsidRPr="007330FD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  <w:lang w:val="ru" w:eastAsia="ru-RU"/>
        </w:rPr>
        <w:t xml:space="preserve"> Оригиналы документов, которые необходимо иметь при себе:</w:t>
      </w:r>
      <w:r w:rsidRPr="007330FD">
        <w:rPr>
          <w:rFonts w:ascii="Times New Roman" w:hAnsi="Times New Roman" w:cs="Times New Roman"/>
          <w:sz w:val="24"/>
          <w:lang w:val="ru" w:eastAsia="ru-RU"/>
        </w:rPr>
        <w:t xml:space="preserve"> паспорт, трудовую книжку, военный билет, диплом, свидетельство о браке, свидетельства о рождении детей, возможно справки, уточняющие особый характер работы или условий труда, необходимых для назначения льготной пенсии, и пр.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b/>
          <w:bCs/>
          <w:sz w:val="24"/>
          <w:shd w:val="clear" w:color="auto" w:fill="FFFFFF"/>
          <w:lang w:val="ru" w:eastAsia="ru-RU"/>
        </w:rPr>
        <w:t>Право на назначение страховой пенсии в связи с переходным периодом повышения пенсионного возраста</w:t>
      </w:r>
      <w:r w:rsidRPr="007330FD">
        <w:rPr>
          <w:rFonts w:ascii="Times New Roman" w:hAnsi="Times New Roman" w:cs="Times New Roman"/>
          <w:sz w:val="24"/>
          <w:lang w:val="ru" w:eastAsia="ru-RU"/>
        </w:rPr>
        <w:t xml:space="preserve"> в первом полугодии 2020 года возникает у женщин, родившихся во втором полугодии 1964 года, в возрасте 55 лет и 6 месяцев, и у мужчин, родившихся во втором полугодии 1959 года, в возрасте 60 лет и 6 месяцев.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Для назначения пенсии в 2020 году должны быть выработаны минимальные пенсионные коэффициенты и стаж.</w:t>
      </w:r>
      <w:r w:rsidRPr="007330FD">
        <w:rPr>
          <w:rFonts w:ascii="Times New Roman" w:hAnsi="Times New Roman" w:cs="Times New Roman"/>
          <w:b/>
          <w:bCs/>
          <w:sz w:val="24"/>
          <w:shd w:val="clear" w:color="auto" w:fill="FFFFFF"/>
          <w:lang w:val="ru" w:eastAsia="ru-RU"/>
        </w:rPr>
        <w:t xml:space="preserve"> В этом году они составляют 11 лет трудового стажа и коэффициент не менее 18,6.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Провести заблаговременную работу по назначению пенсии можно и раньше - за 5 лет до наступления пенсионного возраста.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Благодаря предварительной работе, к достижению пенсионного возраста у гражданина полностью готов пакет необходимых документов.</w:t>
      </w:r>
    </w:p>
    <w:p w:rsidR="009B0D62" w:rsidRPr="007330FD" w:rsidRDefault="009B0D62" w:rsidP="00357DFC">
      <w:pPr>
        <w:jc w:val="both"/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>Заявление о назначении пенсии подается не ранее, чем за один месяц до достижения пенсионного возраста с учетом его поэтапного повышения.</w:t>
      </w:r>
    </w:p>
    <w:p w:rsidR="009B0D62" w:rsidRPr="007330FD" w:rsidRDefault="009B0D62" w:rsidP="007330FD">
      <w:pPr>
        <w:rPr>
          <w:rFonts w:ascii="Times New Roman" w:hAnsi="Times New Roman" w:cs="Times New Roman"/>
          <w:sz w:val="24"/>
          <w:lang w:val="ru" w:eastAsia="ru-RU"/>
        </w:rPr>
      </w:pPr>
      <w:r w:rsidRPr="007330FD">
        <w:rPr>
          <w:rFonts w:ascii="Times New Roman" w:hAnsi="Times New Roman" w:cs="Times New Roman"/>
          <w:sz w:val="24"/>
          <w:lang w:val="ru" w:eastAsia="ru-RU"/>
        </w:rPr>
        <w:t xml:space="preserve">Сделать это можно в клиентских службах, но самые удобные способы - в Многофункциональных центрах или в </w:t>
      </w:r>
      <w:r w:rsidRPr="007330FD">
        <w:rPr>
          <w:rFonts w:ascii="Times New Roman" w:hAnsi="Times New Roman" w:cs="Times New Roman"/>
          <w:sz w:val="24"/>
          <w:u w:val="single"/>
          <w:shd w:val="clear" w:color="auto" w:fill="FFFFFF"/>
          <w:lang w:val="ru" w:eastAsia="ru-RU"/>
        </w:rPr>
        <w:t>Личном кабинете гражданина</w:t>
      </w:r>
      <w:r w:rsidRPr="007330FD">
        <w:rPr>
          <w:rFonts w:ascii="Times New Roman" w:hAnsi="Times New Roman" w:cs="Times New Roman"/>
          <w:sz w:val="24"/>
          <w:lang w:val="ru" w:eastAsia="ru-RU"/>
        </w:rPr>
        <w:t xml:space="preserve"> на сайте ПФР.</w:t>
      </w:r>
    </w:p>
    <w:p w:rsidR="003A7BCC" w:rsidRPr="007330FD" w:rsidRDefault="009B0D62" w:rsidP="007330FD">
      <w:pPr>
        <w:spacing w:after="1022" w:line="293" w:lineRule="exact"/>
        <w:ind w:left="6620" w:right="20"/>
        <w:rPr>
          <w:rFonts w:ascii="Times New Roman" w:eastAsia="Times New Roman" w:hAnsi="Times New Roman" w:cs="Times New Roman"/>
          <w:lang w:val="ru" w:eastAsia="ru-RU"/>
        </w:rPr>
      </w:pPr>
      <w:r w:rsidRPr="009B0D62">
        <w:rPr>
          <w:rFonts w:ascii="Times New Roman" w:eastAsia="Times New Roman" w:hAnsi="Times New Roman" w:cs="Times New Roman"/>
          <w:lang w:val="ru" w:eastAsia="ru-RU"/>
        </w:rPr>
        <w:t>Карабанова Татьяна, начальник отдела оценки ППЗЛ УПФР в Киришском районе</w:t>
      </w:r>
    </w:p>
    <w:sectPr w:rsidR="003A7BCC" w:rsidRPr="0073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7"/>
    <w:rsid w:val="00357DFC"/>
    <w:rsid w:val="003A7BCC"/>
    <w:rsid w:val="007330FD"/>
    <w:rsid w:val="009B0D62"/>
    <w:rsid w:val="00A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509D-4890-4E5F-9178-581DFEE3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2020-02-27T14:11:00Z</dcterms:created>
  <dcterms:modified xsi:type="dcterms:W3CDTF">2020-02-27T14:19:00Z</dcterms:modified>
</cp:coreProperties>
</file>