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7A" w:rsidRPr="00753B7A" w:rsidRDefault="00FF51FF" w:rsidP="00753B7A">
      <w:pPr>
        <w:pStyle w:val="ab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53B7A">
        <w:rPr>
          <w:rFonts w:eastAsia="Times New Roman" w:cs="Times New Roman"/>
          <w:sz w:val="28"/>
          <w:szCs w:val="28"/>
          <w:lang w:eastAsia="ru-RU"/>
        </w:rPr>
        <w:t>Тосненская</w:t>
      </w:r>
      <w:proofErr w:type="spellEnd"/>
      <w:r w:rsidRPr="00753B7A">
        <w:rPr>
          <w:rFonts w:eastAsia="Times New Roman" w:cs="Times New Roman"/>
          <w:sz w:val="28"/>
          <w:szCs w:val="28"/>
          <w:lang w:eastAsia="ru-RU"/>
        </w:rPr>
        <w:t xml:space="preserve"> городская прокуратура разъясняет,</w:t>
      </w:r>
      <w:r w:rsidR="009262C5" w:rsidRPr="00753B7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A5B9B">
        <w:rPr>
          <w:rFonts w:eastAsia="Times New Roman" w:cs="Times New Roman"/>
          <w:sz w:val="28"/>
          <w:szCs w:val="28"/>
          <w:lang w:eastAsia="ru-RU"/>
        </w:rPr>
        <w:t>внесенными изменениями в законодательства у</w:t>
      </w:r>
      <w:r w:rsidR="00753B7A" w:rsidRPr="00753B7A">
        <w:rPr>
          <w:rFonts w:eastAsia="Times New Roman" w:cs="Times New Roman"/>
          <w:bCs/>
          <w:sz w:val="28"/>
          <w:szCs w:val="28"/>
          <w:lang w:eastAsia="ru-RU"/>
        </w:rPr>
        <w:t>становлены дополнительные требования к участию в закупках услуг по организации отдыха детей и их оздоровлению</w:t>
      </w:r>
      <w:r w:rsidR="00753B7A" w:rsidRPr="00753B7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53B7A" w:rsidRPr="00753B7A" w:rsidRDefault="00753B7A" w:rsidP="00753B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в силу Федеральный закон от 01.05.2019 </w:t>
      </w:r>
      <w:bookmarkStart w:id="0" w:name="_GoBack"/>
      <w:bookmarkEnd w:id="0"/>
      <w:r w:rsidRPr="0075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="002A5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статьи 56 и 56.1 Федерального закона </w:t>
      </w:r>
      <w:r w:rsidR="002A5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3B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A5B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3B7A" w:rsidRPr="00753B7A" w:rsidRDefault="00753B7A" w:rsidP="00753B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в целях обеспечения участия в закупках услуг по организации отдыха детей и их оздоровлению исключительно лиц, обладающих необходимым уровнем квалификации, устанавливается, что такие закупки осуществляются путём проведения конкурса с ограниченным участием, в том числе в электронной форме. Тем самым к участникам указанных закупок в обязательном порядке будут предъявляться дополнительные квалификационные требования, в том числе связанные с наличием у них положительного опыта исполнения контракта (договора) на оказание подобных услуг. </w:t>
      </w:r>
    </w:p>
    <w:p w:rsidR="00753B7A" w:rsidRPr="00753B7A" w:rsidRDefault="00753B7A" w:rsidP="00753B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допускает возможность осуществления указанных закупок путём проведения запроса котировок, а также заключения соответствующего контракта с единственным поставщиком (подрядчиком, исполнителем), что необходимо для привлечения к закупкам новых участников, не имеющих надлежащего опыта. При этом дополнительные квалификационные требования к таким участникам не предъявляются</w:t>
      </w:r>
    </w:p>
    <w:p w:rsidR="001F22E7" w:rsidRDefault="001F22E7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86EE2" w:rsidRDefault="00486EE2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22E7" w:rsidRDefault="00BA7649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22E7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 прокурор</w:t>
      </w:r>
    </w:p>
    <w:p w:rsidR="001F22E7" w:rsidRPr="000327A3" w:rsidRDefault="001F22E7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Cs w:val="28"/>
        </w:rPr>
      </w:pPr>
    </w:p>
    <w:p w:rsidR="001F22E7" w:rsidRDefault="001F22E7" w:rsidP="00D1112E">
      <w:pPr>
        <w:tabs>
          <w:tab w:val="left" w:pos="8080"/>
          <w:tab w:val="left" w:pos="8222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BA7649">
        <w:rPr>
          <w:rFonts w:ascii="Times New Roman" w:hAnsi="Times New Roman" w:cs="Times New Roman"/>
          <w:sz w:val="28"/>
          <w:szCs w:val="28"/>
        </w:rPr>
        <w:t>Д.К. Григорян</w:t>
      </w:r>
    </w:p>
    <w:sectPr w:rsidR="001F22E7" w:rsidSect="000327A3">
      <w:headerReference w:type="default" r:id="rId6"/>
      <w:footerReference w:type="default" r:id="rId7"/>
      <w:footerReference w:type="first" r:id="rId8"/>
      <w:pgSz w:w="11906" w:h="16838"/>
      <w:pgMar w:top="851" w:right="566" w:bottom="709" w:left="1418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80" w:rsidRDefault="00EF0C80" w:rsidP="004B76C4">
      <w:r>
        <w:separator/>
      </w:r>
    </w:p>
  </w:endnote>
  <w:endnote w:type="continuationSeparator" w:id="0">
    <w:p w:rsidR="00EF0C80" w:rsidRDefault="00EF0C80" w:rsidP="004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BA" w:rsidRPr="00FF51FF" w:rsidRDefault="007003BA" w:rsidP="007003BA">
    <w:pPr>
      <w:tabs>
        <w:tab w:val="left" w:pos="8080"/>
        <w:tab w:val="left" w:pos="8222"/>
      </w:tabs>
      <w:spacing w:line="240" w:lineRule="exact"/>
      <w:ind w:firstLine="0"/>
      <w:rPr>
        <w:rFonts w:ascii="Times New Roman" w:hAnsi="Times New Roman" w:cs="Times New Roman"/>
      </w:rPr>
    </w:pPr>
    <w:r w:rsidRPr="002C640E">
      <w:rPr>
        <w:rFonts w:ascii="Times New Roman" w:hAnsi="Times New Roman" w:cs="Times New Roman"/>
      </w:rPr>
      <w:t>М.А. Черкасов, 8-(813-61)-323-14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5" w:rsidRPr="009262C5" w:rsidRDefault="009262C5" w:rsidP="009262C5">
    <w:pPr>
      <w:pStyle w:val="a5"/>
      <w:ind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80" w:rsidRDefault="00EF0C80" w:rsidP="004B76C4">
      <w:r>
        <w:separator/>
      </w:r>
    </w:p>
  </w:footnote>
  <w:footnote w:type="continuationSeparator" w:id="0">
    <w:p w:rsidR="00EF0C80" w:rsidRDefault="00EF0C80" w:rsidP="004B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0054"/>
      <w:docPartObj>
        <w:docPartGallery w:val="Page Numbers (Top of Page)"/>
        <w:docPartUnique/>
      </w:docPartObj>
    </w:sdtPr>
    <w:sdtEndPr/>
    <w:sdtContent>
      <w:p w:rsidR="000934B2" w:rsidRDefault="00036046" w:rsidP="005B64B0">
        <w:pPr>
          <w:pStyle w:val="a3"/>
          <w:ind w:firstLine="0"/>
          <w:jc w:val="center"/>
        </w:pPr>
        <w:r w:rsidRPr="004B76C4">
          <w:rPr>
            <w:rFonts w:ascii="Times New Roman" w:hAnsi="Times New Roman" w:cs="Times New Roman"/>
            <w:sz w:val="28"/>
          </w:rPr>
          <w:fldChar w:fldCharType="begin"/>
        </w:r>
        <w:r w:rsidR="000934B2" w:rsidRPr="004B76C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76C4">
          <w:rPr>
            <w:rFonts w:ascii="Times New Roman" w:hAnsi="Times New Roman" w:cs="Times New Roman"/>
            <w:sz w:val="28"/>
          </w:rPr>
          <w:fldChar w:fldCharType="separate"/>
        </w:r>
        <w:r w:rsidR="002A5B9B">
          <w:rPr>
            <w:rFonts w:ascii="Times New Roman" w:hAnsi="Times New Roman" w:cs="Times New Roman"/>
            <w:noProof/>
            <w:sz w:val="28"/>
          </w:rPr>
          <w:t>2</w:t>
        </w:r>
        <w:r w:rsidRPr="004B76C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12"/>
    <w:rsid w:val="0002719E"/>
    <w:rsid w:val="000327A3"/>
    <w:rsid w:val="00036046"/>
    <w:rsid w:val="00054E4D"/>
    <w:rsid w:val="000934B2"/>
    <w:rsid w:val="000A3EE0"/>
    <w:rsid w:val="000A42F3"/>
    <w:rsid w:val="000B199B"/>
    <w:rsid w:val="000B28E1"/>
    <w:rsid w:val="00113BD4"/>
    <w:rsid w:val="0013012C"/>
    <w:rsid w:val="00153512"/>
    <w:rsid w:val="001543EA"/>
    <w:rsid w:val="001A71DE"/>
    <w:rsid w:val="001E1844"/>
    <w:rsid w:val="001F22E7"/>
    <w:rsid w:val="002053BB"/>
    <w:rsid w:val="00223BDC"/>
    <w:rsid w:val="0023048E"/>
    <w:rsid w:val="00246E86"/>
    <w:rsid w:val="00250CF9"/>
    <w:rsid w:val="00291AB9"/>
    <w:rsid w:val="002A5B9B"/>
    <w:rsid w:val="002C640E"/>
    <w:rsid w:val="002F05E1"/>
    <w:rsid w:val="002F265C"/>
    <w:rsid w:val="003129ED"/>
    <w:rsid w:val="00326D58"/>
    <w:rsid w:val="00331FFF"/>
    <w:rsid w:val="00332DC9"/>
    <w:rsid w:val="003336B1"/>
    <w:rsid w:val="003532B2"/>
    <w:rsid w:val="003612F4"/>
    <w:rsid w:val="003869A1"/>
    <w:rsid w:val="003928F8"/>
    <w:rsid w:val="003C65BF"/>
    <w:rsid w:val="00432116"/>
    <w:rsid w:val="00455D4E"/>
    <w:rsid w:val="004573AB"/>
    <w:rsid w:val="00486EE2"/>
    <w:rsid w:val="004A2E7C"/>
    <w:rsid w:val="004B05B7"/>
    <w:rsid w:val="004B76C4"/>
    <w:rsid w:val="004C0E3F"/>
    <w:rsid w:val="004C3420"/>
    <w:rsid w:val="004D6549"/>
    <w:rsid w:val="004E2F99"/>
    <w:rsid w:val="004E3991"/>
    <w:rsid w:val="004F2A20"/>
    <w:rsid w:val="005036F2"/>
    <w:rsid w:val="005358F7"/>
    <w:rsid w:val="00550017"/>
    <w:rsid w:val="00560DD3"/>
    <w:rsid w:val="005718BA"/>
    <w:rsid w:val="005A4618"/>
    <w:rsid w:val="005B64B0"/>
    <w:rsid w:val="005C4EE5"/>
    <w:rsid w:val="00614924"/>
    <w:rsid w:val="00692C6C"/>
    <w:rsid w:val="006A46B4"/>
    <w:rsid w:val="006C473B"/>
    <w:rsid w:val="006E16C8"/>
    <w:rsid w:val="007003BA"/>
    <w:rsid w:val="0070064E"/>
    <w:rsid w:val="00752785"/>
    <w:rsid w:val="00753B7A"/>
    <w:rsid w:val="00767DF8"/>
    <w:rsid w:val="00773ECD"/>
    <w:rsid w:val="007A0B53"/>
    <w:rsid w:val="007D02D5"/>
    <w:rsid w:val="007F36D5"/>
    <w:rsid w:val="0080697C"/>
    <w:rsid w:val="008128C9"/>
    <w:rsid w:val="00896754"/>
    <w:rsid w:val="008B4FEB"/>
    <w:rsid w:val="008B5212"/>
    <w:rsid w:val="008E1685"/>
    <w:rsid w:val="009116DA"/>
    <w:rsid w:val="009179DC"/>
    <w:rsid w:val="009243FB"/>
    <w:rsid w:val="009262C5"/>
    <w:rsid w:val="0093292E"/>
    <w:rsid w:val="00963250"/>
    <w:rsid w:val="009F320E"/>
    <w:rsid w:val="00A161C4"/>
    <w:rsid w:val="00A25240"/>
    <w:rsid w:val="00A26920"/>
    <w:rsid w:val="00A33546"/>
    <w:rsid w:val="00AB306F"/>
    <w:rsid w:val="00AB5619"/>
    <w:rsid w:val="00AF5240"/>
    <w:rsid w:val="00B11B08"/>
    <w:rsid w:val="00B425DE"/>
    <w:rsid w:val="00BA7649"/>
    <w:rsid w:val="00BA771D"/>
    <w:rsid w:val="00BE7C9D"/>
    <w:rsid w:val="00C232AF"/>
    <w:rsid w:val="00C33A96"/>
    <w:rsid w:val="00C55395"/>
    <w:rsid w:val="00C93C67"/>
    <w:rsid w:val="00D1112E"/>
    <w:rsid w:val="00D3409A"/>
    <w:rsid w:val="00D42D71"/>
    <w:rsid w:val="00D442AE"/>
    <w:rsid w:val="00DA39F7"/>
    <w:rsid w:val="00DD03B0"/>
    <w:rsid w:val="00DD7E7E"/>
    <w:rsid w:val="00E203B0"/>
    <w:rsid w:val="00E3245E"/>
    <w:rsid w:val="00E93230"/>
    <w:rsid w:val="00E93247"/>
    <w:rsid w:val="00E96406"/>
    <w:rsid w:val="00ED6C2D"/>
    <w:rsid w:val="00EE2065"/>
    <w:rsid w:val="00EE6003"/>
    <w:rsid w:val="00EF0C80"/>
    <w:rsid w:val="00F21633"/>
    <w:rsid w:val="00F45A4F"/>
    <w:rsid w:val="00F55A5F"/>
    <w:rsid w:val="00F57503"/>
    <w:rsid w:val="00F631A4"/>
    <w:rsid w:val="00F77D54"/>
    <w:rsid w:val="00F8021C"/>
    <w:rsid w:val="00F80C5C"/>
    <w:rsid w:val="00F82326"/>
    <w:rsid w:val="00FA61E1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E763-EC71-4DCD-84EA-631DC5E2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C4"/>
  </w:style>
  <w:style w:type="paragraph" w:styleId="a5">
    <w:name w:val="footer"/>
    <w:basedOn w:val="a"/>
    <w:link w:val="a6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76C4"/>
  </w:style>
  <w:style w:type="character" w:styleId="a7">
    <w:name w:val="Hyperlink"/>
    <w:basedOn w:val="a0"/>
    <w:uiPriority w:val="99"/>
    <w:semiHidden/>
    <w:unhideWhenUsed/>
    <w:rsid w:val="009116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3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B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896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96754"/>
    <w:pPr>
      <w:shd w:val="clear" w:color="auto" w:fill="FFFFFF"/>
      <w:spacing w:after="30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3">
    <w:name w:val="P13"/>
    <w:basedOn w:val="a"/>
    <w:hidden/>
    <w:rsid w:val="00F55A5F"/>
    <w:pPr>
      <w:widowControl w:val="0"/>
      <w:adjustRightInd w:val="0"/>
      <w:ind w:left="-17" w:firstLine="720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B425DE"/>
    <w:pPr>
      <w:widowControl w:val="0"/>
      <w:suppressAutoHyphens/>
      <w:spacing w:before="280" w:after="119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1">
    <w:name w:val="T1"/>
    <w:hidden/>
    <w:rsid w:val="00B425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2019-06-10T14:46:00Z</cp:lastPrinted>
  <dcterms:created xsi:type="dcterms:W3CDTF">2019-06-11T16:21:00Z</dcterms:created>
  <dcterms:modified xsi:type="dcterms:W3CDTF">2019-06-13T11:58:00Z</dcterms:modified>
</cp:coreProperties>
</file>