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5E" w:rsidRPr="000B173C" w:rsidRDefault="00ED165E" w:rsidP="00ED165E">
      <w:pPr>
        <w:jc w:val="center"/>
        <w:rPr>
          <w:rFonts w:ascii="Times New Roman" w:eastAsia="Times New Roman" w:hAnsi="Times New Roman" w:cs="Times New Roman"/>
          <w:sz w:val="28"/>
          <w:szCs w:val="28"/>
        </w:rPr>
      </w:pPr>
      <w:r w:rsidRPr="000B173C">
        <w:rPr>
          <w:rFonts w:ascii="Times New Roman" w:eastAsia="Times New Roman" w:hAnsi="Times New Roman" w:cs="Times New Roman"/>
          <w:noProof/>
          <w:sz w:val="24"/>
          <w:szCs w:val="24"/>
          <w:lang w:eastAsia="ru-RU"/>
        </w:rPr>
        <w:drawing>
          <wp:inline distT="0" distB="0" distL="0" distR="0" wp14:anchorId="1C9FFED6" wp14:editId="410014E2">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165E" w:rsidRPr="000B173C" w:rsidRDefault="00ED165E" w:rsidP="00ED165E">
      <w:pPr>
        <w:spacing w:after="0" w:line="240" w:lineRule="auto"/>
        <w:jc w:val="center"/>
        <w:rPr>
          <w:rFonts w:ascii="Times New Roman" w:eastAsia="Times New Roman" w:hAnsi="Times New Roman" w:cs="Times New Roman"/>
          <w:b/>
          <w:sz w:val="28"/>
          <w:szCs w:val="28"/>
        </w:rPr>
      </w:pPr>
      <w:r w:rsidRPr="000B173C">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ED165E" w:rsidRPr="000B173C" w:rsidRDefault="00ED165E" w:rsidP="00ED165E">
      <w:pPr>
        <w:spacing w:after="0" w:line="240" w:lineRule="auto"/>
        <w:jc w:val="center"/>
        <w:rPr>
          <w:rFonts w:ascii="Times New Roman" w:eastAsia="Times New Roman" w:hAnsi="Times New Roman" w:cs="Times New Roman"/>
          <w:b/>
          <w:sz w:val="32"/>
          <w:szCs w:val="32"/>
        </w:rPr>
      </w:pPr>
    </w:p>
    <w:p w:rsidR="00ED165E" w:rsidRPr="000B173C" w:rsidRDefault="00864FF8" w:rsidP="00ED165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ПОСТАНОВЛЕНИЕ </w:t>
      </w:r>
    </w:p>
    <w:p w:rsidR="00ED165E" w:rsidRPr="000B173C" w:rsidRDefault="00ED165E" w:rsidP="00ED165E">
      <w:pPr>
        <w:spacing w:after="0" w:line="240" w:lineRule="auto"/>
        <w:jc w:val="center"/>
        <w:rPr>
          <w:rFonts w:ascii="Times New Roman" w:eastAsia="Times New Roman" w:hAnsi="Times New Roman" w:cs="Times New Roman"/>
          <w:b/>
          <w:sz w:val="32"/>
          <w:szCs w:val="32"/>
        </w:rPr>
      </w:pPr>
    </w:p>
    <w:tbl>
      <w:tblPr>
        <w:tblStyle w:val="1"/>
        <w:tblW w:w="0" w:type="auto"/>
        <w:tblLook w:val="04A0" w:firstRow="1" w:lastRow="0" w:firstColumn="1" w:lastColumn="0" w:noHBand="0" w:noVBand="1"/>
      </w:tblPr>
      <w:tblGrid>
        <w:gridCol w:w="2177"/>
        <w:gridCol w:w="6588"/>
        <w:gridCol w:w="1373"/>
      </w:tblGrid>
      <w:tr w:rsidR="00ED165E" w:rsidRPr="000B173C" w:rsidTr="00864FF8">
        <w:tc>
          <w:tcPr>
            <w:tcW w:w="2235" w:type="dxa"/>
            <w:tcBorders>
              <w:top w:val="nil"/>
              <w:left w:val="nil"/>
              <w:bottom w:val="single" w:sz="4" w:space="0" w:color="auto"/>
              <w:right w:val="nil"/>
            </w:tcBorders>
          </w:tcPr>
          <w:p w:rsidR="00ED165E" w:rsidRPr="000B173C" w:rsidRDefault="00864FF8" w:rsidP="00864FF8">
            <w:pPr>
              <w:jc w:val="center"/>
              <w:rPr>
                <w:rFonts w:eastAsiaTheme="minorHAnsi"/>
                <w:b/>
                <w:sz w:val="28"/>
                <w:szCs w:val="28"/>
              </w:rPr>
            </w:pPr>
            <w:r>
              <w:rPr>
                <w:rFonts w:eastAsiaTheme="minorHAnsi"/>
                <w:b/>
                <w:sz w:val="28"/>
                <w:szCs w:val="28"/>
              </w:rPr>
              <w:t>12.03.2019</w:t>
            </w:r>
          </w:p>
        </w:tc>
        <w:tc>
          <w:tcPr>
            <w:tcW w:w="7087" w:type="dxa"/>
            <w:tcBorders>
              <w:top w:val="nil"/>
              <w:left w:val="nil"/>
              <w:bottom w:val="nil"/>
              <w:right w:val="nil"/>
            </w:tcBorders>
          </w:tcPr>
          <w:p w:rsidR="00ED165E" w:rsidRPr="000B173C" w:rsidRDefault="00ED165E" w:rsidP="00864FF8">
            <w:pPr>
              <w:jc w:val="center"/>
              <w:rPr>
                <w:rFonts w:eastAsiaTheme="minorHAnsi"/>
                <w:b/>
                <w:sz w:val="28"/>
                <w:szCs w:val="28"/>
              </w:rPr>
            </w:pPr>
            <w:r w:rsidRPr="000B173C">
              <w:rPr>
                <w:rFonts w:eastAsiaTheme="minorHAnsi"/>
                <w:b/>
                <w:sz w:val="28"/>
                <w:szCs w:val="28"/>
              </w:rPr>
              <w:t xml:space="preserve">                                                                                    №</w:t>
            </w:r>
          </w:p>
        </w:tc>
        <w:tc>
          <w:tcPr>
            <w:tcW w:w="1433" w:type="dxa"/>
            <w:tcBorders>
              <w:top w:val="nil"/>
              <w:left w:val="nil"/>
              <w:bottom w:val="single" w:sz="4" w:space="0" w:color="auto"/>
              <w:right w:val="nil"/>
            </w:tcBorders>
          </w:tcPr>
          <w:p w:rsidR="00ED165E" w:rsidRPr="000B173C" w:rsidRDefault="00864FF8" w:rsidP="00864FF8">
            <w:pPr>
              <w:jc w:val="center"/>
              <w:rPr>
                <w:rFonts w:eastAsiaTheme="minorHAnsi"/>
                <w:b/>
                <w:sz w:val="28"/>
                <w:szCs w:val="28"/>
              </w:rPr>
            </w:pPr>
            <w:r>
              <w:rPr>
                <w:rFonts w:eastAsiaTheme="minorHAnsi"/>
                <w:b/>
                <w:sz w:val="28"/>
                <w:szCs w:val="28"/>
              </w:rPr>
              <w:t>109</w:t>
            </w:r>
          </w:p>
        </w:tc>
      </w:tr>
    </w:tbl>
    <w:p w:rsidR="00ED165E" w:rsidRPr="000B173C" w:rsidRDefault="00ED165E" w:rsidP="00ED165E">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r w:rsidRPr="000B173C">
        <w:rPr>
          <w:rFonts w:ascii="Times New Roman" w:eastAsia="Times New Roman" w:hAnsi="Times New Roman" w:cs="Times New Roman"/>
          <w:b/>
          <w:sz w:val="28"/>
          <w:szCs w:val="28"/>
          <w:lang w:eastAsia="ru-RU"/>
        </w:rPr>
        <w:br w:type="textWrapping" w:clear="all"/>
      </w:r>
      <w:proofErr w:type="gramStart"/>
      <w:r w:rsidRPr="000B173C">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Pr="00ED165E">
        <w:rPr>
          <w:rFonts w:ascii="Times New Roman" w:eastAsia="Times New Roman" w:hAnsi="Times New Roman" w:cs="Times New Roman"/>
          <w:sz w:val="28"/>
          <w:szCs w:val="28"/>
          <w:lang w:eastAsia="ru-RU"/>
        </w:rPr>
        <w:t>Установление публичного сервитута в отношении земельного участка и (или) земель, находящихся в собственности Ульяновского городского поселения Тосненского района Ленинградской области, а также в отношении расположенных на территории поселения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w:t>
      </w:r>
      <w:r>
        <w:rPr>
          <w:rFonts w:ascii="Times New Roman" w:eastAsia="Times New Roman" w:hAnsi="Times New Roman" w:cs="Times New Roman"/>
          <w:sz w:val="28"/>
          <w:szCs w:val="28"/>
          <w:lang w:eastAsia="ru-RU"/>
        </w:rPr>
        <w:t>го кодекса Российской</w:t>
      </w:r>
      <w:proofErr w:type="gramEnd"/>
      <w:r>
        <w:rPr>
          <w:rFonts w:ascii="Times New Roman" w:eastAsia="Times New Roman" w:hAnsi="Times New Roman" w:cs="Times New Roman"/>
          <w:sz w:val="28"/>
          <w:szCs w:val="28"/>
          <w:lang w:eastAsia="ru-RU"/>
        </w:rPr>
        <w:t xml:space="preserve"> Федерации</w:t>
      </w:r>
      <w:r w:rsidRPr="000B173C">
        <w:rPr>
          <w:rFonts w:ascii="Times New Roman" w:eastAsia="Times New Roman" w:hAnsi="Times New Roman" w:cs="Times New Roman"/>
          <w:sz w:val="28"/>
          <w:szCs w:val="28"/>
          <w:lang w:eastAsia="ru-RU"/>
        </w:rPr>
        <w:t>»</w:t>
      </w:r>
    </w:p>
    <w:p w:rsidR="00ED165E" w:rsidRPr="000B173C" w:rsidRDefault="00ED165E" w:rsidP="00ED165E">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lang w:eastAsia="ru-RU"/>
        </w:rPr>
      </w:pPr>
    </w:p>
    <w:p w:rsidR="00ED165E" w:rsidRPr="000B173C" w:rsidRDefault="00ED165E" w:rsidP="00ED16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rsidR="00ED165E" w:rsidRPr="000B173C" w:rsidRDefault="00ED165E" w:rsidP="00ED16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165E" w:rsidRPr="000B173C" w:rsidRDefault="00ED165E" w:rsidP="00ED165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ПОСТАНОВЛЯЮ:</w:t>
      </w:r>
    </w:p>
    <w:p w:rsidR="00ED165E" w:rsidRPr="000B173C" w:rsidRDefault="00ED165E" w:rsidP="00ED165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165E" w:rsidRPr="000B173C" w:rsidRDefault="00ED165E" w:rsidP="00ED165E">
      <w:pPr>
        <w:widowControl w:val="0"/>
        <w:numPr>
          <w:ilvl w:val="0"/>
          <w:numId w:val="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0B173C">
        <w:rPr>
          <w:rFonts w:ascii="Times New Roman" w:eastAsia="Times New Roman" w:hAnsi="Times New Roman" w:cs="Times New Roman"/>
          <w:sz w:val="28"/>
          <w:szCs w:val="28"/>
          <w:lang w:eastAsia="ru-RU"/>
        </w:rPr>
        <w:t xml:space="preserve">Утвердить административный </w:t>
      </w:r>
      <w:hyperlink w:anchor="P38" w:history="1">
        <w:r w:rsidRPr="000B173C">
          <w:rPr>
            <w:rFonts w:ascii="Times New Roman" w:eastAsia="Times New Roman" w:hAnsi="Times New Roman" w:cs="Times New Roman"/>
            <w:sz w:val="28"/>
            <w:szCs w:val="28"/>
            <w:lang w:eastAsia="ru-RU"/>
          </w:rPr>
          <w:t>регламент</w:t>
        </w:r>
      </w:hyperlink>
      <w:r w:rsidRPr="000B173C">
        <w:rPr>
          <w:rFonts w:ascii="Times New Roman" w:eastAsia="Times New Roman" w:hAnsi="Times New Roman" w:cs="Times New Roman"/>
          <w:sz w:val="28"/>
          <w:szCs w:val="28"/>
          <w:lang w:eastAsia="ru-RU"/>
        </w:rPr>
        <w:t xml:space="preserve"> по предоставлению муниципальной услуги «</w:t>
      </w:r>
      <w:r w:rsidRPr="00ED165E">
        <w:rPr>
          <w:rFonts w:ascii="Times New Roman" w:eastAsia="Times New Roman" w:hAnsi="Times New Roman" w:cs="Times New Roman"/>
          <w:sz w:val="28"/>
          <w:szCs w:val="28"/>
          <w:lang w:eastAsia="ru-RU"/>
        </w:rPr>
        <w:t xml:space="preserve">Установление публичного сервитута в отношении земельного участка и (или) земель, находящихся в собственности Ульяновского городского поселения Тосненского района Ленинградской области, а также в отношении расположенных на территории поселения земельного участка и (или) земель, государственная собственность на которые не разграничена, для их </w:t>
      </w:r>
      <w:r w:rsidRPr="00ED165E">
        <w:rPr>
          <w:rFonts w:ascii="Times New Roman" w:eastAsia="Times New Roman" w:hAnsi="Times New Roman" w:cs="Times New Roman"/>
          <w:sz w:val="28"/>
          <w:szCs w:val="28"/>
          <w:lang w:eastAsia="ru-RU"/>
        </w:rPr>
        <w:lastRenderedPageBreak/>
        <w:t>использования в целях, предусмотренных статьей 39.37 Земельного кодекса Российской Федерации.</w:t>
      </w:r>
      <w:r w:rsidRPr="000B173C">
        <w:rPr>
          <w:rFonts w:ascii="Times New Roman" w:eastAsia="Times New Roman" w:hAnsi="Times New Roman" w:cs="Times New Roman"/>
          <w:sz w:val="28"/>
          <w:szCs w:val="28"/>
          <w:lang w:eastAsia="ru-RU"/>
        </w:rPr>
        <w:t>» (приложение).</w:t>
      </w:r>
      <w:proofErr w:type="gramEnd"/>
    </w:p>
    <w:p w:rsidR="00ED165E" w:rsidRPr="000B173C" w:rsidRDefault="00ED165E" w:rsidP="00ED165E">
      <w:pPr>
        <w:widowControl w:val="0"/>
        <w:numPr>
          <w:ilvl w:val="0"/>
          <w:numId w:val="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 xml:space="preserve">Опубликовать постановление в газете «Тосненский вестник» и разместить на официальном сайте администрации </w:t>
      </w:r>
      <w:hyperlink r:id="rId10" w:history="1">
        <w:r w:rsidRPr="000B173C">
          <w:rPr>
            <w:rFonts w:ascii="Times New Roman" w:eastAsia="Times New Roman" w:hAnsi="Times New Roman" w:cs="Times New Roman"/>
            <w:sz w:val="28"/>
            <w:szCs w:val="28"/>
            <w:lang w:eastAsia="ru-RU"/>
          </w:rPr>
          <w:t>www.admsablino.ru</w:t>
        </w:r>
      </w:hyperlink>
      <w:r w:rsidRPr="000B173C">
        <w:rPr>
          <w:rFonts w:ascii="Times New Roman" w:eastAsia="Times New Roman" w:hAnsi="Times New Roman" w:cs="Times New Roman"/>
          <w:sz w:val="28"/>
          <w:szCs w:val="28"/>
          <w:lang w:eastAsia="ru-RU"/>
        </w:rPr>
        <w:t>.</w:t>
      </w:r>
    </w:p>
    <w:p w:rsidR="00ED165E" w:rsidRPr="000B173C" w:rsidRDefault="00ED165E" w:rsidP="00ED165E">
      <w:pPr>
        <w:widowControl w:val="0"/>
        <w:numPr>
          <w:ilvl w:val="0"/>
          <w:numId w:val="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rsidR="00ED165E" w:rsidRPr="000B173C" w:rsidRDefault="00ED165E" w:rsidP="00ED165E">
      <w:pPr>
        <w:widowControl w:val="0"/>
        <w:numPr>
          <w:ilvl w:val="0"/>
          <w:numId w:val="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0B173C">
        <w:rPr>
          <w:rFonts w:ascii="Times New Roman" w:eastAsia="Times New Roman" w:hAnsi="Times New Roman" w:cs="Times New Roman"/>
          <w:sz w:val="28"/>
          <w:szCs w:val="28"/>
          <w:lang w:eastAsia="ru-RU"/>
        </w:rPr>
        <w:t>Контроль за</w:t>
      </w:r>
      <w:proofErr w:type="gramEnd"/>
      <w:r w:rsidRPr="000B173C">
        <w:rPr>
          <w:rFonts w:ascii="Times New Roman" w:eastAsia="Times New Roman" w:hAnsi="Times New Roman" w:cs="Times New Roman"/>
          <w:sz w:val="28"/>
          <w:szCs w:val="28"/>
          <w:lang w:eastAsia="ru-RU"/>
        </w:rPr>
        <w:t xml:space="preserve"> исполнением постановления оставляю за собой.</w:t>
      </w:r>
    </w:p>
    <w:p w:rsidR="00ED165E" w:rsidRPr="000B173C" w:rsidRDefault="00ED165E" w:rsidP="00ED165E">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ED165E" w:rsidRPr="000B173C" w:rsidRDefault="00ED165E" w:rsidP="00ED165E">
      <w:pPr>
        <w:tabs>
          <w:tab w:val="left" w:pos="142"/>
          <w:tab w:val="left" w:pos="284"/>
        </w:tabs>
        <w:spacing w:after="0" w:line="240" w:lineRule="auto"/>
        <w:rPr>
          <w:rFonts w:ascii="Times New Roman" w:eastAsia="Times New Roman" w:hAnsi="Times New Roman" w:cs="Times New Roman"/>
          <w:sz w:val="28"/>
          <w:szCs w:val="28"/>
          <w:lang w:eastAsia="ru-RU"/>
        </w:rPr>
      </w:pPr>
    </w:p>
    <w:p w:rsidR="00ED165E" w:rsidRPr="000B173C" w:rsidRDefault="00ED165E" w:rsidP="00ED165E">
      <w:pPr>
        <w:spacing w:after="0" w:line="240" w:lineRule="auto"/>
        <w:jc w:val="right"/>
        <w:rPr>
          <w:rFonts w:ascii="Times New Roman" w:eastAsia="Calibri" w:hAnsi="Times New Roman" w:cs="Times New Roman"/>
          <w:bCs/>
          <w:sz w:val="28"/>
          <w:szCs w:val="28"/>
          <w:lang w:eastAsia="ru-RU"/>
        </w:rPr>
      </w:pPr>
      <w:r w:rsidRPr="000B173C">
        <w:rPr>
          <w:rFonts w:ascii="Times New Roman" w:eastAsia="Times New Roman" w:hAnsi="Times New Roman" w:cs="Times New Roman"/>
          <w:sz w:val="28"/>
          <w:szCs w:val="28"/>
          <w:lang w:eastAsia="ru-RU"/>
        </w:rPr>
        <w:t xml:space="preserve">Глава администрации                                                                     К.И. </w:t>
      </w:r>
      <w:proofErr w:type="spellStart"/>
      <w:r w:rsidRPr="000B173C">
        <w:rPr>
          <w:rFonts w:ascii="Times New Roman" w:eastAsia="Times New Roman" w:hAnsi="Times New Roman" w:cs="Times New Roman"/>
          <w:sz w:val="28"/>
          <w:szCs w:val="28"/>
          <w:lang w:eastAsia="ru-RU"/>
        </w:rPr>
        <w:t>Камалетдинов</w:t>
      </w:r>
      <w:proofErr w:type="spellEnd"/>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864FF8" w:rsidRDefault="00864FF8" w:rsidP="00864FF8">
      <w:pPr>
        <w:pStyle w:val="ConsPlusTitle"/>
        <w:widowControl/>
        <w:jc w:val="center"/>
        <w:rPr>
          <w:b w:val="0"/>
        </w:rPr>
      </w:pPr>
    </w:p>
    <w:p w:rsidR="00D314EB" w:rsidRDefault="00757E72" w:rsidP="00D314EB">
      <w:pPr>
        <w:pStyle w:val="ConsPlusTitle"/>
        <w:widowControl/>
        <w:jc w:val="right"/>
        <w:rPr>
          <w:rFonts w:eastAsia="Calibri"/>
          <w:b w:val="0"/>
          <w:sz w:val="28"/>
          <w:szCs w:val="28"/>
        </w:rPr>
      </w:pPr>
      <w:r>
        <w:rPr>
          <w:rFonts w:eastAsia="Calibri"/>
          <w:b w:val="0"/>
          <w:sz w:val="28"/>
          <w:szCs w:val="28"/>
        </w:rPr>
        <w:lastRenderedPageBreak/>
        <w:t>УТВЕРЖДЕН</w:t>
      </w:r>
    </w:p>
    <w:p w:rsidR="00757E72" w:rsidRDefault="00757E72" w:rsidP="00D314EB">
      <w:pPr>
        <w:pStyle w:val="ConsPlusTitle"/>
        <w:widowControl/>
        <w:jc w:val="right"/>
        <w:rPr>
          <w:rFonts w:eastAsia="Calibri"/>
          <w:b w:val="0"/>
          <w:sz w:val="28"/>
          <w:szCs w:val="28"/>
        </w:rPr>
      </w:pPr>
      <w:r>
        <w:rPr>
          <w:rFonts w:eastAsia="Calibri"/>
          <w:b w:val="0"/>
          <w:sz w:val="28"/>
          <w:szCs w:val="28"/>
        </w:rPr>
        <w:t>постановлением администрации</w:t>
      </w:r>
    </w:p>
    <w:p w:rsidR="00757E72" w:rsidRDefault="00757E72" w:rsidP="00D314EB">
      <w:pPr>
        <w:pStyle w:val="ConsPlusTitle"/>
        <w:widowControl/>
        <w:jc w:val="right"/>
        <w:rPr>
          <w:rFonts w:eastAsia="Calibri"/>
          <w:b w:val="0"/>
          <w:sz w:val="28"/>
          <w:szCs w:val="28"/>
        </w:rPr>
      </w:pPr>
      <w:r>
        <w:rPr>
          <w:rFonts w:eastAsia="Calibri"/>
          <w:b w:val="0"/>
          <w:sz w:val="28"/>
          <w:szCs w:val="28"/>
        </w:rPr>
        <w:t>Ульяновского городского поселения</w:t>
      </w:r>
    </w:p>
    <w:p w:rsidR="00757E72" w:rsidRDefault="00757E72" w:rsidP="00D314EB">
      <w:pPr>
        <w:pStyle w:val="ConsPlusTitle"/>
        <w:widowControl/>
        <w:jc w:val="right"/>
        <w:rPr>
          <w:rFonts w:eastAsia="Calibri"/>
          <w:b w:val="0"/>
          <w:sz w:val="28"/>
          <w:szCs w:val="28"/>
        </w:rPr>
      </w:pPr>
      <w:bookmarkStart w:id="0" w:name="_GoBack"/>
      <w:bookmarkEnd w:id="0"/>
      <w:r>
        <w:rPr>
          <w:rFonts w:eastAsia="Calibri"/>
          <w:b w:val="0"/>
          <w:sz w:val="28"/>
          <w:szCs w:val="28"/>
        </w:rPr>
        <w:t xml:space="preserve"> Тосненского района </w:t>
      </w:r>
    </w:p>
    <w:p w:rsidR="00757E72" w:rsidRDefault="00757E72" w:rsidP="00D314EB">
      <w:pPr>
        <w:pStyle w:val="ConsPlusTitle"/>
        <w:widowControl/>
        <w:jc w:val="right"/>
        <w:rPr>
          <w:rFonts w:eastAsia="Calibri"/>
          <w:b w:val="0"/>
          <w:sz w:val="28"/>
          <w:szCs w:val="28"/>
        </w:rPr>
      </w:pPr>
      <w:r>
        <w:rPr>
          <w:rFonts w:eastAsia="Calibri"/>
          <w:b w:val="0"/>
          <w:sz w:val="28"/>
          <w:szCs w:val="28"/>
        </w:rPr>
        <w:t>Ленинградской области</w:t>
      </w:r>
    </w:p>
    <w:p w:rsidR="00757E72" w:rsidRPr="007D403B" w:rsidRDefault="00D55EE4" w:rsidP="00D314EB">
      <w:pPr>
        <w:pStyle w:val="ConsPlusTitle"/>
        <w:widowControl/>
        <w:jc w:val="right"/>
        <w:rPr>
          <w:rFonts w:eastAsia="Calibri"/>
          <w:b w:val="0"/>
          <w:sz w:val="28"/>
          <w:szCs w:val="28"/>
        </w:rPr>
      </w:pPr>
      <w:r>
        <w:rPr>
          <w:rFonts w:eastAsia="Calibri"/>
          <w:b w:val="0"/>
          <w:sz w:val="28"/>
          <w:szCs w:val="28"/>
        </w:rPr>
        <w:t>о</w:t>
      </w:r>
      <w:r w:rsidR="00757E72">
        <w:rPr>
          <w:rFonts w:eastAsia="Calibri"/>
          <w:b w:val="0"/>
          <w:sz w:val="28"/>
          <w:szCs w:val="28"/>
        </w:rPr>
        <w:t>т</w:t>
      </w:r>
      <w:r>
        <w:rPr>
          <w:rFonts w:eastAsia="Calibri"/>
          <w:b w:val="0"/>
          <w:sz w:val="28"/>
          <w:szCs w:val="28"/>
        </w:rPr>
        <w:t xml:space="preserve"> </w:t>
      </w:r>
      <w:r w:rsidRPr="00D55EE4">
        <w:rPr>
          <w:rFonts w:eastAsia="Calibri"/>
          <w:b w:val="0"/>
          <w:sz w:val="28"/>
          <w:szCs w:val="28"/>
          <w:u w:val="single"/>
        </w:rPr>
        <w:t>12.03.2019</w:t>
      </w:r>
      <w:r>
        <w:rPr>
          <w:rFonts w:eastAsia="Calibri"/>
          <w:b w:val="0"/>
          <w:sz w:val="28"/>
          <w:szCs w:val="28"/>
        </w:rPr>
        <w:t xml:space="preserve"> </w:t>
      </w:r>
      <w:r w:rsidR="00757E72">
        <w:rPr>
          <w:rFonts w:eastAsia="Calibri"/>
          <w:b w:val="0"/>
          <w:sz w:val="28"/>
          <w:szCs w:val="28"/>
        </w:rPr>
        <w:t xml:space="preserve"> №</w:t>
      </w:r>
      <w:r>
        <w:rPr>
          <w:rFonts w:eastAsia="Calibri"/>
          <w:b w:val="0"/>
          <w:sz w:val="28"/>
          <w:szCs w:val="28"/>
        </w:rPr>
        <w:t xml:space="preserve"> </w:t>
      </w:r>
      <w:r w:rsidRPr="00D55EE4">
        <w:rPr>
          <w:rFonts w:eastAsia="Calibri"/>
          <w:b w:val="0"/>
          <w:sz w:val="28"/>
          <w:szCs w:val="28"/>
          <w:u w:val="single"/>
        </w:rPr>
        <w:t>109</w:t>
      </w:r>
    </w:p>
    <w:p w:rsidR="00481E9B" w:rsidRDefault="00481E9B" w:rsidP="00481E9B">
      <w:pPr>
        <w:pStyle w:val="ConsPlusTitle"/>
        <w:jc w:val="center"/>
        <w:rPr>
          <w:b w:val="0"/>
          <w:sz w:val="28"/>
          <w:szCs w:val="28"/>
        </w:rPr>
      </w:pPr>
    </w:p>
    <w:p w:rsidR="00757E72" w:rsidRDefault="00757E7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w:t>
      </w:r>
      <w:r w:rsidR="000C0421" w:rsidRPr="00481E9B">
        <w:rPr>
          <w:rFonts w:ascii="Times New Roman" w:eastAsia="Times New Roman" w:hAnsi="Times New Roman" w:cs="Times New Roman"/>
          <w:b/>
          <w:bCs/>
          <w:sz w:val="28"/>
          <w:szCs w:val="28"/>
          <w:lang w:eastAsia="ru-RU"/>
        </w:rPr>
        <w:t>министративн</w:t>
      </w:r>
      <w:r>
        <w:rPr>
          <w:rFonts w:ascii="Times New Roman" w:eastAsia="Times New Roman" w:hAnsi="Times New Roman" w:cs="Times New Roman"/>
          <w:b/>
          <w:bCs/>
          <w:sz w:val="28"/>
          <w:szCs w:val="28"/>
          <w:lang w:eastAsia="ru-RU"/>
        </w:rPr>
        <w:t>ый</w:t>
      </w:r>
      <w:r w:rsidR="000C0421" w:rsidRPr="00481E9B">
        <w:rPr>
          <w:rFonts w:ascii="Times New Roman" w:eastAsia="Times New Roman" w:hAnsi="Times New Roman" w:cs="Times New Roman"/>
          <w:b/>
          <w:bCs/>
          <w:sz w:val="28"/>
          <w:szCs w:val="28"/>
          <w:lang w:eastAsia="ru-RU"/>
        </w:rPr>
        <w:t xml:space="preserve"> регламент</w:t>
      </w:r>
    </w:p>
    <w:p w:rsidR="00757E72" w:rsidRDefault="00757E7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7E72"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1E9B">
        <w:rPr>
          <w:rFonts w:ascii="Times New Roman" w:eastAsia="Times New Roman" w:hAnsi="Times New Roman" w:cs="Times New Roman"/>
          <w:b/>
          <w:bCs/>
          <w:sz w:val="28"/>
          <w:szCs w:val="28"/>
          <w:lang w:eastAsia="ru-RU"/>
        </w:rPr>
        <w:t xml:space="preserve"> </w:t>
      </w:r>
      <w:r w:rsidRPr="00757E72">
        <w:rPr>
          <w:rFonts w:ascii="Times New Roman" w:eastAsia="Times New Roman" w:hAnsi="Times New Roman" w:cs="Times New Roman"/>
          <w:bCs/>
          <w:sz w:val="28"/>
          <w:szCs w:val="28"/>
          <w:lang w:eastAsia="ru-RU"/>
        </w:rPr>
        <w:t>предоставлени</w:t>
      </w:r>
      <w:r w:rsidR="003375D5" w:rsidRPr="00757E72">
        <w:rPr>
          <w:rFonts w:ascii="Times New Roman" w:eastAsia="Times New Roman" w:hAnsi="Times New Roman" w:cs="Times New Roman"/>
          <w:bCs/>
          <w:sz w:val="28"/>
          <w:szCs w:val="28"/>
          <w:lang w:eastAsia="ru-RU"/>
        </w:rPr>
        <w:t>я</w:t>
      </w:r>
      <w:r w:rsidRPr="00757E72">
        <w:rPr>
          <w:rFonts w:ascii="Times New Roman" w:eastAsia="Times New Roman" w:hAnsi="Times New Roman" w:cs="Times New Roman"/>
          <w:bCs/>
          <w:sz w:val="28"/>
          <w:szCs w:val="28"/>
          <w:lang w:eastAsia="ru-RU"/>
        </w:rPr>
        <w:t xml:space="preserve"> муниципальной услуги</w:t>
      </w:r>
      <w:r w:rsidRPr="00481E9B">
        <w:rPr>
          <w:rFonts w:ascii="Times New Roman" w:eastAsia="Times New Roman" w:hAnsi="Times New Roman" w:cs="Times New Roman"/>
          <w:b/>
          <w:bCs/>
          <w:sz w:val="28"/>
          <w:szCs w:val="28"/>
          <w:lang w:eastAsia="ru-RU"/>
        </w:rPr>
        <w:t xml:space="preserve"> </w:t>
      </w:r>
    </w:p>
    <w:p w:rsidR="007C4758" w:rsidRPr="00481E9B" w:rsidRDefault="00757E7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4758">
        <w:rPr>
          <w:rFonts w:ascii="Times New Roman" w:eastAsia="Times New Roman" w:hAnsi="Times New Roman" w:cs="Times New Roman"/>
          <w:b/>
          <w:bCs/>
          <w:sz w:val="28"/>
          <w:szCs w:val="28"/>
          <w:lang w:eastAsia="ru-RU"/>
        </w:rPr>
        <w:t xml:space="preserve"> </w:t>
      </w:r>
      <w:proofErr w:type="gramStart"/>
      <w:r w:rsidR="007C4758" w:rsidRPr="007C4758">
        <w:rPr>
          <w:rFonts w:ascii="Times New Roman" w:eastAsia="Times New Roman" w:hAnsi="Times New Roman" w:cs="Times New Roman"/>
          <w:b/>
          <w:bCs/>
          <w:sz w:val="28"/>
          <w:szCs w:val="28"/>
          <w:lang w:eastAsia="ru-RU"/>
        </w:rPr>
        <w:t xml:space="preserve">«Установление публичного сервитута в отношении земельного участка и (или) земель, находящихся в собственности </w:t>
      </w:r>
      <w:r>
        <w:rPr>
          <w:rFonts w:ascii="Times New Roman" w:eastAsia="Times New Roman" w:hAnsi="Times New Roman" w:cs="Times New Roman"/>
          <w:b/>
          <w:bCs/>
          <w:sz w:val="28"/>
          <w:szCs w:val="28"/>
          <w:lang w:eastAsia="ru-RU"/>
        </w:rPr>
        <w:t>Ульяновского городского поселения Тосненского района Ленинградской области</w:t>
      </w:r>
      <w:r w:rsidR="007C4758" w:rsidRPr="007C4758">
        <w:rPr>
          <w:rFonts w:ascii="Times New Roman" w:eastAsia="Times New Roman" w:hAnsi="Times New Roman" w:cs="Times New Roman"/>
          <w:b/>
          <w:bCs/>
          <w:sz w:val="28"/>
          <w:szCs w:val="28"/>
          <w:lang w:eastAsia="ru-RU"/>
        </w:rPr>
        <w:t xml:space="preserve">», </w:t>
      </w:r>
      <w:r w:rsidR="007C4758">
        <w:rPr>
          <w:rFonts w:ascii="Times New Roman" w:eastAsia="Times New Roman" w:hAnsi="Times New Roman" w:cs="Times New Roman"/>
          <w:b/>
          <w:bCs/>
          <w:sz w:val="28"/>
          <w:szCs w:val="28"/>
          <w:lang w:eastAsia="ru-RU"/>
        </w:rPr>
        <w:t xml:space="preserve">а также </w:t>
      </w:r>
      <w:r w:rsidR="00BF37E5" w:rsidRPr="00BF37E5">
        <w:rPr>
          <w:rFonts w:ascii="Times New Roman" w:eastAsia="Times New Roman" w:hAnsi="Times New Roman" w:cs="Times New Roman"/>
          <w:b/>
          <w:bCs/>
          <w:sz w:val="28"/>
          <w:szCs w:val="28"/>
          <w:lang w:eastAsia="ru-RU"/>
        </w:rPr>
        <w:t xml:space="preserve">в отношении </w:t>
      </w:r>
      <w:r w:rsidR="007C4758">
        <w:rPr>
          <w:rFonts w:ascii="Times New Roman" w:eastAsia="Times New Roman" w:hAnsi="Times New Roman" w:cs="Times New Roman"/>
          <w:b/>
          <w:bCs/>
          <w:sz w:val="28"/>
          <w:szCs w:val="28"/>
          <w:lang w:eastAsia="ru-RU"/>
        </w:rPr>
        <w:t xml:space="preserve">расположенных на территории </w:t>
      </w:r>
      <w:r>
        <w:rPr>
          <w:rFonts w:ascii="Times New Roman" w:eastAsia="Times New Roman" w:hAnsi="Times New Roman" w:cs="Times New Roman"/>
          <w:b/>
          <w:bCs/>
          <w:sz w:val="28"/>
          <w:szCs w:val="28"/>
          <w:lang w:eastAsia="ru-RU"/>
        </w:rPr>
        <w:t xml:space="preserve">поселения </w:t>
      </w:r>
      <w:r w:rsidR="007C4758" w:rsidRPr="007C4758">
        <w:rPr>
          <w:rFonts w:ascii="Times New Roman" w:eastAsia="Times New Roman" w:hAnsi="Times New Roman" w:cs="Times New Roman"/>
          <w:b/>
          <w:bCs/>
          <w:sz w:val="28"/>
          <w:szCs w:val="28"/>
          <w:lang w:eastAsia="ru-RU"/>
        </w:rPr>
        <w:t>земельного участка и (или) земель,</w:t>
      </w:r>
      <w:r w:rsidR="007C4758">
        <w:rPr>
          <w:rFonts w:ascii="Times New Roman" w:eastAsia="Times New Roman" w:hAnsi="Times New Roman" w:cs="Times New Roman"/>
          <w:b/>
          <w:bCs/>
          <w:sz w:val="28"/>
          <w:szCs w:val="28"/>
          <w:lang w:eastAsia="ru-RU"/>
        </w:rPr>
        <w:t xml:space="preserve"> государственная собственность на которые не разграничена, </w:t>
      </w:r>
      <w:r w:rsidR="007C4758" w:rsidRPr="007C4758">
        <w:rPr>
          <w:rFonts w:ascii="Times New Roman" w:eastAsia="Times New Roman" w:hAnsi="Times New Roman" w:cs="Times New Roman"/>
          <w:b/>
          <w:bCs/>
          <w:sz w:val="28"/>
          <w:szCs w:val="28"/>
          <w:lang w:eastAsia="ru-RU"/>
        </w:rPr>
        <w:t xml:space="preserve">для их использования </w:t>
      </w:r>
      <w:r w:rsidR="00AD0FD2">
        <w:rPr>
          <w:rFonts w:ascii="Times New Roman" w:eastAsia="Times New Roman" w:hAnsi="Times New Roman" w:cs="Times New Roman"/>
          <w:b/>
          <w:bCs/>
          <w:sz w:val="28"/>
          <w:szCs w:val="28"/>
          <w:lang w:eastAsia="ru-RU"/>
        </w:rPr>
        <w:t xml:space="preserve">в </w:t>
      </w:r>
      <w:r w:rsidR="007C4758" w:rsidRPr="007C4758">
        <w:rPr>
          <w:rFonts w:ascii="Times New Roman" w:eastAsia="Times New Roman" w:hAnsi="Times New Roman" w:cs="Times New Roman"/>
          <w:b/>
          <w:bCs/>
          <w:sz w:val="28"/>
          <w:szCs w:val="28"/>
          <w:lang w:eastAsia="ru-RU"/>
        </w:rPr>
        <w:t>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C4758" w:rsidRPr="007C4758">
        <w:rPr>
          <w:rFonts w:ascii="Times New Roman" w:eastAsia="Times New Roman" w:hAnsi="Times New Roman" w:cs="Times New Roman"/>
          <w:b/>
          <w:bCs/>
          <w:sz w:val="28"/>
          <w:szCs w:val="28"/>
          <w:lang w:eastAsia="ru-RU"/>
        </w:rPr>
        <w:t xml:space="preserve">» </w:t>
      </w:r>
      <w:r w:rsidR="007C4758">
        <w:rPr>
          <w:rFonts w:ascii="Times New Roman" w:eastAsia="Times New Roman" w:hAnsi="Times New Roman" w:cs="Times New Roman"/>
          <w:b/>
          <w:bCs/>
          <w:sz w:val="28"/>
          <w:szCs w:val="28"/>
          <w:lang w:eastAsia="ru-RU"/>
        </w:rPr>
        <w:t xml:space="preserve"> </w:t>
      </w:r>
      <w:proofErr w:type="gramEnd"/>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757E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Pr="00757E72">
        <w:rPr>
          <w:rFonts w:ascii="Times New Roman" w:hAnsi="Times New Roman" w:cs="Times New Roman"/>
          <w:sz w:val="28"/>
          <w:szCs w:val="28"/>
        </w:rPr>
        <w:t xml:space="preserve"> </w:t>
      </w:r>
      <w:r>
        <w:rPr>
          <w:rFonts w:ascii="Times New Roman" w:hAnsi="Times New Roman" w:cs="Times New Roman"/>
          <w:sz w:val="28"/>
          <w:szCs w:val="28"/>
          <w:lang w:val="en-US"/>
        </w:rPr>
        <w:t>www</w:t>
      </w:r>
      <w:r w:rsidRPr="00757E72">
        <w:rPr>
          <w:rFonts w:ascii="Times New Roman" w:hAnsi="Times New Roman" w:cs="Times New Roman"/>
          <w:sz w:val="28"/>
          <w:szCs w:val="28"/>
        </w:rPr>
        <w:t>.</w:t>
      </w:r>
      <w:proofErr w:type="spellStart"/>
      <w:r>
        <w:rPr>
          <w:rFonts w:ascii="Times New Roman" w:hAnsi="Times New Roman" w:cs="Times New Roman"/>
          <w:sz w:val="28"/>
          <w:szCs w:val="28"/>
          <w:lang w:val="en-US"/>
        </w:rPr>
        <w:t>admsablino</w:t>
      </w:r>
      <w:proofErr w:type="spellEnd"/>
      <w:r w:rsidRPr="00757E7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и </w:t>
      </w:r>
      <w:r w:rsidRPr="00F11CF7">
        <w:rPr>
          <w:rFonts w:ascii="Times New Roman" w:hAnsi="Times New Roman" w:cs="Times New Roman"/>
          <w:sz w:val="28"/>
          <w:szCs w:val="28"/>
        </w:rPr>
        <w:lastRenderedPageBreak/>
        <w:t>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proofErr w:type="gramStart"/>
      <w:r w:rsidRPr="00572A10">
        <w:rPr>
          <w:rFonts w:ascii="Times New Roman" w:hAnsi="Times New Roman" w:cs="Times New Roman"/>
          <w:sz w:val="28"/>
          <w:szCs w:val="28"/>
        </w:rPr>
        <w:t xml:space="preserve">Установление публичного сервитута в отношении земельного участка и (или) земель, находящихся в собственности </w:t>
      </w:r>
      <w:r w:rsidR="00757E72" w:rsidRPr="00757E72">
        <w:rPr>
          <w:rFonts w:ascii="Times New Roman" w:hAnsi="Times New Roman" w:cs="Times New Roman"/>
          <w:sz w:val="28"/>
          <w:szCs w:val="28"/>
        </w:rPr>
        <w:t>Ульяновского городского поселения Тосненского района Ленинградской области</w:t>
      </w:r>
      <w:r w:rsidRPr="00572A10">
        <w:rPr>
          <w:rFonts w:ascii="Times New Roman" w:hAnsi="Times New Roman" w:cs="Times New Roman"/>
          <w:sz w:val="28"/>
          <w:szCs w:val="28"/>
        </w:rPr>
        <w:t xml:space="preserve">, а также в отношении расположенных на территории </w:t>
      </w:r>
      <w:r w:rsidR="00757E72">
        <w:rPr>
          <w:rFonts w:ascii="Times New Roman" w:hAnsi="Times New Roman" w:cs="Times New Roman"/>
          <w:sz w:val="28"/>
          <w:szCs w:val="28"/>
        </w:rPr>
        <w:t xml:space="preserve">поселения </w:t>
      </w:r>
      <w:r w:rsidRPr="00572A10">
        <w:rPr>
          <w:rFonts w:ascii="Times New Roman" w:hAnsi="Times New Roman" w:cs="Times New Roman"/>
          <w:sz w:val="28"/>
          <w:szCs w:val="28"/>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57E72" w:rsidRPr="00757E72">
        <w:rPr>
          <w:rFonts w:ascii="Times New Roman" w:hAnsi="Times New Roman" w:cs="Times New Roman"/>
          <w:sz w:val="28"/>
          <w:szCs w:val="28"/>
        </w:rPr>
        <w:t>Ульяновского городского поселения Тосненского района Ленинградской области</w:t>
      </w:r>
      <w:r w:rsidR="00A877B4" w:rsidRPr="00E6061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Для записи заявитель выбирает любую свободную для приема дату и время </w:t>
      </w:r>
      <w:r w:rsidRPr="00F11CF7">
        <w:rPr>
          <w:rFonts w:ascii="Times New Roman" w:hAnsi="Times New Roman" w:cs="Times New Roman"/>
          <w:sz w:val="28"/>
          <w:szCs w:val="28"/>
        </w:rPr>
        <w:lastRenderedPageBreak/>
        <w:t>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proofErr w:type="gramStart"/>
      <w:r w:rsidR="0053260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lastRenderedPageBreak/>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w:t>
      </w:r>
      <w:r w:rsidR="003E3A5F" w:rsidRPr="003E3A5F">
        <w:rPr>
          <w:rFonts w:ascii="Times New Roman" w:hAnsi="Times New Roman" w:cs="Times New Roman"/>
          <w:sz w:val="28"/>
          <w:szCs w:val="28"/>
        </w:rPr>
        <w:lastRenderedPageBreak/>
        <w:t>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E231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w:t>
      </w:r>
      <w:r w:rsidRPr="002E2315">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2E2315">
        <w:rPr>
          <w:rFonts w:ascii="Times New Roman" w:hAnsi="Times New Roman" w:cs="Times New Roman"/>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E231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lastRenderedPageBreak/>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4D0D41" w:rsidRPr="004D0D41">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w:t>
      </w:r>
      <w:proofErr w:type="gramStart"/>
      <w:r w:rsidRPr="00532604">
        <w:rPr>
          <w:rFonts w:ascii="Times New Roman" w:hAnsi="Times New Roman" w:cs="Times New Roman"/>
          <w:sz w:val="28"/>
          <w:szCs w:val="28"/>
        </w:rPr>
        <w:t>и</w:t>
      </w:r>
      <w:proofErr w:type="gramEnd"/>
      <w:r w:rsidRPr="00532604">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lastRenderedPageBreak/>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F11CF7">
        <w:rPr>
          <w:rFonts w:ascii="Times New Roman" w:hAnsi="Times New Roman" w:cs="Times New Roman"/>
          <w:sz w:val="28"/>
          <w:szCs w:val="28"/>
        </w:rPr>
        <w:lastRenderedPageBreak/>
        <w:t xml:space="preserve">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F11CF7">
        <w:rPr>
          <w:rFonts w:ascii="Times New Roman" w:hAnsi="Times New Roman" w:cs="Times New Roman"/>
          <w:sz w:val="28"/>
          <w:szCs w:val="28"/>
        </w:rPr>
        <w:lastRenderedPageBreak/>
        <w:t>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w:t>
      </w:r>
      <w:r w:rsidRPr="00F11CF7">
        <w:rPr>
          <w:rFonts w:ascii="Times New Roman" w:hAnsi="Times New Roman" w:cs="Times New Roman"/>
          <w:sz w:val="28"/>
          <w:szCs w:val="28"/>
        </w:rPr>
        <w:lastRenderedPageBreak/>
        <w:t xml:space="preserve">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lastRenderedPageBreak/>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w:t>
      </w:r>
      <w:r w:rsidR="003012EB" w:rsidRPr="000264FD">
        <w:rPr>
          <w:rFonts w:ascii="Times New Roman" w:hAnsi="Times New Roman" w:cs="Times New Roman"/>
          <w:sz w:val="28"/>
          <w:szCs w:val="28"/>
        </w:rPr>
        <w:lastRenderedPageBreak/>
        <w:t xml:space="preserve">более 5 дней </w:t>
      </w:r>
      <w:proofErr w:type="gramStart"/>
      <w:r w:rsidR="003012EB" w:rsidRPr="000264FD">
        <w:rPr>
          <w:rFonts w:ascii="Times New Roman" w:hAnsi="Times New Roman" w:cs="Times New Roman"/>
          <w:sz w:val="28"/>
          <w:szCs w:val="28"/>
        </w:rPr>
        <w:t>с даты окончания</w:t>
      </w:r>
      <w:proofErr w:type="gramEnd"/>
      <w:r w:rsidR="003012EB" w:rsidRPr="000264FD">
        <w:rPr>
          <w:rFonts w:ascii="Times New Roman" w:hAnsi="Times New Roman" w:cs="Times New Roman"/>
          <w:sz w:val="28"/>
          <w:szCs w:val="28"/>
        </w:rPr>
        <w:t xml:space="preserve">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w:t>
      </w:r>
      <w:r w:rsidRPr="009424F6">
        <w:rPr>
          <w:rFonts w:ascii="Times New Roman" w:hAnsi="Times New Roman" w:cs="Times New Roman"/>
          <w:sz w:val="28"/>
          <w:szCs w:val="28"/>
        </w:rPr>
        <w:lastRenderedPageBreak/>
        <w:t xml:space="preserve">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w:t>
      </w:r>
      <w:r w:rsidRPr="003C7DB5">
        <w:rPr>
          <w:rFonts w:ascii="Times New Roman" w:hAnsi="Times New Roman" w:cs="Times New Roman"/>
          <w:sz w:val="28"/>
          <w:szCs w:val="28"/>
        </w:rPr>
        <w:lastRenderedPageBreak/>
        <w:t xml:space="preserve">(или)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w:t>
      </w:r>
      <w:r w:rsidRPr="00CA0213">
        <w:rPr>
          <w:rFonts w:ascii="Times New Roman" w:hAnsi="Times New Roman" w:cs="Times New Roman"/>
          <w:sz w:val="28"/>
          <w:szCs w:val="28"/>
        </w:rPr>
        <w:lastRenderedPageBreak/>
        <w:t>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830D42" w:rsidRPr="00EE72BB" w:rsidRDefault="00830D42" w:rsidP="00481E9B">
      <w:pPr>
        <w:pStyle w:val="ConsPlusNormal"/>
        <w:ind w:firstLine="709"/>
        <w:jc w:val="both"/>
        <w:rPr>
          <w:rFonts w:ascii="Times New Roman" w:hAnsi="Times New Roman" w:cs="Times New Roman"/>
          <w:b/>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1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3"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 xml:space="preserve">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w:t>
      </w:r>
      <w:r w:rsidR="002F0F5B">
        <w:rPr>
          <w:rFonts w:ascii="Times New Roman" w:hAnsi="Times New Roman" w:cs="Times New Roman"/>
          <w:sz w:val="28"/>
          <w:szCs w:val="28"/>
        </w:rPr>
        <w:lastRenderedPageBreak/>
        <w:t xml:space="preserve">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 xml:space="preserve">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w:t>
      </w:r>
      <w:r w:rsidRPr="00F11CF7">
        <w:rPr>
          <w:rFonts w:ascii="Times New Roman" w:hAnsi="Times New Roman" w:cs="Times New Roman"/>
          <w:sz w:val="28"/>
          <w:szCs w:val="28"/>
        </w:rPr>
        <w:lastRenderedPageBreak/>
        <w:t>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F11CF7">
        <w:rPr>
          <w:rFonts w:ascii="Times New Roman" w:hAnsi="Times New Roman" w:cs="Times New Roman"/>
          <w:sz w:val="28"/>
          <w:szCs w:val="28"/>
        </w:rPr>
        <w:lastRenderedPageBreak/>
        <w:t xml:space="preserve">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w:t>
      </w:r>
      <w:proofErr w:type="spellEnd"/>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830D42" w:rsidRPr="00EE72BB" w:rsidRDefault="00830D42" w:rsidP="00481E9B">
      <w:pPr>
        <w:pStyle w:val="ConsPlusNormal"/>
        <w:ind w:firstLine="709"/>
        <w:jc w:val="both"/>
        <w:rPr>
          <w:rFonts w:ascii="Times New Roman" w:hAnsi="Times New Roman" w:cs="Times New Roman"/>
          <w:b/>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 xml:space="preserve">4. Формы </w:t>
      </w:r>
      <w:proofErr w:type="gramStart"/>
      <w:r w:rsidRPr="00EE72BB">
        <w:rPr>
          <w:rFonts w:ascii="Times New Roman" w:hAnsi="Times New Roman" w:cs="Times New Roman"/>
          <w:b/>
          <w:sz w:val="28"/>
          <w:szCs w:val="28"/>
        </w:rPr>
        <w:t>контроля за</w:t>
      </w:r>
      <w:proofErr w:type="gramEnd"/>
      <w:r w:rsidRPr="00EE72BB">
        <w:rPr>
          <w:rFonts w:ascii="Times New Roman" w:hAnsi="Times New Roman" w:cs="Times New Roman"/>
          <w:b/>
          <w:sz w:val="28"/>
          <w:szCs w:val="28"/>
        </w:rPr>
        <w:t xml:space="preserve">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w:t>
      </w:r>
      <w:r w:rsidRPr="00F11CF7">
        <w:rPr>
          <w:rFonts w:ascii="Times New Roman" w:hAnsi="Times New Roman" w:cs="Times New Roman"/>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9B004D">
        <w:rPr>
          <w:rFonts w:ascii="Times New Roman" w:hAnsi="Times New Roman" w:cs="Times New Roman"/>
          <w:sz w:val="28"/>
          <w:szCs w:val="28"/>
        </w:rPr>
        <w:lastRenderedPageBreak/>
        <w:t>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w:t>
      </w:r>
      <w:r w:rsidRPr="00DC77E7">
        <w:rPr>
          <w:rFonts w:ascii="Times New Roman" w:hAnsi="Times New Roman" w:cs="Times New Roman"/>
          <w:sz w:val="28"/>
          <w:szCs w:val="28"/>
        </w:rPr>
        <w:lastRenderedPageBreak/>
        <w:t xml:space="preserve">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6"/>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7"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8"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9"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0"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864FF8" w:rsidRDefault="00864FF8" w:rsidP="001B6E20">
                            <w:pPr>
                              <w:jc w:val="center"/>
                            </w:pPr>
                            <w:r>
                              <w:t xml:space="preserve">Ходатайство о </w:t>
                            </w:r>
                            <w:r w:rsidRPr="002A21C5">
                              <w:t>заключении соглашения об установлении сервитута</w:t>
                            </w:r>
                          </w:p>
                          <w:p w:rsidR="00864FF8" w:rsidRDefault="00864FF8"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864FF8" w:rsidRDefault="00864FF8" w:rsidP="001B6E20">
                      <w:pPr>
                        <w:jc w:val="center"/>
                      </w:pPr>
                      <w:r>
                        <w:t xml:space="preserve">Ходатайство о </w:t>
                      </w:r>
                      <w:r w:rsidRPr="002A21C5">
                        <w:t>заключении соглашения об установлении сервитута</w:t>
                      </w:r>
                    </w:p>
                    <w:p w:rsidR="00864FF8" w:rsidRDefault="00864FF8"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864FF8" w:rsidRPr="00ED3062" w:rsidRDefault="00864FF8"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864FF8" w:rsidRPr="00ED3062" w:rsidRDefault="00864FF8"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864FF8" w:rsidRDefault="00864FF8" w:rsidP="001B6E20">
                            <w:pPr>
                              <w:jc w:val="center"/>
                            </w:pPr>
                            <w:r>
                              <w:t>ПГУ ЛО/</w:t>
                            </w:r>
                            <w:r w:rsidRPr="00893EA7">
                              <w:t>ЕПГУ</w:t>
                            </w:r>
                          </w:p>
                          <w:p w:rsidR="00864FF8" w:rsidRDefault="00864FF8"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864FF8" w:rsidRDefault="00864FF8" w:rsidP="001B6E20">
                      <w:pPr>
                        <w:jc w:val="center"/>
                      </w:pPr>
                      <w:r>
                        <w:t>ПГУ ЛО/</w:t>
                      </w:r>
                      <w:r w:rsidRPr="00893EA7">
                        <w:t>ЕПГУ</w:t>
                      </w:r>
                    </w:p>
                    <w:p w:rsidR="00864FF8" w:rsidRDefault="00864FF8"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864FF8" w:rsidRDefault="00864FF8" w:rsidP="001B6E20">
                            <w:pPr>
                              <w:jc w:val="center"/>
                            </w:pPr>
                            <w:r>
                              <w:t>МФЦ</w:t>
                            </w:r>
                          </w:p>
                          <w:p w:rsidR="00864FF8" w:rsidRDefault="00864FF8"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864FF8" w:rsidRDefault="00864FF8" w:rsidP="001B6E20">
                      <w:pPr>
                        <w:jc w:val="center"/>
                      </w:pPr>
                      <w:r>
                        <w:t>МФЦ</w:t>
                      </w:r>
                    </w:p>
                    <w:p w:rsidR="00864FF8" w:rsidRDefault="00864FF8"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864FF8" w:rsidRDefault="00864FF8"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864FF8" w:rsidRDefault="00864FF8"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864FF8" w:rsidRDefault="00864FF8"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864FF8" w:rsidRDefault="00864FF8"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864FF8" w:rsidRDefault="00864FF8"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864FF8" w:rsidRDefault="00864FF8"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864FF8" w:rsidRDefault="00864FF8"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864FF8" w:rsidRDefault="00864FF8"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864FF8" w:rsidRDefault="00864FF8" w:rsidP="001B6E20">
                            <w:pPr>
                              <w:jc w:val="center"/>
                            </w:pPr>
                            <w:r>
                              <w:t>Имеются предусмотренные п.2.10 основания для отказа в предоставлении муниципальной услуги</w:t>
                            </w:r>
                          </w:p>
                          <w:p w:rsidR="00864FF8" w:rsidRDefault="00864FF8"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864FF8" w:rsidRDefault="00864FF8" w:rsidP="001B6E20">
                      <w:pPr>
                        <w:jc w:val="center"/>
                      </w:pPr>
                      <w:r>
                        <w:t>Имеются предусмотренные п.2.10 основания для отказа в предоставлении муниципальной услуги</w:t>
                      </w:r>
                    </w:p>
                    <w:p w:rsidR="00864FF8" w:rsidRDefault="00864FF8"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864FF8" w:rsidRDefault="00864FF8" w:rsidP="001B6E20">
                            <w:pPr>
                              <w:jc w:val="center"/>
                            </w:pPr>
                            <w:r>
                              <w:t>Подготовка проекта решения о возврате ходатайства /решения об отказе в предоставлении муниципальной услуги</w:t>
                            </w:r>
                          </w:p>
                          <w:p w:rsidR="00864FF8" w:rsidRDefault="00864FF8"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864FF8" w:rsidRDefault="00864FF8" w:rsidP="001B6E20">
                      <w:pPr>
                        <w:jc w:val="center"/>
                      </w:pPr>
                      <w:r>
                        <w:t>Подготовка проекта решения о возврате ходатайства /решения об отказе в предоставлении муниципальной услуги</w:t>
                      </w:r>
                    </w:p>
                    <w:p w:rsidR="00864FF8" w:rsidRDefault="00864FF8"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864FF8" w:rsidRDefault="00864FF8"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864FF8" w:rsidRDefault="00864FF8" w:rsidP="001B6E20">
                            <w:pPr>
                              <w:jc w:val="center"/>
                            </w:pPr>
                            <w:proofErr w:type="gramStart"/>
                            <w:r>
                              <w:t>установлении</w:t>
                            </w:r>
                            <w:proofErr w:type="gramEnd"/>
                            <w:r>
                              <w:t xml:space="preserve">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864FF8" w:rsidRDefault="00864FF8"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864FF8" w:rsidRDefault="00864FF8" w:rsidP="001B6E20">
                      <w:pPr>
                        <w:jc w:val="center"/>
                      </w:pPr>
                      <w:proofErr w:type="gramStart"/>
                      <w:r>
                        <w:t>установлении</w:t>
                      </w:r>
                      <w:proofErr w:type="gramEnd"/>
                      <w:r>
                        <w:t xml:space="preserve">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864FF8" w:rsidRDefault="00864FF8"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864FF8" w:rsidRDefault="00864FF8"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864FF8" w:rsidRDefault="00864FF8"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864FF8" w:rsidRDefault="00864FF8"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864FF8" w:rsidRDefault="00864FF8" w:rsidP="001B6E20">
                            <w:pPr>
                              <w:jc w:val="center"/>
                            </w:pPr>
                            <w:r>
                              <w:t xml:space="preserve">Решение об установлении </w:t>
                            </w:r>
                          </w:p>
                          <w:p w:rsidR="00864FF8" w:rsidRDefault="00864FF8"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864FF8" w:rsidRDefault="00864FF8" w:rsidP="001B6E20">
                      <w:pPr>
                        <w:jc w:val="center"/>
                      </w:pPr>
                      <w:r>
                        <w:t xml:space="preserve">Решение об установлении </w:t>
                      </w:r>
                    </w:p>
                    <w:p w:rsidR="00864FF8" w:rsidRDefault="00864FF8"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864FF8" w:rsidRPr="00AB490A" w:rsidRDefault="00864FF8"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864FF8" w:rsidRPr="00AB490A" w:rsidRDefault="00864FF8"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36" w:rsidRDefault="004F4936" w:rsidP="00327D48">
      <w:pPr>
        <w:spacing w:after="0" w:line="240" w:lineRule="auto"/>
      </w:pPr>
      <w:r>
        <w:separator/>
      </w:r>
    </w:p>
  </w:endnote>
  <w:endnote w:type="continuationSeparator" w:id="0">
    <w:p w:rsidR="004F4936" w:rsidRDefault="004F493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36" w:rsidRDefault="004F4936" w:rsidP="00327D48">
      <w:pPr>
        <w:spacing w:after="0" w:line="240" w:lineRule="auto"/>
      </w:pPr>
      <w:r>
        <w:separator/>
      </w:r>
    </w:p>
  </w:footnote>
  <w:footnote w:type="continuationSeparator" w:id="0">
    <w:p w:rsidR="004F4936" w:rsidRDefault="004F4936"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F8" w:rsidRDefault="00864FF8">
    <w:pPr>
      <w:pStyle w:val="a3"/>
      <w:jc w:val="center"/>
    </w:pPr>
  </w:p>
  <w:p w:rsidR="00864FF8" w:rsidRDefault="00864F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F7D10"/>
    <w:rsid w:val="0021241B"/>
    <w:rsid w:val="00213AA9"/>
    <w:rsid w:val="002240E4"/>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B5460"/>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4F4936"/>
    <w:rsid w:val="00532604"/>
    <w:rsid w:val="00572A10"/>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57E72"/>
    <w:rsid w:val="00766C14"/>
    <w:rsid w:val="0076750B"/>
    <w:rsid w:val="00794664"/>
    <w:rsid w:val="0079698E"/>
    <w:rsid w:val="007A0D1B"/>
    <w:rsid w:val="007B787D"/>
    <w:rsid w:val="007C12E7"/>
    <w:rsid w:val="007C4758"/>
    <w:rsid w:val="007D247F"/>
    <w:rsid w:val="007E1271"/>
    <w:rsid w:val="00811E49"/>
    <w:rsid w:val="00830D42"/>
    <w:rsid w:val="00851057"/>
    <w:rsid w:val="00852DB6"/>
    <w:rsid w:val="00864FF8"/>
    <w:rsid w:val="008D1725"/>
    <w:rsid w:val="008F2F60"/>
    <w:rsid w:val="008F761C"/>
    <w:rsid w:val="009038E7"/>
    <w:rsid w:val="009266A5"/>
    <w:rsid w:val="00936A25"/>
    <w:rsid w:val="00937743"/>
    <w:rsid w:val="009424F6"/>
    <w:rsid w:val="009562DE"/>
    <w:rsid w:val="0096224F"/>
    <w:rsid w:val="009748CC"/>
    <w:rsid w:val="009B004D"/>
    <w:rsid w:val="009D6AB2"/>
    <w:rsid w:val="009E052C"/>
    <w:rsid w:val="009E32FA"/>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720A"/>
    <w:rsid w:val="00D314EB"/>
    <w:rsid w:val="00D4028C"/>
    <w:rsid w:val="00D55EE4"/>
    <w:rsid w:val="00D63B07"/>
    <w:rsid w:val="00D865DE"/>
    <w:rsid w:val="00D97406"/>
    <w:rsid w:val="00DC77E7"/>
    <w:rsid w:val="00DD1045"/>
    <w:rsid w:val="00DD7DDC"/>
    <w:rsid w:val="00DF1B51"/>
    <w:rsid w:val="00E02E8E"/>
    <w:rsid w:val="00E60610"/>
    <w:rsid w:val="00E66890"/>
    <w:rsid w:val="00E9103B"/>
    <w:rsid w:val="00EB4A91"/>
    <w:rsid w:val="00EC2CD3"/>
    <w:rsid w:val="00ED165E"/>
    <w:rsid w:val="00EE72BB"/>
    <w:rsid w:val="00F02AE3"/>
    <w:rsid w:val="00F11CF7"/>
    <w:rsid w:val="00F260ED"/>
    <w:rsid w:val="00F378E3"/>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customStyle="1" w:styleId="1">
    <w:name w:val="Сетка таблицы1"/>
    <w:basedOn w:val="a1"/>
    <w:next w:val="af1"/>
    <w:uiPriority w:val="99"/>
    <w:rsid w:val="00ED165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ED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customStyle="1" w:styleId="1">
    <w:name w:val="Сетка таблицы1"/>
    <w:basedOn w:val="a1"/>
    <w:next w:val="af1"/>
    <w:uiPriority w:val="99"/>
    <w:rsid w:val="00ED165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ED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6A5A74546B8F34E715340622DCFE5EB31CF9343E7F4ACAD8B995E71B83A0EBFEA79CE51DF39DB9CC24B0BE111F683B7DC68E662BD6C8L0sCO"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6A5A74546B8F34E715340622DCFE5EB31CF9343E7F4ACAD8B995E71B83A0EBFEA79CE51DF398B4CC24B0BE111F683B7DC68E662BD6C8L0s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8CF4A-0FFD-4D8A-95E2-EE29BBD1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11037</Words>
  <Characters>62916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HP</cp:lastModifiedBy>
  <cp:revision>4</cp:revision>
  <cp:lastPrinted>2019-03-15T09:10:00Z</cp:lastPrinted>
  <dcterms:created xsi:type="dcterms:W3CDTF">2019-03-15T07:33:00Z</dcterms:created>
  <dcterms:modified xsi:type="dcterms:W3CDTF">2019-03-15T09:10:00Z</dcterms:modified>
</cp:coreProperties>
</file>