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ED" w:rsidRPr="00730B5F" w:rsidRDefault="00DA00ED" w:rsidP="00DA00ED">
      <w:pPr>
        <w:widowControl/>
        <w:jc w:val="center"/>
        <w:rPr>
          <w:rFonts w:ascii="Calibri" w:eastAsia="Calibri" w:hAnsi="Calibri" w:cs="Times New Roman"/>
          <w:color w:val="auto"/>
          <w:sz w:val="22"/>
          <w:szCs w:val="22"/>
          <w:lang w:eastAsia="en-US" w:bidi="ar-SA"/>
        </w:rPr>
      </w:pPr>
      <w:bookmarkStart w:id="0" w:name="_GoBack"/>
      <w:bookmarkEnd w:id="0"/>
      <w:r w:rsidRPr="00730B5F">
        <w:rPr>
          <w:rFonts w:ascii="Calibri" w:eastAsia="Calibri" w:hAnsi="Calibri" w:cs="Times New Roman"/>
          <w:noProof/>
          <w:color w:val="auto"/>
          <w:sz w:val="22"/>
          <w:szCs w:val="22"/>
          <w:lang w:bidi="ar-SA"/>
        </w:rPr>
        <w:drawing>
          <wp:inline distT="0" distB="0" distL="0" distR="0" wp14:anchorId="4B66840A" wp14:editId="36E457D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DA00ED" w:rsidRPr="00730B5F" w:rsidRDefault="00DA00ED" w:rsidP="00DA00ED">
      <w:pPr>
        <w:widowControl/>
        <w:jc w:val="center"/>
        <w:rPr>
          <w:rFonts w:ascii="Calibri" w:eastAsia="Calibri" w:hAnsi="Calibri" w:cs="Times New Roman"/>
          <w:color w:val="auto"/>
          <w:sz w:val="22"/>
          <w:szCs w:val="22"/>
          <w:lang w:eastAsia="en-US" w:bidi="ar-SA"/>
        </w:rPr>
      </w:pPr>
    </w:p>
    <w:p w:rsidR="00DA00ED" w:rsidRPr="00730B5F" w:rsidRDefault="00DA00ED" w:rsidP="00DA00ED">
      <w:pPr>
        <w:widowControl/>
        <w:jc w:val="center"/>
        <w:rPr>
          <w:rFonts w:ascii="Times New Roman" w:eastAsia="Calibri" w:hAnsi="Times New Roman" w:cs="Times New Roman"/>
          <w:b/>
          <w:color w:val="auto"/>
          <w:sz w:val="28"/>
          <w:szCs w:val="28"/>
          <w:lang w:eastAsia="en-US" w:bidi="ar-SA"/>
        </w:rPr>
      </w:pPr>
      <w:r w:rsidRPr="00730B5F">
        <w:rPr>
          <w:rFonts w:ascii="Times New Roman" w:eastAsia="Calibri" w:hAnsi="Times New Roman" w:cs="Times New Roman"/>
          <w:b/>
          <w:color w:val="auto"/>
          <w:sz w:val="28"/>
          <w:szCs w:val="28"/>
          <w:lang w:eastAsia="en-US" w:bidi="ar-SA"/>
        </w:rPr>
        <w:t>АДМИНИСТРАЦИЯ УЛЬЯНОВСКОГО ГОРОДСКОГО ПОСЕЛЕНИЯ ТОСНЕНСКОГО РАЙОНА ЛЕНИНГРАДСКОЙ ОБЛАСТИ</w:t>
      </w:r>
    </w:p>
    <w:p w:rsidR="00DA00ED" w:rsidRPr="00730B5F" w:rsidRDefault="00DA00ED" w:rsidP="00DA00ED">
      <w:pPr>
        <w:widowControl/>
        <w:jc w:val="center"/>
        <w:rPr>
          <w:rFonts w:ascii="Times New Roman" w:eastAsia="Calibri" w:hAnsi="Times New Roman" w:cs="Times New Roman"/>
          <w:b/>
          <w:color w:val="auto"/>
          <w:sz w:val="32"/>
          <w:szCs w:val="32"/>
          <w:lang w:eastAsia="en-US" w:bidi="ar-SA"/>
        </w:rPr>
      </w:pPr>
    </w:p>
    <w:p w:rsidR="00DA00ED" w:rsidRPr="00730B5F" w:rsidRDefault="00DA00ED" w:rsidP="00DA00ED">
      <w:pPr>
        <w:widowControl/>
        <w:jc w:val="center"/>
        <w:rPr>
          <w:rFonts w:ascii="Times New Roman" w:eastAsia="Calibri" w:hAnsi="Times New Roman" w:cs="Times New Roman"/>
          <w:b/>
          <w:color w:val="auto"/>
          <w:sz w:val="32"/>
          <w:szCs w:val="32"/>
          <w:lang w:eastAsia="en-US" w:bidi="ar-SA"/>
        </w:rPr>
      </w:pPr>
      <w:r w:rsidRPr="00730B5F">
        <w:rPr>
          <w:rFonts w:ascii="Times New Roman" w:eastAsia="Calibri" w:hAnsi="Times New Roman" w:cs="Times New Roman"/>
          <w:b/>
          <w:color w:val="auto"/>
          <w:sz w:val="32"/>
          <w:szCs w:val="32"/>
          <w:lang w:eastAsia="en-US" w:bidi="ar-SA"/>
        </w:rPr>
        <w:t xml:space="preserve">ПОСТАНОВЛЕНИЕ </w:t>
      </w:r>
    </w:p>
    <w:tbl>
      <w:tblPr>
        <w:tblStyle w:val="11"/>
        <w:tblW w:w="5000" w:type="pct"/>
        <w:tblLayout w:type="fixed"/>
        <w:tblLook w:val="04A0" w:firstRow="1" w:lastRow="0" w:firstColumn="1" w:lastColumn="0" w:noHBand="0" w:noVBand="1"/>
      </w:tblPr>
      <w:tblGrid>
        <w:gridCol w:w="1668"/>
        <w:gridCol w:w="3903"/>
        <w:gridCol w:w="2801"/>
        <w:gridCol w:w="563"/>
        <w:gridCol w:w="702"/>
      </w:tblGrid>
      <w:tr w:rsidR="00DA00ED" w:rsidRPr="00730B5F" w:rsidTr="00166CEB">
        <w:tc>
          <w:tcPr>
            <w:tcW w:w="866" w:type="pct"/>
            <w:tcBorders>
              <w:top w:val="nil"/>
              <w:left w:val="nil"/>
              <w:right w:val="nil"/>
            </w:tcBorders>
          </w:tcPr>
          <w:p w:rsidR="00DA00ED" w:rsidRPr="00730B5F" w:rsidRDefault="00DA00ED" w:rsidP="00166CEB">
            <w:pPr>
              <w:widowControl/>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26.05.2020</w:t>
            </w:r>
          </w:p>
        </w:tc>
        <w:tc>
          <w:tcPr>
            <w:tcW w:w="2025" w:type="pct"/>
            <w:tcBorders>
              <w:top w:val="nil"/>
              <w:left w:val="nil"/>
              <w:bottom w:val="nil"/>
              <w:right w:val="nil"/>
            </w:tcBorders>
          </w:tcPr>
          <w:p w:rsidR="00DA00ED" w:rsidRPr="00730B5F" w:rsidRDefault="00DA00ED" w:rsidP="00166CEB">
            <w:pPr>
              <w:widowControl/>
              <w:jc w:val="center"/>
              <w:rPr>
                <w:rFonts w:ascii="Times New Roman" w:eastAsiaTheme="minorHAnsi" w:hAnsi="Times New Roman" w:cs="Times New Roman"/>
                <w:b/>
                <w:color w:val="auto"/>
                <w:sz w:val="28"/>
                <w:szCs w:val="28"/>
                <w:lang w:eastAsia="en-US" w:bidi="ar-SA"/>
              </w:rPr>
            </w:pPr>
          </w:p>
        </w:tc>
        <w:tc>
          <w:tcPr>
            <w:tcW w:w="1453" w:type="pct"/>
            <w:tcBorders>
              <w:top w:val="nil"/>
              <w:left w:val="nil"/>
              <w:bottom w:val="nil"/>
              <w:right w:val="nil"/>
            </w:tcBorders>
          </w:tcPr>
          <w:p w:rsidR="00DA00ED" w:rsidRPr="00730B5F" w:rsidRDefault="00DA00ED" w:rsidP="00166CEB">
            <w:pPr>
              <w:widowControl/>
              <w:jc w:val="center"/>
              <w:rPr>
                <w:rFonts w:ascii="Times New Roman" w:eastAsiaTheme="minorHAnsi" w:hAnsi="Times New Roman" w:cs="Times New Roman"/>
                <w:b/>
                <w:color w:val="auto"/>
                <w:sz w:val="28"/>
                <w:szCs w:val="28"/>
                <w:lang w:eastAsia="en-US" w:bidi="ar-SA"/>
              </w:rPr>
            </w:pPr>
          </w:p>
        </w:tc>
        <w:tc>
          <w:tcPr>
            <w:tcW w:w="292" w:type="pct"/>
            <w:tcBorders>
              <w:top w:val="nil"/>
              <w:left w:val="nil"/>
              <w:bottom w:val="nil"/>
              <w:right w:val="nil"/>
            </w:tcBorders>
          </w:tcPr>
          <w:p w:rsidR="00DA00ED" w:rsidRPr="00730B5F" w:rsidRDefault="00DA00ED" w:rsidP="00166CEB">
            <w:pPr>
              <w:widowControl/>
              <w:jc w:val="right"/>
              <w:rPr>
                <w:rFonts w:ascii="Times New Roman" w:eastAsiaTheme="minorHAnsi" w:hAnsi="Times New Roman" w:cs="Times New Roman"/>
                <w:b/>
                <w:color w:val="auto"/>
                <w:sz w:val="28"/>
                <w:szCs w:val="28"/>
                <w:lang w:eastAsia="en-US" w:bidi="ar-SA"/>
              </w:rPr>
            </w:pPr>
            <w:r w:rsidRPr="00730B5F">
              <w:rPr>
                <w:rFonts w:ascii="Times New Roman" w:eastAsiaTheme="minorHAnsi" w:hAnsi="Times New Roman" w:cs="Times New Roman"/>
                <w:b/>
                <w:color w:val="auto"/>
                <w:sz w:val="28"/>
                <w:szCs w:val="28"/>
                <w:lang w:eastAsia="en-US" w:bidi="ar-SA"/>
              </w:rPr>
              <w:t>№</w:t>
            </w:r>
          </w:p>
        </w:tc>
        <w:tc>
          <w:tcPr>
            <w:tcW w:w="365" w:type="pct"/>
            <w:tcBorders>
              <w:top w:val="nil"/>
              <w:left w:val="nil"/>
              <w:right w:val="nil"/>
            </w:tcBorders>
          </w:tcPr>
          <w:p w:rsidR="00DA00ED" w:rsidRPr="00730B5F" w:rsidRDefault="00DA00ED" w:rsidP="00166CEB">
            <w:pPr>
              <w:widowControl/>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257</w:t>
            </w:r>
          </w:p>
        </w:tc>
      </w:tr>
    </w:tbl>
    <w:p w:rsidR="00DA00ED" w:rsidRPr="00730B5F" w:rsidRDefault="00DA00ED" w:rsidP="00DA00ED">
      <w:pPr>
        <w:widowControl/>
        <w:jc w:val="center"/>
        <w:rPr>
          <w:rFonts w:ascii="Times New Roman" w:eastAsia="Calibri" w:hAnsi="Times New Roman" w:cs="Times New Roman"/>
          <w:b/>
          <w:color w:val="auto"/>
          <w:sz w:val="32"/>
          <w:szCs w:val="32"/>
          <w:lang w:eastAsia="en-US" w:bidi="ar-SA"/>
        </w:rPr>
      </w:pPr>
    </w:p>
    <w:p w:rsidR="00DA00ED" w:rsidRPr="002A1993" w:rsidRDefault="00DA00ED" w:rsidP="00DA00ED">
      <w:pPr>
        <w:pStyle w:val="a3"/>
        <w:ind w:right="4393"/>
        <w:jc w:val="both"/>
        <w:rPr>
          <w:rFonts w:ascii="Times New Roman" w:hAnsi="Times New Roman" w:cs="Times New Roman"/>
          <w:sz w:val="28"/>
          <w:szCs w:val="28"/>
        </w:rPr>
      </w:pPr>
      <w:r w:rsidRPr="002A1993">
        <w:rPr>
          <w:rFonts w:ascii="Times New Roman" w:hAnsi="Times New Roman" w:cs="Times New Roman"/>
          <w:sz w:val="28"/>
          <w:szCs w:val="28"/>
        </w:rPr>
        <w:t xml:space="preserve">О создании Совета молодежи </w:t>
      </w:r>
    </w:p>
    <w:p w:rsidR="00DA00ED" w:rsidRPr="002A1993" w:rsidRDefault="00DA00ED" w:rsidP="00DA00ED">
      <w:pPr>
        <w:pStyle w:val="a3"/>
        <w:ind w:right="4393"/>
        <w:jc w:val="both"/>
        <w:rPr>
          <w:rFonts w:ascii="Times New Roman" w:hAnsi="Times New Roman" w:cs="Times New Roman"/>
          <w:sz w:val="28"/>
          <w:szCs w:val="28"/>
        </w:rPr>
      </w:pPr>
      <w:r w:rsidRPr="002A1993">
        <w:rPr>
          <w:rFonts w:ascii="Times New Roman" w:hAnsi="Times New Roman" w:cs="Times New Roman"/>
          <w:sz w:val="28"/>
          <w:szCs w:val="28"/>
        </w:rPr>
        <w:t xml:space="preserve">при главе администрации Ульяновского </w:t>
      </w:r>
    </w:p>
    <w:p w:rsidR="00DA00ED" w:rsidRPr="002A1993" w:rsidRDefault="00DA00ED" w:rsidP="00DA00ED">
      <w:pPr>
        <w:pStyle w:val="a3"/>
        <w:ind w:right="4393"/>
        <w:jc w:val="both"/>
        <w:rPr>
          <w:rFonts w:ascii="Times New Roman" w:hAnsi="Times New Roman" w:cs="Times New Roman"/>
          <w:sz w:val="28"/>
          <w:szCs w:val="28"/>
        </w:rPr>
      </w:pPr>
      <w:r w:rsidRPr="002A1993">
        <w:rPr>
          <w:rFonts w:ascii="Times New Roman" w:hAnsi="Times New Roman" w:cs="Times New Roman"/>
          <w:sz w:val="28"/>
          <w:szCs w:val="28"/>
        </w:rPr>
        <w:t>городского поселения Тосненского</w:t>
      </w:r>
    </w:p>
    <w:p w:rsidR="00DA00ED" w:rsidRPr="002A1993" w:rsidRDefault="00DA00ED" w:rsidP="00DA00ED">
      <w:pPr>
        <w:pStyle w:val="a3"/>
        <w:ind w:right="4393"/>
        <w:jc w:val="both"/>
        <w:rPr>
          <w:rFonts w:ascii="Times New Roman" w:hAnsi="Times New Roman" w:cs="Times New Roman"/>
          <w:sz w:val="28"/>
          <w:szCs w:val="28"/>
        </w:rPr>
      </w:pPr>
      <w:r w:rsidRPr="002A1993">
        <w:rPr>
          <w:rFonts w:ascii="Times New Roman" w:hAnsi="Times New Roman" w:cs="Times New Roman"/>
          <w:sz w:val="28"/>
          <w:szCs w:val="28"/>
        </w:rPr>
        <w:t>района Ленинградской области</w:t>
      </w:r>
    </w:p>
    <w:p w:rsidR="00DA00ED" w:rsidRDefault="00DA00ED" w:rsidP="00DA00ED">
      <w:pPr>
        <w:ind w:right="3259"/>
        <w:rPr>
          <w:rFonts w:ascii="Times New Roman" w:hAnsi="Times New Roman"/>
          <w:sz w:val="28"/>
          <w:szCs w:val="28"/>
        </w:rPr>
      </w:pPr>
    </w:p>
    <w:p w:rsidR="00DA00ED" w:rsidRDefault="00DA00ED" w:rsidP="00DA00ED">
      <w:pPr>
        <w:ind w:right="3259"/>
        <w:rPr>
          <w:rFonts w:ascii="Times New Roman" w:hAnsi="Times New Roman"/>
          <w:sz w:val="28"/>
          <w:szCs w:val="28"/>
        </w:rPr>
      </w:pPr>
    </w:p>
    <w:p w:rsidR="00DA00ED" w:rsidRDefault="00DA00ED" w:rsidP="00DA00ED">
      <w:pPr>
        <w:pStyle w:val="a3"/>
        <w:ind w:firstLine="851"/>
        <w:jc w:val="both"/>
        <w:rPr>
          <w:rFonts w:ascii="Times New Roman" w:hAnsi="Times New Roman" w:cs="Times New Roman"/>
          <w:sz w:val="28"/>
          <w:szCs w:val="28"/>
        </w:rPr>
      </w:pPr>
      <w:r w:rsidRPr="002A1993">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 2403-р, в целях обеспечения эффективного взаимодействия главы администрации Ульяновского городского поселения Тосненского района Ленинградской области с представителями молодёжи, создания условий для реализации молодежных инициатив в Ульяновском городском поселение Тосненского района Ленинградской области</w:t>
      </w:r>
    </w:p>
    <w:p w:rsidR="00DA00ED" w:rsidRPr="002A1993" w:rsidRDefault="00DA00ED" w:rsidP="00DA00ED">
      <w:pPr>
        <w:pStyle w:val="a3"/>
        <w:ind w:firstLine="851"/>
        <w:jc w:val="both"/>
        <w:rPr>
          <w:rFonts w:ascii="Times New Roman" w:eastAsia="Times New Roman" w:hAnsi="Times New Roman" w:cs="Times New Roman"/>
          <w:sz w:val="28"/>
          <w:szCs w:val="28"/>
        </w:rPr>
      </w:pPr>
    </w:p>
    <w:p w:rsidR="00DA00ED" w:rsidRPr="00580873" w:rsidRDefault="00DA00ED" w:rsidP="00DA00ED">
      <w:pPr>
        <w:autoSpaceDE w:val="0"/>
        <w:autoSpaceDN w:val="0"/>
        <w:adjustRightInd w:val="0"/>
        <w:jc w:val="both"/>
        <w:rPr>
          <w:rFonts w:ascii="Times New Roman" w:eastAsia="Times New Roman" w:hAnsi="Times New Roman"/>
          <w:sz w:val="28"/>
          <w:szCs w:val="28"/>
        </w:rPr>
      </w:pPr>
      <w:r w:rsidRPr="00580873">
        <w:rPr>
          <w:rFonts w:ascii="Times New Roman" w:eastAsia="Times New Roman" w:hAnsi="Times New Roman"/>
          <w:sz w:val="28"/>
          <w:szCs w:val="28"/>
        </w:rPr>
        <w:t>ПОСТАНОВЛЯЮ:</w:t>
      </w:r>
    </w:p>
    <w:p w:rsidR="00DA00ED" w:rsidRDefault="00DA00ED" w:rsidP="00DA00ED">
      <w:pPr>
        <w:ind w:right="3543" w:firstLine="851"/>
      </w:pPr>
    </w:p>
    <w:p w:rsidR="00DA00ED" w:rsidRDefault="00DA00ED" w:rsidP="00DA00ED">
      <w:pPr>
        <w:pStyle w:val="a3"/>
        <w:numPr>
          <w:ilvl w:val="0"/>
          <w:numId w:val="2"/>
        </w:numPr>
        <w:ind w:left="0" w:firstLine="851"/>
        <w:jc w:val="both"/>
        <w:rPr>
          <w:rFonts w:ascii="Times New Roman" w:hAnsi="Times New Roman" w:cs="Times New Roman"/>
          <w:sz w:val="28"/>
          <w:szCs w:val="28"/>
        </w:rPr>
      </w:pPr>
      <w:r w:rsidRPr="002A1993">
        <w:rPr>
          <w:rFonts w:ascii="Times New Roman" w:hAnsi="Times New Roman" w:cs="Times New Roman"/>
          <w:sz w:val="28"/>
          <w:szCs w:val="28"/>
        </w:rPr>
        <w:t>Создать Совет молодежи при главе администрации Ульяновского городского поселения Тосненского района Ленингра</w:t>
      </w:r>
      <w:r>
        <w:rPr>
          <w:rFonts w:ascii="Times New Roman" w:hAnsi="Times New Roman" w:cs="Times New Roman"/>
          <w:sz w:val="28"/>
          <w:szCs w:val="28"/>
        </w:rPr>
        <w:t>дской области.</w:t>
      </w:r>
    </w:p>
    <w:p w:rsidR="00DA00ED" w:rsidRDefault="00DA00ED" w:rsidP="00DA00ED">
      <w:pPr>
        <w:pStyle w:val="a3"/>
        <w:numPr>
          <w:ilvl w:val="0"/>
          <w:numId w:val="2"/>
        </w:numPr>
        <w:ind w:left="0" w:firstLine="851"/>
        <w:jc w:val="both"/>
        <w:rPr>
          <w:rFonts w:ascii="Times New Roman" w:hAnsi="Times New Roman" w:cs="Times New Roman"/>
          <w:sz w:val="28"/>
          <w:szCs w:val="28"/>
        </w:rPr>
      </w:pPr>
      <w:r w:rsidRPr="002A1993">
        <w:rPr>
          <w:rFonts w:ascii="Times New Roman" w:hAnsi="Times New Roman" w:cs="Times New Roman"/>
          <w:sz w:val="28"/>
          <w:szCs w:val="28"/>
        </w:rPr>
        <w:t>Утвердить Положение о Совете молодежи при главе администрации Ульяновского городского поселения Тосненского района Ленинградской области (приложение 1).</w:t>
      </w:r>
    </w:p>
    <w:p w:rsidR="00DA00ED" w:rsidRPr="00DA00ED" w:rsidRDefault="00DA00ED" w:rsidP="00DA00ED">
      <w:pPr>
        <w:pStyle w:val="a3"/>
        <w:numPr>
          <w:ilvl w:val="0"/>
          <w:numId w:val="2"/>
        </w:numPr>
        <w:ind w:left="0" w:firstLine="851"/>
        <w:jc w:val="both"/>
        <w:rPr>
          <w:rFonts w:ascii="Times New Roman" w:hAnsi="Times New Roman" w:cs="Times New Roman"/>
          <w:sz w:val="28"/>
          <w:szCs w:val="28"/>
        </w:rPr>
      </w:pPr>
      <w:r w:rsidRPr="002A1993">
        <w:rPr>
          <w:rFonts w:ascii="Times New Roman" w:hAnsi="Times New Roman" w:cs="Times New Roman"/>
          <w:sz w:val="28"/>
          <w:szCs w:val="28"/>
        </w:rPr>
        <w:t>Утвердить состав Совета Молодежи при главе администрации Ульяновского городского поселения Тосненского района Ленинградской области (приложение 2).</w:t>
      </w:r>
    </w:p>
    <w:p w:rsidR="00DA00ED" w:rsidRDefault="00DA00ED" w:rsidP="00DA00ED">
      <w:pPr>
        <w:pStyle w:val="a3"/>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сетевом издании «ЛЕНОБЛИНФОРМ» и разместить на официальном сайте администрации.</w:t>
      </w:r>
    </w:p>
    <w:p w:rsidR="00DA00ED" w:rsidRPr="002A1993" w:rsidRDefault="00DA00ED" w:rsidP="00DA00ED">
      <w:pPr>
        <w:pStyle w:val="a3"/>
        <w:numPr>
          <w:ilvl w:val="0"/>
          <w:numId w:val="2"/>
        </w:numPr>
        <w:ind w:left="0" w:firstLine="851"/>
        <w:jc w:val="both"/>
        <w:rPr>
          <w:rFonts w:ascii="Times New Roman" w:hAnsi="Times New Roman" w:cs="Times New Roman"/>
          <w:sz w:val="28"/>
          <w:szCs w:val="28"/>
        </w:rPr>
      </w:pPr>
      <w:r w:rsidRPr="002A1993">
        <w:rPr>
          <w:rFonts w:ascii="Times New Roman" w:hAnsi="Times New Roman"/>
          <w:sz w:val="28"/>
          <w:szCs w:val="28"/>
        </w:rPr>
        <w:t>Контроль за исполнением настоящего постановления оставляю за собой.</w:t>
      </w:r>
    </w:p>
    <w:p w:rsidR="00DA00ED" w:rsidRPr="002A1993" w:rsidRDefault="00DA00ED" w:rsidP="00DA00ED">
      <w:pPr>
        <w:pStyle w:val="a3"/>
        <w:numPr>
          <w:ilvl w:val="0"/>
          <w:numId w:val="2"/>
        </w:numPr>
        <w:ind w:left="0" w:firstLine="851"/>
        <w:jc w:val="both"/>
        <w:rPr>
          <w:rFonts w:ascii="Times New Roman" w:hAnsi="Times New Roman" w:cs="Times New Roman"/>
          <w:sz w:val="28"/>
          <w:szCs w:val="28"/>
        </w:rPr>
      </w:pPr>
      <w:r w:rsidRPr="002A1993">
        <w:rPr>
          <w:rFonts w:ascii="Times New Roman" w:hAnsi="Times New Roman"/>
          <w:sz w:val="28"/>
          <w:szCs w:val="28"/>
        </w:rPr>
        <w:t xml:space="preserve">Настоящее постановление вступает в силу со дня его принятия. </w:t>
      </w:r>
    </w:p>
    <w:p w:rsidR="00DA00ED" w:rsidRDefault="00DA00ED" w:rsidP="00DA00ED">
      <w:pPr>
        <w:rPr>
          <w:lang w:eastAsia="ar-SA"/>
        </w:rPr>
      </w:pPr>
    </w:p>
    <w:p w:rsidR="00DA00ED" w:rsidRPr="00DA00ED" w:rsidRDefault="00DA00ED" w:rsidP="00DA00ED">
      <w:pPr>
        <w:tabs>
          <w:tab w:val="left" w:pos="142"/>
          <w:tab w:val="left" w:pos="284"/>
        </w:tabs>
        <w:rPr>
          <w:rFonts w:ascii="Times New Roman" w:eastAsia="Times New Roman" w:hAnsi="Times New Roman"/>
          <w:sz w:val="28"/>
          <w:szCs w:val="28"/>
        </w:rPr>
      </w:pPr>
      <w:r w:rsidRPr="00C83EDC">
        <w:rPr>
          <w:rFonts w:ascii="Times New Roman" w:hAnsi="Times New Roman"/>
          <w:sz w:val="28"/>
          <w:szCs w:val="28"/>
        </w:rPr>
        <w:t>Глава администрации                                                          К.И. Камалетдинов</w:t>
      </w:r>
    </w:p>
    <w:p w:rsidR="00DA00ED" w:rsidRPr="00E5276F" w:rsidRDefault="00DA00ED" w:rsidP="00DA00ED">
      <w:pPr>
        <w:pStyle w:val="a4"/>
        <w:ind w:left="5387"/>
        <w:jc w:val="left"/>
        <w:rPr>
          <w:szCs w:val="24"/>
        </w:rPr>
      </w:pPr>
      <w:r w:rsidRPr="00E5276F">
        <w:rPr>
          <w:szCs w:val="24"/>
        </w:rPr>
        <w:lastRenderedPageBreak/>
        <w:t>Приложение 1</w:t>
      </w:r>
    </w:p>
    <w:p w:rsidR="00DA00ED" w:rsidRPr="00E5276F" w:rsidRDefault="00DA00ED" w:rsidP="00DA00ED">
      <w:pPr>
        <w:pStyle w:val="a3"/>
        <w:ind w:left="5387"/>
        <w:rPr>
          <w:rFonts w:ascii="Times New Roman" w:hAnsi="Times New Roman" w:cs="Times New Roman"/>
          <w:sz w:val="28"/>
        </w:rPr>
      </w:pPr>
      <w:r w:rsidRPr="00E5276F">
        <w:rPr>
          <w:rFonts w:ascii="Times New Roman" w:hAnsi="Times New Roman" w:cs="Times New Roman"/>
          <w:sz w:val="28"/>
        </w:rPr>
        <w:t>к постановлению администрации Ульяновского городского</w:t>
      </w:r>
      <w:r>
        <w:rPr>
          <w:rFonts w:ascii="Times New Roman" w:hAnsi="Times New Roman" w:cs="Times New Roman"/>
          <w:sz w:val="28"/>
        </w:rPr>
        <w:t xml:space="preserve"> </w:t>
      </w:r>
      <w:r w:rsidRPr="00E5276F">
        <w:rPr>
          <w:rFonts w:ascii="Times New Roman" w:hAnsi="Times New Roman" w:cs="Times New Roman"/>
          <w:sz w:val="28"/>
        </w:rPr>
        <w:t xml:space="preserve">поселения </w:t>
      </w:r>
      <w:r>
        <w:rPr>
          <w:rFonts w:ascii="Times New Roman" w:hAnsi="Times New Roman" w:cs="Times New Roman"/>
          <w:sz w:val="28"/>
        </w:rPr>
        <w:t xml:space="preserve">Тосненского </w:t>
      </w:r>
      <w:r w:rsidRPr="00E5276F">
        <w:rPr>
          <w:rFonts w:ascii="Times New Roman" w:hAnsi="Times New Roman" w:cs="Times New Roman"/>
          <w:sz w:val="28"/>
        </w:rPr>
        <w:t>района Ленинградской</w:t>
      </w:r>
      <w:r>
        <w:rPr>
          <w:rFonts w:ascii="Times New Roman" w:hAnsi="Times New Roman" w:cs="Times New Roman"/>
          <w:sz w:val="28"/>
        </w:rPr>
        <w:t xml:space="preserve"> области </w:t>
      </w:r>
      <w:r>
        <w:rPr>
          <w:rFonts w:ascii="Times New Roman" w:hAnsi="Times New Roman" w:cs="Times New Roman"/>
          <w:sz w:val="28"/>
          <w:szCs w:val="28"/>
        </w:rPr>
        <w:t>от 26.05.2020 № 257</w:t>
      </w:r>
    </w:p>
    <w:p w:rsidR="00DA00ED" w:rsidRDefault="00DA00ED" w:rsidP="00DA00ED">
      <w:pPr>
        <w:pStyle w:val="a4"/>
        <w:ind w:left="4678"/>
        <w:jc w:val="both"/>
        <w:rPr>
          <w:b/>
        </w:rPr>
      </w:pPr>
    </w:p>
    <w:p w:rsidR="00DA00ED" w:rsidRDefault="00DA00ED" w:rsidP="00DA00ED">
      <w:pPr>
        <w:pStyle w:val="a4"/>
        <w:jc w:val="both"/>
        <w:rPr>
          <w:b/>
        </w:rPr>
      </w:pPr>
    </w:p>
    <w:p w:rsidR="00DA00ED" w:rsidRPr="00E5276F" w:rsidRDefault="00DA00ED" w:rsidP="00DA00ED">
      <w:pPr>
        <w:pStyle w:val="a4"/>
        <w:rPr>
          <w:b/>
          <w:szCs w:val="28"/>
        </w:rPr>
      </w:pPr>
      <w:r w:rsidRPr="00E5276F">
        <w:rPr>
          <w:b/>
          <w:szCs w:val="28"/>
        </w:rPr>
        <w:t>ПОЛОЖЕНИЕ О СОВЕТЕ МОЛОДЕЖИ ПРИ ГЛАВЕ АДМИНИСТРАЦИИ УЛЬЯНОВСКОГО ГОРОДСКОГО ПОСЕЛЕНИЯ</w:t>
      </w:r>
    </w:p>
    <w:p w:rsidR="00DA00ED" w:rsidRPr="00E5276F" w:rsidRDefault="00DA00ED" w:rsidP="00DA00ED">
      <w:pPr>
        <w:jc w:val="center"/>
        <w:rPr>
          <w:rFonts w:ascii="Times New Roman" w:hAnsi="Times New Roman" w:cs="Times New Roman"/>
          <w:b/>
          <w:sz w:val="28"/>
          <w:szCs w:val="28"/>
        </w:rPr>
      </w:pPr>
      <w:r w:rsidRPr="00E5276F">
        <w:rPr>
          <w:rFonts w:ascii="Times New Roman" w:hAnsi="Times New Roman" w:cs="Times New Roman"/>
          <w:b/>
          <w:sz w:val="28"/>
          <w:szCs w:val="28"/>
        </w:rPr>
        <w:t>ТОСНЕНСКОГО РАЙОНА ЛЕНИНГРАДСКОЙ ОБЛАСТИ</w:t>
      </w:r>
    </w:p>
    <w:p w:rsidR="00DA00ED" w:rsidRPr="00E5276F" w:rsidRDefault="00DA00ED" w:rsidP="00DA00ED">
      <w:pPr>
        <w:jc w:val="center"/>
        <w:rPr>
          <w:b/>
        </w:rPr>
      </w:pPr>
    </w:p>
    <w:p w:rsidR="00DA00ED" w:rsidRPr="001803F6" w:rsidRDefault="00DA00ED" w:rsidP="00DA00ED">
      <w:pPr>
        <w:pStyle w:val="a3"/>
        <w:jc w:val="center"/>
        <w:rPr>
          <w:rFonts w:ascii="Times New Roman" w:hAnsi="Times New Roman" w:cs="Times New Roman"/>
          <w:b/>
          <w:sz w:val="28"/>
          <w:szCs w:val="28"/>
        </w:rPr>
      </w:pPr>
      <w:r w:rsidRPr="001803F6">
        <w:rPr>
          <w:rFonts w:ascii="Times New Roman" w:hAnsi="Times New Roman" w:cs="Times New Roman"/>
          <w:b/>
          <w:sz w:val="28"/>
          <w:szCs w:val="28"/>
        </w:rPr>
        <w:t>1.Общие положения.</w:t>
      </w:r>
    </w:p>
    <w:p w:rsidR="00DA00ED" w:rsidRPr="00E5276F" w:rsidRDefault="00DA00ED" w:rsidP="00DA00ED">
      <w:pPr>
        <w:pStyle w:val="a3"/>
        <w:jc w:val="center"/>
        <w:rPr>
          <w:rFonts w:ascii="Times New Roman" w:hAnsi="Times New Roman" w:cs="Times New Roman"/>
          <w:sz w:val="28"/>
          <w:szCs w:val="28"/>
        </w:rPr>
      </w:pPr>
    </w:p>
    <w:p w:rsidR="00DA00ED" w:rsidRPr="00E5276F"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1.1. Совет молодежи при главе администрации Ульяновского городского поселения Тосненского района Ленинградской области (далее – Совет молодежи) является совещательным и консультативным органом, который осуществляет свою деятельность на общественных началах в соответствии с настоящим Положением о Совете молодежи при главе администрации Ульяновского городского поселения Тосненского района Ленинградской области.</w:t>
      </w:r>
    </w:p>
    <w:p w:rsidR="00DA00ED" w:rsidRPr="00E5276F"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1.2.  В Совет молодёжи входят граждане в возрасте от 14 до 30 лет, проживающие, учащиеся и работающие на территории Ульяновского городского поселения Тосненского района Ленинградской области.</w:t>
      </w:r>
    </w:p>
    <w:p w:rsidR="00DA00ED" w:rsidRPr="00E5276F"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 xml:space="preserve">1.3. Совет молодежи создается и ликвидируется постановлением администрации Ульяновского городского поселения Тосненского района Ленинградской области в целях содействия развитию молодежной политики на территории Ульяновского городского поселения Тосненского района Ленинградской области. </w:t>
      </w:r>
    </w:p>
    <w:p w:rsidR="00DA00ED" w:rsidRPr="00E5276F"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1.4. Совет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правовыми актами Ленинградс</w:t>
      </w:r>
      <w:r>
        <w:rPr>
          <w:rFonts w:ascii="Times New Roman" w:hAnsi="Times New Roman" w:cs="Times New Roman"/>
          <w:sz w:val="28"/>
          <w:szCs w:val="28"/>
        </w:rPr>
        <w:t xml:space="preserve">кой области, иными нормативно - </w:t>
      </w:r>
      <w:r w:rsidRPr="00E5276F">
        <w:rPr>
          <w:rFonts w:ascii="Times New Roman" w:hAnsi="Times New Roman" w:cs="Times New Roman"/>
          <w:sz w:val="28"/>
          <w:szCs w:val="28"/>
        </w:rPr>
        <w:t>правовыми актами, а также настоящим Положением.</w:t>
      </w:r>
    </w:p>
    <w:p w:rsidR="00DA00ED"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1.5. Деятельность Совета молодежи осуществляется в пределах Ульяновского городского поселения Тосненского района Ленинградской области и основывается на принципах коллегиальности, гласности, независимости и равенства его членов, учета общественного мнения и по</w:t>
      </w:r>
      <w:r>
        <w:rPr>
          <w:rFonts w:ascii="Times New Roman" w:hAnsi="Times New Roman" w:cs="Times New Roman"/>
          <w:sz w:val="28"/>
          <w:szCs w:val="28"/>
        </w:rPr>
        <w:t>ддержки общественных инициатив.</w:t>
      </w:r>
    </w:p>
    <w:p w:rsidR="00DA00ED" w:rsidRPr="00E5276F"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1.6. Совет молодежи создается на срок полномочий главы администрации Ульяновского городского поселения Тосненского района Ленинградской области.</w:t>
      </w:r>
    </w:p>
    <w:p w:rsidR="00DA00ED" w:rsidRPr="00E5276F" w:rsidRDefault="00DA00ED" w:rsidP="00DA00ED">
      <w:pPr>
        <w:pStyle w:val="a3"/>
        <w:jc w:val="both"/>
        <w:rPr>
          <w:rFonts w:ascii="Times New Roman" w:hAnsi="Times New Roman" w:cs="Times New Roman"/>
          <w:sz w:val="28"/>
          <w:szCs w:val="28"/>
        </w:rPr>
      </w:pPr>
    </w:p>
    <w:p w:rsidR="00DA00ED" w:rsidRPr="001803F6" w:rsidRDefault="00DA00ED" w:rsidP="00DA00ED">
      <w:pPr>
        <w:pStyle w:val="a3"/>
        <w:ind w:firstLine="851"/>
        <w:jc w:val="center"/>
        <w:rPr>
          <w:rFonts w:ascii="Times New Roman" w:hAnsi="Times New Roman" w:cs="Times New Roman"/>
          <w:b/>
          <w:sz w:val="28"/>
          <w:szCs w:val="28"/>
        </w:rPr>
      </w:pPr>
      <w:r w:rsidRPr="001803F6">
        <w:rPr>
          <w:rFonts w:ascii="Times New Roman" w:hAnsi="Times New Roman" w:cs="Times New Roman"/>
          <w:b/>
          <w:sz w:val="28"/>
          <w:szCs w:val="28"/>
        </w:rPr>
        <w:t>2. Основная цель и задачи Совета молодежи</w:t>
      </w:r>
    </w:p>
    <w:p w:rsidR="00DA00ED" w:rsidRPr="00D172E9" w:rsidRDefault="00DA00ED" w:rsidP="00DA00ED">
      <w:pPr>
        <w:pStyle w:val="a3"/>
        <w:ind w:firstLine="851"/>
        <w:jc w:val="center"/>
        <w:rPr>
          <w:rFonts w:ascii="Times New Roman" w:hAnsi="Times New Roman" w:cs="Times New Roman"/>
          <w:sz w:val="28"/>
          <w:szCs w:val="28"/>
        </w:rPr>
      </w:pP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2.1. Основными целями Совета молодежи явля</w:t>
      </w:r>
      <w:r>
        <w:rPr>
          <w:rFonts w:ascii="Times New Roman" w:hAnsi="Times New Roman" w:cs="Times New Roman"/>
          <w:sz w:val="28"/>
          <w:szCs w:val="28"/>
        </w:rPr>
        <w:t>ются: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содействие в решении проблем молодежи Ульяновского городского поселения Тосненского района Ленинградской области;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стимулирование молодёжи к ведению здорового образа жизни;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формирование устойчивой гражданской позиции у молодёжи;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создание условий для самореализации молодёжи;</w:t>
      </w:r>
    </w:p>
    <w:p w:rsidR="00DA00ED" w:rsidRPr="00D172E9"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развитие инфраструктуры в сфере молодёжной политики.</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2.2. Задачами Совета молодежи являются: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организация и проведение мероприятий, направленных на профилактику асоциального поведения молодёжи, пропаганду здорового образа жизни;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организация работы с молодёжью по месту жительства;</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поддержка молодёжных инициатив в области пр</w:t>
      </w:r>
      <w:r>
        <w:rPr>
          <w:rFonts w:ascii="Times New Roman" w:hAnsi="Times New Roman" w:cs="Times New Roman"/>
          <w:sz w:val="28"/>
          <w:szCs w:val="28"/>
        </w:rPr>
        <w:t>опаганды здорового образа жизни;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поддержка развития мероприятий, направленных на профилактику асоциального поведения молодёжи;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проведение мероприятий и реализация проектов, направленных на профилактику употребления </w:t>
      </w:r>
      <w:proofErr w:type="spellStart"/>
      <w:r w:rsidRPr="00D172E9">
        <w:rPr>
          <w:rFonts w:ascii="Times New Roman" w:hAnsi="Times New Roman" w:cs="Times New Roman"/>
          <w:sz w:val="28"/>
          <w:szCs w:val="28"/>
        </w:rPr>
        <w:t>психоактивных</w:t>
      </w:r>
      <w:proofErr w:type="spellEnd"/>
      <w:r w:rsidRPr="00D172E9">
        <w:rPr>
          <w:rFonts w:ascii="Times New Roman" w:hAnsi="Times New Roman" w:cs="Times New Roman"/>
          <w:sz w:val="28"/>
          <w:szCs w:val="28"/>
        </w:rPr>
        <w:t xml:space="preserve"> веществ;</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профилактика «онлайновой» зависимости молодёжи;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повышение культуры безопасности;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проведение мероприятий по гражданскому, </w:t>
      </w:r>
      <w:r>
        <w:rPr>
          <w:rFonts w:ascii="Times New Roman" w:hAnsi="Times New Roman" w:cs="Times New Roman"/>
          <w:sz w:val="28"/>
          <w:szCs w:val="28"/>
        </w:rPr>
        <w:t xml:space="preserve">военно-патриотическому и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w:t>
      </w:r>
      <w:r w:rsidRPr="00D172E9">
        <w:rPr>
          <w:rFonts w:ascii="Times New Roman" w:hAnsi="Times New Roman" w:cs="Times New Roman"/>
          <w:sz w:val="28"/>
          <w:szCs w:val="28"/>
        </w:rPr>
        <w:t>спортивному воспитанию молодёжи;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проведение мероприятий по историко-краеведческому воспитанию молодёжи и мероприятий, посвящённых памятным датам;</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развитие добровольчества (</w:t>
      </w:r>
      <w:proofErr w:type="spellStart"/>
      <w:r w:rsidRPr="00D172E9">
        <w:rPr>
          <w:rFonts w:ascii="Times New Roman" w:hAnsi="Times New Roman" w:cs="Times New Roman"/>
          <w:sz w:val="28"/>
          <w:szCs w:val="28"/>
        </w:rPr>
        <w:t>волонтёрства</w:t>
      </w:r>
      <w:proofErr w:type="spellEnd"/>
      <w:r w:rsidRPr="00D172E9">
        <w:rPr>
          <w:rFonts w:ascii="Times New Roman" w:hAnsi="Times New Roman" w:cs="Times New Roman"/>
          <w:sz w:val="28"/>
          <w:szCs w:val="28"/>
        </w:rPr>
        <w:t>);</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поддержка деятельности гражданско-патриотических объединений молодёжи;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проведение мероприятий по поисковой работе;</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налаживание связей молодёжи с органами местного самоуправления;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профилактика терроризма и</w:t>
      </w:r>
      <w:r>
        <w:rPr>
          <w:rFonts w:ascii="Times New Roman" w:hAnsi="Times New Roman" w:cs="Times New Roman"/>
          <w:sz w:val="28"/>
          <w:szCs w:val="28"/>
        </w:rPr>
        <w:t xml:space="preserve"> экстремизма в молодёжной среде;</w:t>
      </w:r>
    </w:p>
    <w:p w:rsidR="00DA00ED" w:rsidRP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 информирование молодёжи о возможностях саморазвития;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стимулирование молодёжи к ведению научной и исследовательской работы;</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профориентация молодёжи;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самореализация молодёжи с ограниченными возможностями;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взаимодействие с работающей молодёжью;</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поддержка существующих и развитие новых молодёжных (уличных) видов творчества;</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развитие движения Клуба веселых и находчивых;</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информирование молодых семей о мерах поддержки и способах её получения;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поддержка проектов, направленных на развитие института молодой </w:t>
      </w:r>
      <w:r w:rsidRPr="00D172E9">
        <w:rPr>
          <w:rFonts w:ascii="Times New Roman" w:hAnsi="Times New Roman" w:cs="Times New Roman"/>
          <w:sz w:val="28"/>
          <w:szCs w:val="28"/>
        </w:rPr>
        <w:lastRenderedPageBreak/>
        <w:t>семьи;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мотивация участия молодёжи Ульяновского городского поселения Тосненского района Ленинградской области в районных, региональных проектах</w:t>
      </w:r>
      <w:r>
        <w:rPr>
          <w:rFonts w:ascii="Times New Roman" w:hAnsi="Times New Roman" w:cs="Times New Roman"/>
          <w:sz w:val="28"/>
          <w:szCs w:val="28"/>
        </w:rPr>
        <w:t xml:space="preserve"> </w:t>
      </w:r>
      <w:r w:rsidRPr="00D172E9">
        <w:rPr>
          <w:rFonts w:ascii="Times New Roman" w:hAnsi="Times New Roman" w:cs="Times New Roman"/>
          <w:sz w:val="28"/>
          <w:szCs w:val="28"/>
        </w:rPr>
        <w:t>и мероприятиях;</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участие в организации и проведении </w:t>
      </w:r>
      <w:proofErr w:type="spellStart"/>
      <w:r w:rsidRPr="00D172E9">
        <w:rPr>
          <w:rFonts w:ascii="Times New Roman" w:hAnsi="Times New Roman" w:cs="Times New Roman"/>
          <w:sz w:val="28"/>
          <w:szCs w:val="28"/>
        </w:rPr>
        <w:t>межпоселенческих</w:t>
      </w:r>
      <w:proofErr w:type="spellEnd"/>
      <w:r w:rsidRPr="00D172E9">
        <w:rPr>
          <w:rFonts w:ascii="Times New Roman" w:hAnsi="Times New Roman" w:cs="Times New Roman"/>
          <w:sz w:val="28"/>
          <w:szCs w:val="28"/>
        </w:rPr>
        <w:t xml:space="preserve"> мероприятий с детьми и молодёжью;</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методическая помощь по организации работы в поселениях района;</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информирование о развитии молодёжной политики;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поддержка мероприятий молодёжных общественных объединений;</w:t>
      </w:r>
    </w:p>
    <w:p w:rsidR="00DA00ED" w:rsidRPr="00D172E9"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деятельность молодежных туристских лагерей и горных туристских баз.</w:t>
      </w:r>
    </w:p>
    <w:p w:rsidR="00DA00ED" w:rsidRPr="001803F6" w:rsidRDefault="00DA00ED" w:rsidP="00DA00ED">
      <w:pPr>
        <w:pStyle w:val="a3"/>
        <w:jc w:val="center"/>
        <w:rPr>
          <w:rFonts w:ascii="Times New Roman" w:hAnsi="Times New Roman" w:cs="Times New Roman"/>
          <w:b/>
          <w:sz w:val="28"/>
          <w:szCs w:val="28"/>
        </w:rPr>
      </w:pPr>
      <w:r w:rsidRPr="001803F6">
        <w:rPr>
          <w:rFonts w:ascii="Times New Roman" w:hAnsi="Times New Roman" w:cs="Times New Roman"/>
          <w:b/>
          <w:sz w:val="28"/>
          <w:szCs w:val="28"/>
        </w:rPr>
        <w:t>3. Состав и порядок формирования Совета молодежи.</w:t>
      </w:r>
    </w:p>
    <w:p w:rsidR="00DA00ED" w:rsidRPr="00E5276F" w:rsidRDefault="00DA00ED" w:rsidP="00DA00ED">
      <w:pPr>
        <w:pStyle w:val="a3"/>
        <w:jc w:val="center"/>
        <w:rPr>
          <w:rFonts w:ascii="Times New Roman" w:hAnsi="Times New Roman" w:cs="Times New Roman"/>
          <w:sz w:val="28"/>
          <w:szCs w:val="28"/>
        </w:rPr>
      </w:pP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3.1. Совет молодежи создается на добровольной основе из социально активных молодых людей, жителей Ульяновского городского поселения Тосненского района Ленинградской области в возрасте от 14 до 30 лет.</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3.2. Количественный состав Совета молодежи - не менее 10 человек.</w:t>
      </w:r>
    </w:p>
    <w:p w:rsidR="00DA00ED" w:rsidRPr="00E5276F" w:rsidRDefault="00DA00ED" w:rsidP="00DA00ED">
      <w:pPr>
        <w:pStyle w:val="a3"/>
        <w:jc w:val="both"/>
        <w:rPr>
          <w:rFonts w:ascii="Times New Roman" w:hAnsi="Times New Roman" w:cs="Times New Roman"/>
          <w:sz w:val="28"/>
          <w:szCs w:val="28"/>
        </w:rPr>
      </w:pPr>
    </w:p>
    <w:p w:rsidR="00DA00ED" w:rsidRPr="001803F6" w:rsidRDefault="00DA00ED" w:rsidP="00DA00ED">
      <w:pPr>
        <w:pStyle w:val="a3"/>
        <w:jc w:val="center"/>
        <w:rPr>
          <w:rFonts w:ascii="Times New Roman" w:hAnsi="Times New Roman" w:cs="Times New Roman"/>
          <w:b/>
          <w:sz w:val="28"/>
          <w:szCs w:val="28"/>
        </w:rPr>
      </w:pPr>
      <w:r w:rsidRPr="001803F6">
        <w:rPr>
          <w:rFonts w:ascii="Times New Roman" w:hAnsi="Times New Roman" w:cs="Times New Roman"/>
          <w:b/>
          <w:sz w:val="28"/>
          <w:szCs w:val="28"/>
        </w:rPr>
        <w:t>4. Структура Совета молодежи.</w:t>
      </w:r>
    </w:p>
    <w:p w:rsidR="00DA00ED" w:rsidRPr="00E5276F" w:rsidRDefault="00DA00ED" w:rsidP="00DA00ED">
      <w:pPr>
        <w:pStyle w:val="a3"/>
        <w:jc w:val="center"/>
        <w:rPr>
          <w:rFonts w:ascii="Times New Roman" w:hAnsi="Times New Roman" w:cs="Times New Roman"/>
          <w:sz w:val="28"/>
          <w:szCs w:val="28"/>
        </w:rPr>
      </w:pPr>
    </w:p>
    <w:p w:rsidR="00DA00ED" w:rsidRDefault="00DA00ED" w:rsidP="00DA00ED">
      <w:pPr>
        <w:pStyle w:val="a3"/>
        <w:ind w:firstLine="851"/>
        <w:jc w:val="both"/>
        <w:rPr>
          <w:rFonts w:ascii="Times New Roman" w:hAnsi="Times New Roman" w:cs="Times New Roman"/>
          <w:sz w:val="28"/>
          <w:szCs w:val="28"/>
        </w:rPr>
      </w:pPr>
      <w:r w:rsidRPr="00E5276F">
        <w:rPr>
          <w:rFonts w:ascii="Times New Roman" w:hAnsi="Times New Roman" w:cs="Times New Roman"/>
          <w:sz w:val="28"/>
          <w:szCs w:val="28"/>
        </w:rPr>
        <w:t>4.1. В структуру Совета молодежи входят:</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E5276F">
        <w:rPr>
          <w:rFonts w:ascii="Times New Roman" w:hAnsi="Times New Roman" w:cs="Times New Roman"/>
          <w:sz w:val="28"/>
          <w:szCs w:val="28"/>
        </w:rPr>
        <w:t>председатель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заместитель председателя Совета молодежи;</w:t>
      </w:r>
    </w:p>
    <w:p w:rsidR="00DA00ED" w:rsidRPr="001803F6"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секретарь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рабочие группы Совета молодежи.</w:t>
      </w:r>
    </w:p>
    <w:p w:rsidR="00DA00ED" w:rsidRPr="000177F7" w:rsidRDefault="00DA00ED" w:rsidP="00DA00ED">
      <w:pPr>
        <w:pStyle w:val="a3"/>
        <w:jc w:val="both"/>
        <w:rPr>
          <w:rFonts w:ascii="Times New Roman" w:hAnsi="Times New Roman" w:cs="Times New Roman"/>
          <w:sz w:val="28"/>
          <w:szCs w:val="28"/>
        </w:rPr>
      </w:pPr>
    </w:p>
    <w:p w:rsidR="00DA00ED" w:rsidRDefault="00DA00ED" w:rsidP="00DA00ED">
      <w:pPr>
        <w:pStyle w:val="a3"/>
        <w:jc w:val="center"/>
        <w:rPr>
          <w:rFonts w:ascii="Times New Roman" w:hAnsi="Times New Roman" w:cs="Times New Roman"/>
          <w:b/>
          <w:sz w:val="28"/>
          <w:szCs w:val="28"/>
        </w:rPr>
      </w:pPr>
      <w:r w:rsidRPr="001803F6">
        <w:rPr>
          <w:rFonts w:ascii="Times New Roman" w:hAnsi="Times New Roman" w:cs="Times New Roman"/>
          <w:b/>
          <w:sz w:val="28"/>
          <w:szCs w:val="28"/>
        </w:rPr>
        <w:t>5. Полномочия председателя, заместителя председателя и секретаря Совета молодежи</w:t>
      </w:r>
      <w:r>
        <w:rPr>
          <w:rFonts w:ascii="Times New Roman" w:hAnsi="Times New Roman" w:cs="Times New Roman"/>
          <w:b/>
          <w:sz w:val="28"/>
          <w:szCs w:val="28"/>
        </w:rPr>
        <w:t>.</w:t>
      </w:r>
    </w:p>
    <w:p w:rsidR="00DA00ED" w:rsidRPr="00DA00ED" w:rsidRDefault="00DA00ED" w:rsidP="00DA00ED">
      <w:pPr>
        <w:pStyle w:val="a3"/>
        <w:jc w:val="center"/>
        <w:rPr>
          <w:rFonts w:ascii="Times New Roman" w:hAnsi="Times New Roman" w:cs="Times New Roman"/>
          <w:b/>
          <w:sz w:val="28"/>
          <w:szCs w:val="28"/>
        </w:rPr>
      </w:pP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5.1. Председатель Совета молодежи избирается на первом заседании Совета молодежи открытым голосованием на первом заседании из числа членов Совета, присутствующих на заседании, простым большинством голосов сроком на два года.</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5.2. Председатель Совета молодежи осуществляет следующие полномочия: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руководит деятельностью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координирует и организует работу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председательствует на заседаниях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подписывает решения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созывает заседания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информирует Совет молодежи о мерах, принятых по реализации рекомендаций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представляет Совет молодежи в отношениях с органами местного самоуправления Мирного, организациями и общественными объединениями;</w:t>
      </w:r>
    </w:p>
    <w:p w:rsidR="00DA00ED" w:rsidRPr="005111E0"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lastRenderedPageBreak/>
        <w:t xml:space="preserve">информирует главу администрации Ульяновского городского поселения Тосненского района Ленинградской области о рассмотренных на заседаниях Совета молодежи вопросах и принятых решениях. </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5.3. Почётным председателем Совета молодежи является глава администрации Ульяновского городского поселения Тосненского района Ленинградской области.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5.4. Заместитель председателя Совета молодежи избирается открытым голосованием на первом заседании из числа членов Совета, присутствующих на заседании, простым большинством голосов сроком на два года.</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5.5. Заместитель председателя Совета молодежи осуществляет следующие полномочия: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в отсутствии председателя Совета молодежи выполняет его полномочия;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обеспечивает организацию текущей работы Совета;</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обеспечивает членов Совета молодежи необходимой информацией;</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координирует деятельность рабочих групп Совета;</w:t>
      </w:r>
    </w:p>
    <w:p w:rsidR="00DA00ED" w:rsidRPr="000177F7"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принимает меры по обеспечению гласности в деятельности Совета молодежи и его органов;</w:t>
      </w:r>
    </w:p>
    <w:p w:rsidR="00DA00ED" w:rsidRPr="005111E0"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выступает с отчетом о своей работе перед Советом молодежи.</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5.6. Секретарь Совета молодежи осуществляет</w:t>
      </w:r>
      <w:r>
        <w:rPr>
          <w:rFonts w:ascii="Times New Roman" w:hAnsi="Times New Roman" w:cs="Times New Roman"/>
          <w:sz w:val="28"/>
          <w:szCs w:val="28"/>
        </w:rPr>
        <w:t xml:space="preserve"> следующие полномочия: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организует делопроизводство Совета молодежи;</w:t>
      </w:r>
    </w:p>
    <w:p w:rsidR="00DA00ED" w:rsidRP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осуществляет сбор и обобщение информации, поступающей в адрес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сообщает членам Совета молодежи о времени, месте и повестке дня заседания;</w:t>
      </w:r>
    </w:p>
    <w:p w:rsidR="00DA00ED" w:rsidRPr="005111E0" w:rsidRDefault="00DA00ED" w:rsidP="00DA00ED">
      <w:pPr>
        <w:pStyle w:val="a3"/>
        <w:numPr>
          <w:ilvl w:val="0"/>
          <w:numId w:val="1"/>
        </w:numPr>
        <w:ind w:left="0" w:firstLine="851"/>
        <w:jc w:val="both"/>
        <w:rPr>
          <w:rFonts w:ascii="Times New Roman" w:hAnsi="Times New Roman" w:cs="Times New Roman"/>
          <w:sz w:val="28"/>
          <w:szCs w:val="28"/>
        </w:rPr>
      </w:pPr>
      <w:r w:rsidRPr="005111E0">
        <w:rPr>
          <w:rFonts w:ascii="Times New Roman" w:hAnsi="Times New Roman" w:cs="Times New Roman"/>
          <w:sz w:val="28"/>
          <w:szCs w:val="28"/>
        </w:rPr>
        <w:t>ведет и подписывает протоколы заседаний Совета молодежи.</w:t>
      </w:r>
    </w:p>
    <w:p w:rsidR="00DA00ED" w:rsidRPr="00D172E9" w:rsidRDefault="00DA00ED" w:rsidP="00DA00ED">
      <w:pPr>
        <w:pStyle w:val="a3"/>
        <w:jc w:val="both"/>
        <w:rPr>
          <w:rFonts w:ascii="Times New Roman" w:hAnsi="Times New Roman" w:cs="Times New Roman"/>
          <w:sz w:val="28"/>
          <w:szCs w:val="28"/>
        </w:rPr>
      </w:pPr>
    </w:p>
    <w:p w:rsidR="00DA00ED" w:rsidRPr="001803F6" w:rsidRDefault="00DA00ED" w:rsidP="00DA00ED">
      <w:pPr>
        <w:pStyle w:val="a3"/>
        <w:jc w:val="center"/>
        <w:rPr>
          <w:rFonts w:ascii="Times New Roman" w:hAnsi="Times New Roman" w:cs="Times New Roman"/>
          <w:b/>
          <w:sz w:val="28"/>
          <w:szCs w:val="28"/>
        </w:rPr>
      </w:pPr>
      <w:r w:rsidRPr="001803F6">
        <w:rPr>
          <w:rFonts w:ascii="Times New Roman" w:hAnsi="Times New Roman" w:cs="Times New Roman"/>
          <w:b/>
          <w:sz w:val="28"/>
          <w:szCs w:val="28"/>
        </w:rPr>
        <w:t>6. Организация работы Совета молодежи.</w:t>
      </w:r>
    </w:p>
    <w:p w:rsidR="00DA00ED" w:rsidRPr="00D172E9" w:rsidRDefault="00DA00ED" w:rsidP="00DA00ED">
      <w:pPr>
        <w:pStyle w:val="a3"/>
        <w:jc w:val="both"/>
        <w:rPr>
          <w:rFonts w:ascii="Times New Roman" w:hAnsi="Times New Roman" w:cs="Times New Roman"/>
          <w:sz w:val="28"/>
          <w:szCs w:val="28"/>
        </w:rPr>
      </w:pP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6.1. Заседание Совета молодежи созывается по решению председателя по мере необходимости, но не реже одного раза в три месяца.</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6.2. Заседание Совета молодежи является правомочным, если на нем присутствует не менее половины от установленной численности Совета молодежи.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6.3. Повестка заседаний Совета молодежи формируется председателем Совета молодежи на основе плана работы, предложений членов Совета молодежи, предложений и решений органов местного самоуправления Ульяновского городского поселения Тосненского района Ленинградской области. Рассылается не позднее 5 дней до заседания членам Совета молодежи, главе администрации Ульяновского городского поселения Тосненского района Ленинградской области и заинтересованным организациям.</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6.4. Первое заседание Совета молодежи созывается не позднее чем через 30 дней после утверждения состава Совета молодежи.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6.5. На первом заседании Совета молодежи избирается заместитель </w:t>
      </w:r>
      <w:r w:rsidRPr="00D172E9">
        <w:rPr>
          <w:rFonts w:ascii="Times New Roman" w:hAnsi="Times New Roman" w:cs="Times New Roman"/>
          <w:sz w:val="28"/>
          <w:szCs w:val="28"/>
        </w:rPr>
        <w:lastRenderedPageBreak/>
        <w:t>председателя Совета молодежи.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6.6. Заседания Совета молодежи являются открытыми, на них могут приглашаться граждане, представители органов местного самоуправления Ульяновского городского поселения Тосненского района Ленинградской области, общественных объединений и других организаций, средств массовой информации. </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Приглашенные на заседание Совета молодежи могут принимать участие в обсуждении рассматриваемых вопросов и вносить свои предложения.</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6.7. К исключительной компетенции заседания Совета молодежи относятся:</w:t>
      </w:r>
    </w:p>
    <w:p w:rsidR="00DA00ED" w:rsidRPr="000177F7"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определение основных направлений деятельности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утверждение перспективного плана работы, текущего плана и годового отчета о деятельности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избрание заместителя председателя Совета молодежи и создание рабочих групп;</w:t>
      </w:r>
    </w:p>
    <w:p w:rsidR="00DA00ED" w:rsidRP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заслушивание отчетов и принятие решений по отчетам заместителя председателя Совета молодежи, председателей рабочих групп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принятие решений по вопросам, связанным с реализацией целей и задач Совета молодежи;</w:t>
      </w:r>
    </w:p>
    <w:p w:rsidR="00DA00ED" w:rsidRPr="001803F6"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принятие решения о самороспуске Совета молодежи.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6.8. Решения Совета молодежи принимаются открытым или тайным голосованием большинством голосов от присутствующих на заседании членов Совета молодежи. При этом каждый член Совета молодежи имеет право письменно выразить особое мнение, которое прилагается к протоколу заседания Совета молодежи.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6.9. Особо значимые решения Совета могут быть опубликованы в средствах массовой информации и размещены на официальном сайте Ульяновского городского поселения Тосненского района Ленинградской области в сети Интернет. </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6.10. Решения Совета молодежи носят рекомендательный характер для органов местного самоуправления Ульяновского городского поселения Тосненского района Ленинградской области.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6.11. Председатель Совета молодежи имеет право решающего голоса при обсуждении и принятии решений. </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6.12. Рекомендации, заявления и решения Совета молодежи по процедурным вопросам подписываются председательствующим на заседании Совета молодежи.</w:t>
      </w:r>
      <w:r w:rsidRPr="00D172E9">
        <w:rPr>
          <w:rFonts w:ascii="Times New Roman" w:hAnsi="Times New Roman" w:cs="Times New Roman"/>
          <w:sz w:val="28"/>
          <w:szCs w:val="28"/>
        </w:rPr>
        <w:tab/>
      </w:r>
      <w:r w:rsidRPr="00D172E9">
        <w:rPr>
          <w:rFonts w:ascii="Times New Roman" w:hAnsi="Times New Roman" w:cs="Times New Roman"/>
          <w:sz w:val="28"/>
          <w:szCs w:val="28"/>
        </w:rPr>
        <w:tab/>
      </w:r>
    </w:p>
    <w:p w:rsidR="00DA00ED" w:rsidRPr="00A30A80" w:rsidRDefault="00DA00ED" w:rsidP="00DA00ED">
      <w:pPr>
        <w:pStyle w:val="a3"/>
        <w:jc w:val="center"/>
        <w:rPr>
          <w:rFonts w:ascii="Times New Roman" w:hAnsi="Times New Roman" w:cs="Times New Roman"/>
          <w:b/>
          <w:sz w:val="28"/>
          <w:szCs w:val="28"/>
        </w:rPr>
      </w:pPr>
      <w:r w:rsidRPr="00A30A80">
        <w:rPr>
          <w:rFonts w:ascii="Times New Roman" w:hAnsi="Times New Roman" w:cs="Times New Roman"/>
          <w:b/>
          <w:sz w:val="28"/>
          <w:szCs w:val="28"/>
        </w:rPr>
        <w:t>7. Рабочие группы Совета молодежи.</w:t>
      </w:r>
    </w:p>
    <w:p w:rsidR="00DA00ED" w:rsidRPr="00D172E9" w:rsidRDefault="00DA00ED" w:rsidP="00DA00ED">
      <w:pPr>
        <w:pStyle w:val="a3"/>
        <w:jc w:val="both"/>
        <w:rPr>
          <w:rFonts w:ascii="Times New Roman" w:hAnsi="Times New Roman" w:cs="Times New Roman"/>
          <w:sz w:val="28"/>
          <w:szCs w:val="28"/>
        </w:rPr>
      </w:pP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7.1. В целях предварительной подготовки и рассмотрения вопросов, относящихся к ведению Совета молодежи, в период между его заседаниями из числа членов Совета молодежи образуется рабочая группа.</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7.2. Численный состав рабочей группы не может быть менее 5 человек.</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7.3. Рабочая группа Совета молодежи самостоятельно определяет </w:t>
      </w:r>
      <w:r w:rsidRPr="00D172E9">
        <w:rPr>
          <w:rFonts w:ascii="Times New Roman" w:hAnsi="Times New Roman" w:cs="Times New Roman"/>
          <w:sz w:val="28"/>
          <w:szCs w:val="28"/>
        </w:rPr>
        <w:lastRenderedPageBreak/>
        <w:t>порядок своей работы.</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7.4. Работой рабочей группы руководит председатель рабочей группы, который назначается председателем Совета молодежи.</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7.5. Заседания рабочей группы проводятся по мере необходимости, но не реже 1 раза в три месяца.</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7.6. Рабочая группа осуществляет следующие полномочия: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готовит и вносит на рассмотрение Совета молодежи проекты решений Совета;</w:t>
      </w:r>
    </w:p>
    <w:p w:rsidR="00DA00ED" w:rsidRP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 xml:space="preserve">рассматривает поступающие в Совет молодежи или в рабочую группу Совета молодежи обращения от органов местного самоуправления Ульяновского городского поселения Тосненского района Ленинградской области, депутатов Ульяновского городского поселения Тосненского района Ленинградской области, </w:t>
      </w:r>
    </w:p>
    <w:p w:rsidR="00DA00ED" w:rsidRDefault="00DA00ED" w:rsidP="00DA00ED">
      <w:pPr>
        <w:pStyle w:val="a3"/>
        <w:ind w:left="851"/>
        <w:jc w:val="both"/>
        <w:rPr>
          <w:rFonts w:ascii="Times New Roman" w:hAnsi="Times New Roman" w:cs="Times New Roman"/>
          <w:sz w:val="28"/>
          <w:szCs w:val="28"/>
        </w:rPr>
      </w:pPr>
      <w:r w:rsidRPr="001803F6">
        <w:rPr>
          <w:rFonts w:ascii="Times New Roman" w:hAnsi="Times New Roman" w:cs="Times New Roman"/>
          <w:sz w:val="28"/>
          <w:szCs w:val="28"/>
        </w:rPr>
        <w:t>руководителей муниципальных учреждений, общественных объединений;</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содействует реализации решений Совета молодежи;</w:t>
      </w:r>
    </w:p>
    <w:p w:rsidR="00DA00ED" w:rsidRPr="001803F6"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формирует предложения по вопросам молодежной политики органам местного самоуправления Ульяновского городского поселения Тосненского района Ленинградской области в пределах своих полномочий.</w:t>
      </w:r>
    </w:p>
    <w:p w:rsidR="00DA00ED" w:rsidRPr="00D172E9" w:rsidRDefault="00DA00ED" w:rsidP="00DA00ED">
      <w:pPr>
        <w:pStyle w:val="a3"/>
        <w:jc w:val="both"/>
        <w:rPr>
          <w:rFonts w:ascii="Times New Roman" w:hAnsi="Times New Roman" w:cs="Times New Roman"/>
          <w:sz w:val="28"/>
          <w:szCs w:val="28"/>
        </w:rPr>
      </w:pPr>
    </w:p>
    <w:p w:rsidR="00DA00ED" w:rsidRPr="00A30A80" w:rsidRDefault="00DA00ED" w:rsidP="00DA00ED">
      <w:pPr>
        <w:pStyle w:val="a3"/>
        <w:jc w:val="center"/>
        <w:rPr>
          <w:rFonts w:ascii="Times New Roman" w:hAnsi="Times New Roman" w:cs="Times New Roman"/>
          <w:b/>
          <w:sz w:val="28"/>
          <w:szCs w:val="28"/>
        </w:rPr>
      </w:pPr>
      <w:r w:rsidRPr="00A30A80">
        <w:rPr>
          <w:rFonts w:ascii="Times New Roman" w:hAnsi="Times New Roman" w:cs="Times New Roman"/>
          <w:b/>
          <w:sz w:val="28"/>
          <w:szCs w:val="28"/>
        </w:rPr>
        <w:t>8. Права и обязанности члена Совета.</w:t>
      </w:r>
    </w:p>
    <w:p w:rsidR="00DA00ED" w:rsidRPr="00D172E9" w:rsidRDefault="00DA00ED" w:rsidP="00DA00ED">
      <w:pPr>
        <w:pStyle w:val="a3"/>
        <w:jc w:val="center"/>
        <w:rPr>
          <w:rFonts w:ascii="Times New Roman" w:hAnsi="Times New Roman" w:cs="Times New Roman"/>
          <w:sz w:val="28"/>
          <w:szCs w:val="28"/>
        </w:rPr>
      </w:pP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8.1. Член Совета молодежи</w:t>
      </w:r>
      <w:r>
        <w:rPr>
          <w:rFonts w:ascii="Times New Roman" w:hAnsi="Times New Roman" w:cs="Times New Roman"/>
          <w:sz w:val="28"/>
          <w:szCs w:val="28"/>
        </w:rPr>
        <w:t xml:space="preserve"> имеет право:</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участвовать в обсуждении и принятии решений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получать информацию по различным аспектам деятельности Совета молодежи;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участвовать с правом совещательного голоса в заседаниях рабочих групп Совета молодежи, членом которых он не является;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вносить на рассмотрение заседания Совета молодежи вопросы, относящиеся к его компетенции;</w:t>
      </w:r>
    </w:p>
    <w:p w:rsidR="00DA00ED" w:rsidRPr="001803F6"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принимать участие в мероприятиях, проводимых Советом молодежи.</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8.2. Член Совета молодежи обязан:</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выполнять требования действующего законодательства РФ, настоящего Положения;</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исполнять решения Совета молодежи, принятые в пределах его полномочий;</w:t>
      </w:r>
    </w:p>
    <w:p w:rsidR="00DA00ED" w:rsidRPr="001803F6"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участвовать в работе заседаний Совета.</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8.3. Полномочия члена Совета молодежи прекращаются досрочно в случае:</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D172E9">
        <w:rPr>
          <w:rFonts w:ascii="Times New Roman" w:hAnsi="Times New Roman" w:cs="Times New Roman"/>
          <w:sz w:val="28"/>
          <w:szCs w:val="28"/>
        </w:rPr>
        <w:t>утраты гражданства Российской Федерации;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выезда на постоянное место жительства за пределы Ульяновского городского поселения Тосненского района Ленинградской области;</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 xml:space="preserve">вступления в отношении него в законную силу обвинительного </w:t>
      </w:r>
      <w:r w:rsidRPr="001803F6">
        <w:rPr>
          <w:rFonts w:ascii="Times New Roman" w:hAnsi="Times New Roman" w:cs="Times New Roman"/>
          <w:sz w:val="28"/>
          <w:szCs w:val="28"/>
        </w:rPr>
        <w:lastRenderedPageBreak/>
        <w:t>приговора суда;</w:t>
      </w:r>
    </w:p>
    <w:p w:rsidR="00DA00ED" w:rsidRPr="000177F7"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личного заявления о сложении полномочий;</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систематической неявки на заседания Совета молодежи без уважительных причин (два и более раз без уважительной причины);</w:t>
      </w:r>
    </w:p>
    <w:p w:rsidR="00DA00ED"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отзыва избравшей его организации для включения в состав членов Совета;</w:t>
      </w:r>
    </w:p>
    <w:p w:rsidR="00DA00ED" w:rsidRPr="001803F6" w:rsidRDefault="00DA00ED" w:rsidP="00DA00ED">
      <w:pPr>
        <w:pStyle w:val="a3"/>
        <w:numPr>
          <w:ilvl w:val="0"/>
          <w:numId w:val="1"/>
        </w:numPr>
        <w:ind w:left="0" w:firstLine="851"/>
        <w:jc w:val="both"/>
        <w:rPr>
          <w:rFonts w:ascii="Times New Roman" w:hAnsi="Times New Roman" w:cs="Times New Roman"/>
          <w:sz w:val="28"/>
          <w:szCs w:val="28"/>
        </w:rPr>
      </w:pPr>
      <w:r w:rsidRPr="001803F6">
        <w:rPr>
          <w:rFonts w:ascii="Times New Roman" w:hAnsi="Times New Roman" w:cs="Times New Roman"/>
          <w:sz w:val="28"/>
          <w:szCs w:val="28"/>
        </w:rPr>
        <w:t>прекращения полномочий Совета молодежи.</w:t>
      </w:r>
    </w:p>
    <w:p w:rsidR="00DA00ED"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8.4. Члены Совета молодежи осуществляют свою деятельность в Совете молодежи безвозмездно на общественных началах.</w:t>
      </w:r>
    </w:p>
    <w:p w:rsidR="00DA00ED" w:rsidRPr="00D172E9" w:rsidRDefault="00DA00ED" w:rsidP="00DA00ED">
      <w:pPr>
        <w:pStyle w:val="a3"/>
        <w:ind w:firstLine="851"/>
        <w:jc w:val="both"/>
        <w:rPr>
          <w:rFonts w:ascii="Times New Roman" w:hAnsi="Times New Roman" w:cs="Times New Roman"/>
          <w:sz w:val="28"/>
          <w:szCs w:val="28"/>
        </w:rPr>
      </w:pPr>
    </w:p>
    <w:p w:rsidR="00DA00ED" w:rsidRPr="00A30A80" w:rsidRDefault="00DA00ED" w:rsidP="00DA00ED">
      <w:pPr>
        <w:pStyle w:val="a3"/>
        <w:jc w:val="center"/>
        <w:rPr>
          <w:rFonts w:ascii="Times New Roman" w:hAnsi="Times New Roman" w:cs="Times New Roman"/>
          <w:b/>
          <w:sz w:val="28"/>
          <w:szCs w:val="28"/>
        </w:rPr>
      </w:pPr>
      <w:r w:rsidRPr="00A30A80">
        <w:rPr>
          <w:rFonts w:ascii="Times New Roman" w:hAnsi="Times New Roman" w:cs="Times New Roman"/>
          <w:b/>
          <w:sz w:val="28"/>
          <w:szCs w:val="28"/>
        </w:rPr>
        <w:t>9. Порядок внесения изменений и дополнений в Положение о Совете молодежи Ульяновского городского поселения Тосненского района Ленинградской области. Прекращение деятельности Совета молодежи.</w:t>
      </w:r>
    </w:p>
    <w:p w:rsidR="00DA00ED" w:rsidRPr="00D172E9" w:rsidRDefault="00DA00ED" w:rsidP="00DA00ED">
      <w:pPr>
        <w:pStyle w:val="a3"/>
        <w:jc w:val="center"/>
        <w:rPr>
          <w:rFonts w:ascii="Times New Roman" w:hAnsi="Times New Roman" w:cs="Times New Roman"/>
          <w:sz w:val="28"/>
          <w:szCs w:val="28"/>
        </w:rPr>
      </w:pP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 xml:space="preserve">9.1. Изменения и дополнения в настоящее Положение вносятся постановлением администрации Ульяновского городского поселения Тосненского района Ленинградской области. </w:t>
      </w:r>
    </w:p>
    <w:p w:rsidR="00DA00ED" w:rsidRPr="00D172E9" w:rsidRDefault="00DA00ED" w:rsidP="00DA00ED">
      <w:pPr>
        <w:pStyle w:val="a3"/>
        <w:ind w:firstLine="851"/>
        <w:jc w:val="both"/>
        <w:rPr>
          <w:rFonts w:ascii="Times New Roman" w:hAnsi="Times New Roman" w:cs="Times New Roman"/>
          <w:sz w:val="28"/>
          <w:szCs w:val="28"/>
        </w:rPr>
      </w:pPr>
      <w:r w:rsidRPr="00D172E9">
        <w:rPr>
          <w:rFonts w:ascii="Times New Roman" w:hAnsi="Times New Roman" w:cs="Times New Roman"/>
          <w:sz w:val="28"/>
          <w:szCs w:val="28"/>
        </w:rPr>
        <w:t>9.2. Предложения о внесении изменений и дополнений в настоящее Положение предварительно подлежат обсуждению на заседании Совета молодежи.</w:t>
      </w:r>
    </w:p>
    <w:p w:rsidR="00DA00ED" w:rsidRPr="00D172E9" w:rsidRDefault="00DA00ED" w:rsidP="00DA00ED">
      <w:pPr>
        <w:pStyle w:val="a3"/>
        <w:ind w:firstLine="851"/>
        <w:jc w:val="both"/>
        <w:rPr>
          <w:rFonts w:ascii="Times New Roman" w:hAnsi="Times New Roman" w:cs="Times New Roman"/>
          <w:color w:val="FF0000"/>
          <w:sz w:val="28"/>
          <w:szCs w:val="28"/>
        </w:rPr>
      </w:pPr>
      <w:r w:rsidRPr="00D172E9">
        <w:rPr>
          <w:rFonts w:ascii="Times New Roman" w:hAnsi="Times New Roman" w:cs="Times New Roman"/>
          <w:sz w:val="28"/>
          <w:szCs w:val="28"/>
        </w:rPr>
        <w:t>9.3. Совет молодежи прекращает свою деятельность в соответствии с постановлением администрации Ульяновского городского поселения Тосненского района Ленинградской области в случаях решения Совета о самороспуске.</w:t>
      </w:r>
    </w:p>
    <w:p w:rsidR="00DA00ED" w:rsidRDefault="00DA00ED" w:rsidP="00DA00ED">
      <w:pPr>
        <w:ind w:right="3543"/>
      </w:pPr>
    </w:p>
    <w:p w:rsidR="00DA00ED" w:rsidRDefault="00DA00ED" w:rsidP="00DA00ED">
      <w:pPr>
        <w:ind w:right="3543"/>
      </w:pPr>
    </w:p>
    <w:p w:rsidR="00DA00ED" w:rsidRDefault="00DA00ED" w:rsidP="00DA00ED">
      <w:pPr>
        <w:ind w:right="3543"/>
      </w:pPr>
    </w:p>
    <w:p w:rsidR="00DA00ED" w:rsidRDefault="00DA00ED" w:rsidP="00DA00ED">
      <w:pPr>
        <w:ind w:right="3543"/>
      </w:pPr>
    </w:p>
    <w:p w:rsidR="00DA00ED" w:rsidRDefault="00DA00ED"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Pr="00E5276F" w:rsidRDefault="00B73559" w:rsidP="00B73559">
      <w:pPr>
        <w:pStyle w:val="a4"/>
        <w:ind w:left="5387"/>
        <w:jc w:val="left"/>
        <w:rPr>
          <w:szCs w:val="24"/>
        </w:rPr>
      </w:pPr>
      <w:r w:rsidRPr="00E5276F">
        <w:rPr>
          <w:szCs w:val="24"/>
        </w:rPr>
        <w:lastRenderedPageBreak/>
        <w:t>Приложение 1</w:t>
      </w:r>
    </w:p>
    <w:p w:rsidR="00B73559" w:rsidRDefault="00B73559" w:rsidP="00B73559">
      <w:pPr>
        <w:pStyle w:val="a3"/>
        <w:ind w:left="5387"/>
        <w:rPr>
          <w:rFonts w:ascii="Times New Roman" w:hAnsi="Times New Roman" w:cs="Times New Roman"/>
          <w:sz w:val="28"/>
          <w:szCs w:val="28"/>
        </w:rPr>
      </w:pPr>
      <w:r w:rsidRPr="00E5276F">
        <w:rPr>
          <w:rFonts w:ascii="Times New Roman" w:hAnsi="Times New Roman" w:cs="Times New Roman"/>
          <w:sz w:val="28"/>
        </w:rPr>
        <w:t>к постановлению администрации Ульяновского городского</w:t>
      </w:r>
      <w:r>
        <w:rPr>
          <w:rFonts w:ascii="Times New Roman" w:hAnsi="Times New Roman" w:cs="Times New Roman"/>
          <w:sz w:val="28"/>
        </w:rPr>
        <w:t xml:space="preserve"> </w:t>
      </w:r>
      <w:r w:rsidRPr="00E5276F">
        <w:rPr>
          <w:rFonts w:ascii="Times New Roman" w:hAnsi="Times New Roman" w:cs="Times New Roman"/>
          <w:sz w:val="28"/>
        </w:rPr>
        <w:t xml:space="preserve">поселения </w:t>
      </w:r>
      <w:r>
        <w:rPr>
          <w:rFonts w:ascii="Times New Roman" w:hAnsi="Times New Roman" w:cs="Times New Roman"/>
          <w:sz w:val="28"/>
        </w:rPr>
        <w:t xml:space="preserve">Тосненского </w:t>
      </w:r>
      <w:r w:rsidRPr="00E5276F">
        <w:rPr>
          <w:rFonts w:ascii="Times New Roman" w:hAnsi="Times New Roman" w:cs="Times New Roman"/>
          <w:sz w:val="28"/>
        </w:rPr>
        <w:t>района Ленинградской</w:t>
      </w:r>
      <w:r>
        <w:rPr>
          <w:rFonts w:ascii="Times New Roman" w:hAnsi="Times New Roman" w:cs="Times New Roman"/>
          <w:sz w:val="28"/>
        </w:rPr>
        <w:t xml:space="preserve"> области </w:t>
      </w:r>
      <w:r>
        <w:rPr>
          <w:rFonts w:ascii="Times New Roman" w:hAnsi="Times New Roman" w:cs="Times New Roman"/>
          <w:sz w:val="28"/>
          <w:szCs w:val="28"/>
        </w:rPr>
        <w:t>от 26.05.2020 № 257</w:t>
      </w:r>
    </w:p>
    <w:p w:rsidR="00B73559" w:rsidRPr="00E5276F" w:rsidRDefault="00B73559" w:rsidP="00B73559">
      <w:pPr>
        <w:pStyle w:val="a3"/>
        <w:ind w:left="5387"/>
        <w:rPr>
          <w:rFonts w:ascii="Times New Roman" w:hAnsi="Times New Roman" w:cs="Times New Roman"/>
          <w:sz w:val="28"/>
        </w:rPr>
      </w:pPr>
    </w:p>
    <w:p w:rsidR="00B73559" w:rsidRPr="00B73559" w:rsidRDefault="00B73559" w:rsidP="00B73559">
      <w:pPr>
        <w:ind w:right="-2"/>
        <w:jc w:val="center"/>
        <w:rPr>
          <w:rFonts w:ascii="Times New Roman" w:hAnsi="Times New Roman" w:cs="Times New Roman"/>
          <w:b/>
          <w:sz w:val="28"/>
          <w:szCs w:val="28"/>
        </w:rPr>
      </w:pPr>
      <w:r w:rsidRPr="00B73559">
        <w:rPr>
          <w:rFonts w:ascii="Times New Roman" w:hAnsi="Times New Roman" w:cs="Times New Roman"/>
          <w:b/>
          <w:sz w:val="28"/>
          <w:szCs w:val="28"/>
        </w:rPr>
        <w:t xml:space="preserve">Список </w:t>
      </w:r>
    </w:p>
    <w:p w:rsidR="00B73559" w:rsidRDefault="00B73559" w:rsidP="00B73559">
      <w:pPr>
        <w:ind w:right="-2"/>
        <w:jc w:val="center"/>
        <w:rPr>
          <w:rFonts w:ascii="Times New Roman" w:hAnsi="Times New Roman" w:cs="Times New Roman"/>
          <w:b/>
          <w:sz w:val="28"/>
          <w:szCs w:val="28"/>
        </w:rPr>
      </w:pPr>
      <w:r w:rsidRPr="00B73559">
        <w:rPr>
          <w:rFonts w:ascii="Times New Roman" w:hAnsi="Times New Roman" w:cs="Times New Roman"/>
          <w:b/>
          <w:sz w:val="28"/>
          <w:szCs w:val="28"/>
        </w:rPr>
        <w:t>Совета молодёжи при главе администрации Ульяновского городского поселения Тосненского района Ленинградской области.</w:t>
      </w:r>
    </w:p>
    <w:p w:rsidR="002C5777" w:rsidRPr="00B73559" w:rsidRDefault="002C5777" w:rsidP="00B73559">
      <w:pPr>
        <w:ind w:right="-2"/>
        <w:jc w:val="center"/>
        <w:rPr>
          <w:rFonts w:ascii="Times New Roman" w:hAnsi="Times New Roman" w:cs="Times New Roman"/>
          <w:b/>
          <w:sz w:val="28"/>
          <w:szCs w:val="28"/>
        </w:rPr>
      </w:pPr>
    </w:p>
    <w:tbl>
      <w:tblPr>
        <w:tblStyle w:val="a6"/>
        <w:tblW w:w="0" w:type="auto"/>
        <w:tblLayout w:type="fixed"/>
        <w:tblLook w:val="04A0" w:firstRow="1" w:lastRow="0" w:firstColumn="1" w:lastColumn="0" w:noHBand="0" w:noVBand="1"/>
      </w:tblPr>
      <w:tblGrid>
        <w:gridCol w:w="988"/>
        <w:gridCol w:w="4252"/>
        <w:gridCol w:w="4387"/>
      </w:tblGrid>
      <w:tr w:rsidR="00B73559" w:rsidTr="00637E93">
        <w:trPr>
          <w:trHeight w:val="135"/>
        </w:trPr>
        <w:tc>
          <w:tcPr>
            <w:tcW w:w="988" w:type="dxa"/>
          </w:tcPr>
          <w:p w:rsidR="00B73559" w:rsidRPr="00637E93" w:rsidRDefault="00637E93" w:rsidP="00637E93">
            <w:pPr>
              <w:pStyle w:val="a3"/>
              <w:rPr>
                <w:rFonts w:ascii="Times New Roman" w:hAnsi="Times New Roman" w:cs="Times New Roman"/>
                <w:b/>
                <w:sz w:val="28"/>
                <w:szCs w:val="28"/>
              </w:rPr>
            </w:pPr>
            <w:r w:rsidRPr="00637E93">
              <w:rPr>
                <w:rFonts w:ascii="Times New Roman" w:hAnsi="Times New Roman" w:cs="Times New Roman"/>
                <w:b/>
                <w:sz w:val="28"/>
                <w:szCs w:val="28"/>
              </w:rPr>
              <w:t xml:space="preserve">№ п/п </w:t>
            </w:r>
          </w:p>
        </w:tc>
        <w:tc>
          <w:tcPr>
            <w:tcW w:w="4252" w:type="dxa"/>
          </w:tcPr>
          <w:p w:rsidR="00B73559" w:rsidRPr="00637E93" w:rsidRDefault="00637E93" w:rsidP="002C5777">
            <w:pPr>
              <w:ind w:right="-64"/>
              <w:rPr>
                <w:rFonts w:ascii="Times New Roman" w:hAnsi="Times New Roman" w:cs="Times New Roman"/>
                <w:b/>
                <w:sz w:val="28"/>
                <w:szCs w:val="28"/>
              </w:rPr>
            </w:pPr>
            <w:r w:rsidRPr="00637E93">
              <w:rPr>
                <w:rFonts w:ascii="Times New Roman" w:hAnsi="Times New Roman" w:cs="Times New Roman"/>
                <w:b/>
                <w:sz w:val="28"/>
                <w:szCs w:val="28"/>
              </w:rPr>
              <w:t xml:space="preserve">Фамилия, Имя </w:t>
            </w:r>
          </w:p>
        </w:tc>
        <w:tc>
          <w:tcPr>
            <w:tcW w:w="4387" w:type="dxa"/>
          </w:tcPr>
          <w:p w:rsidR="00B73559" w:rsidRPr="00637E93" w:rsidRDefault="00637E93" w:rsidP="00637E93">
            <w:pPr>
              <w:tabs>
                <w:tab w:val="left" w:pos="34"/>
              </w:tabs>
              <w:ind w:right="26"/>
              <w:rPr>
                <w:rFonts w:ascii="Times New Roman" w:hAnsi="Times New Roman" w:cs="Times New Roman"/>
                <w:b/>
                <w:sz w:val="28"/>
                <w:szCs w:val="28"/>
              </w:rPr>
            </w:pPr>
            <w:r w:rsidRPr="00637E93">
              <w:rPr>
                <w:rFonts w:ascii="Times New Roman" w:hAnsi="Times New Roman" w:cs="Times New Roman"/>
                <w:b/>
                <w:sz w:val="28"/>
                <w:szCs w:val="28"/>
              </w:rPr>
              <w:t xml:space="preserve">Населённый пункт </w:t>
            </w:r>
          </w:p>
        </w:tc>
      </w:tr>
      <w:tr w:rsidR="00637E93" w:rsidTr="00637E93">
        <w:trPr>
          <w:trHeight w:val="285"/>
        </w:trPr>
        <w:tc>
          <w:tcPr>
            <w:tcW w:w="988" w:type="dxa"/>
          </w:tcPr>
          <w:p w:rsidR="00637E93" w:rsidRDefault="00637E93" w:rsidP="002C5777">
            <w:pPr>
              <w:pStyle w:val="a9"/>
              <w:numPr>
                <w:ilvl w:val="0"/>
                <w:numId w:val="3"/>
              </w:numPr>
              <w:ind w:right="3543"/>
            </w:pPr>
          </w:p>
        </w:tc>
        <w:tc>
          <w:tcPr>
            <w:tcW w:w="4252" w:type="dxa"/>
          </w:tcPr>
          <w:p w:rsidR="00637E93" w:rsidRDefault="00637E93" w:rsidP="002C5777">
            <w:pPr>
              <w:ind w:right="-64"/>
            </w:pPr>
            <w:r>
              <w:t>Марцинкевич Роман</w:t>
            </w:r>
          </w:p>
        </w:tc>
        <w:tc>
          <w:tcPr>
            <w:tcW w:w="4387" w:type="dxa"/>
          </w:tcPr>
          <w:p w:rsidR="00637E93" w:rsidRPr="00637E93" w:rsidRDefault="00336251" w:rsidP="00637E93">
            <w:pPr>
              <w:ind w:right="26"/>
            </w:pPr>
            <w:proofErr w:type="spellStart"/>
            <w:r>
              <w:t>г</w:t>
            </w:r>
            <w:r w:rsidR="00637E93">
              <w:t>.п</w:t>
            </w:r>
            <w:proofErr w:type="spellEnd"/>
            <w:r w:rsidR="00637E93">
              <w:t xml:space="preserve">. Ульяновка </w:t>
            </w:r>
          </w:p>
        </w:tc>
      </w:tr>
      <w:tr w:rsidR="00B73559" w:rsidTr="00637E93">
        <w:tc>
          <w:tcPr>
            <w:tcW w:w="988" w:type="dxa"/>
          </w:tcPr>
          <w:p w:rsidR="00B73559" w:rsidRDefault="00B73559" w:rsidP="002C5777">
            <w:pPr>
              <w:pStyle w:val="a9"/>
              <w:numPr>
                <w:ilvl w:val="0"/>
                <w:numId w:val="3"/>
              </w:numPr>
              <w:ind w:right="3543"/>
            </w:pPr>
          </w:p>
        </w:tc>
        <w:tc>
          <w:tcPr>
            <w:tcW w:w="4252" w:type="dxa"/>
          </w:tcPr>
          <w:p w:rsidR="00B73559" w:rsidRDefault="002C5777" w:rsidP="00637E93">
            <w:pPr>
              <w:ind w:right="-108"/>
            </w:pPr>
            <w:r>
              <w:t xml:space="preserve">Егорова Ксения </w:t>
            </w:r>
          </w:p>
        </w:tc>
        <w:tc>
          <w:tcPr>
            <w:tcW w:w="4387" w:type="dxa"/>
          </w:tcPr>
          <w:p w:rsidR="00B73559" w:rsidRDefault="00637E93" w:rsidP="00637E93">
            <w:pPr>
              <w:tabs>
                <w:tab w:val="left" w:pos="176"/>
              </w:tabs>
              <w:ind w:left="-108" w:right="26"/>
            </w:pPr>
            <w:r>
              <w:t xml:space="preserve">  </w:t>
            </w:r>
            <w:proofErr w:type="spellStart"/>
            <w:r w:rsidR="00336251">
              <w:t>г</w:t>
            </w:r>
            <w:r>
              <w:t>.п</w:t>
            </w:r>
            <w:proofErr w:type="spellEnd"/>
            <w:r>
              <w:t>. Ульяновка</w:t>
            </w:r>
          </w:p>
        </w:tc>
      </w:tr>
      <w:tr w:rsidR="00B73559" w:rsidTr="00637E93">
        <w:tc>
          <w:tcPr>
            <w:tcW w:w="988" w:type="dxa"/>
          </w:tcPr>
          <w:p w:rsidR="00B73559" w:rsidRDefault="00B73559" w:rsidP="002C5777">
            <w:pPr>
              <w:pStyle w:val="a9"/>
              <w:numPr>
                <w:ilvl w:val="0"/>
                <w:numId w:val="3"/>
              </w:numPr>
              <w:ind w:right="3543"/>
            </w:pPr>
          </w:p>
        </w:tc>
        <w:tc>
          <w:tcPr>
            <w:tcW w:w="4252" w:type="dxa"/>
          </w:tcPr>
          <w:p w:rsidR="00B73559" w:rsidRDefault="002C5777" w:rsidP="00E92139">
            <w:pPr>
              <w:ind w:right="-64"/>
            </w:pPr>
            <w:r>
              <w:t xml:space="preserve">Яковлева София </w:t>
            </w:r>
          </w:p>
        </w:tc>
        <w:tc>
          <w:tcPr>
            <w:tcW w:w="4387" w:type="dxa"/>
          </w:tcPr>
          <w:p w:rsidR="00B73559" w:rsidRDefault="00336251" w:rsidP="00637E93">
            <w:proofErr w:type="spellStart"/>
            <w:r>
              <w:t>г</w:t>
            </w:r>
            <w:r w:rsidR="00637E93">
              <w:t>.п</w:t>
            </w:r>
            <w:proofErr w:type="spellEnd"/>
            <w:r w:rsidR="00637E93">
              <w:t xml:space="preserve">. Ульяновка </w:t>
            </w:r>
          </w:p>
        </w:tc>
      </w:tr>
      <w:tr w:rsidR="00B73559" w:rsidTr="00637E93">
        <w:tc>
          <w:tcPr>
            <w:tcW w:w="988" w:type="dxa"/>
          </w:tcPr>
          <w:p w:rsidR="00B73559" w:rsidRDefault="00B73559" w:rsidP="002C5777">
            <w:pPr>
              <w:pStyle w:val="a9"/>
              <w:numPr>
                <w:ilvl w:val="0"/>
                <w:numId w:val="3"/>
              </w:numPr>
              <w:ind w:right="3543"/>
            </w:pPr>
          </w:p>
        </w:tc>
        <w:tc>
          <w:tcPr>
            <w:tcW w:w="4252" w:type="dxa"/>
          </w:tcPr>
          <w:p w:rsidR="00B73559" w:rsidRDefault="00FC2CBA" w:rsidP="00637E93">
            <w:pPr>
              <w:ind w:right="-108"/>
            </w:pPr>
            <w:r>
              <w:t xml:space="preserve">Коновалов </w:t>
            </w:r>
            <w:r w:rsidR="006D394A">
              <w:t>Александр</w:t>
            </w:r>
            <w:r w:rsidR="00E92139">
              <w:t xml:space="preserve"> </w:t>
            </w:r>
          </w:p>
        </w:tc>
        <w:tc>
          <w:tcPr>
            <w:tcW w:w="4387" w:type="dxa"/>
          </w:tcPr>
          <w:p w:rsidR="00B73559" w:rsidRDefault="00336251" w:rsidP="00637E93">
            <w:pPr>
              <w:ind w:right="26"/>
            </w:pPr>
            <w:proofErr w:type="spellStart"/>
            <w:r>
              <w:t>г</w:t>
            </w:r>
            <w:r w:rsidR="00637E93">
              <w:t>.п</w:t>
            </w:r>
            <w:proofErr w:type="spellEnd"/>
            <w:r w:rsidR="00637E93">
              <w:t>. Ульяновка</w:t>
            </w:r>
          </w:p>
        </w:tc>
      </w:tr>
      <w:tr w:rsidR="00B73559" w:rsidTr="00637E93">
        <w:trPr>
          <w:trHeight w:val="225"/>
        </w:trPr>
        <w:tc>
          <w:tcPr>
            <w:tcW w:w="988" w:type="dxa"/>
          </w:tcPr>
          <w:p w:rsidR="00B73559" w:rsidRDefault="00B73559" w:rsidP="002C5777">
            <w:pPr>
              <w:pStyle w:val="a9"/>
              <w:numPr>
                <w:ilvl w:val="0"/>
                <w:numId w:val="3"/>
              </w:numPr>
              <w:ind w:right="3543"/>
            </w:pPr>
          </w:p>
        </w:tc>
        <w:tc>
          <w:tcPr>
            <w:tcW w:w="4252" w:type="dxa"/>
          </w:tcPr>
          <w:p w:rsidR="00B73559" w:rsidRDefault="00C709A8" w:rsidP="00637E93">
            <w:pPr>
              <w:ind w:right="-108"/>
            </w:pPr>
            <w:proofErr w:type="spellStart"/>
            <w:r>
              <w:t>Криницин</w:t>
            </w:r>
            <w:proofErr w:type="spellEnd"/>
            <w:r>
              <w:t xml:space="preserve"> Евгений</w:t>
            </w:r>
            <w:r w:rsidR="0099433F">
              <w:t xml:space="preserve"> </w:t>
            </w:r>
          </w:p>
        </w:tc>
        <w:tc>
          <w:tcPr>
            <w:tcW w:w="4387" w:type="dxa"/>
          </w:tcPr>
          <w:p w:rsidR="00B73559" w:rsidRDefault="00336251" w:rsidP="00637E93">
            <w:pPr>
              <w:ind w:right="26"/>
            </w:pPr>
            <w:proofErr w:type="spellStart"/>
            <w:r>
              <w:t>г</w:t>
            </w:r>
            <w:r w:rsidR="00637E93">
              <w:t>.п</w:t>
            </w:r>
            <w:proofErr w:type="spellEnd"/>
            <w:r w:rsidR="00637E93">
              <w:t>. Ульяновка</w:t>
            </w:r>
          </w:p>
        </w:tc>
      </w:tr>
      <w:tr w:rsidR="002C5777" w:rsidTr="00637E93">
        <w:trPr>
          <w:trHeight w:val="195"/>
        </w:trPr>
        <w:tc>
          <w:tcPr>
            <w:tcW w:w="988" w:type="dxa"/>
          </w:tcPr>
          <w:p w:rsidR="002C5777" w:rsidRDefault="002C5777" w:rsidP="002C5777">
            <w:pPr>
              <w:pStyle w:val="a9"/>
              <w:numPr>
                <w:ilvl w:val="0"/>
                <w:numId w:val="3"/>
              </w:numPr>
              <w:ind w:right="3543"/>
            </w:pPr>
          </w:p>
        </w:tc>
        <w:tc>
          <w:tcPr>
            <w:tcW w:w="4252" w:type="dxa"/>
          </w:tcPr>
          <w:p w:rsidR="002C5777" w:rsidRDefault="00637E93" w:rsidP="00637E93">
            <w:pPr>
              <w:ind w:right="-108"/>
            </w:pPr>
            <w:proofErr w:type="spellStart"/>
            <w:r>
              <w:t>Сошникова</w:t>
            </w:r>
            <w:proofErr w:type="spellEnd"/>
            <w:r>
              <w:t xml:space="preserve"> Аля </w:t>
            </w:r>
          </w:p>
        </w:tc>
        <w:tc>
          <w:tcPr>
            <w:tcW w:w="4387" w:type="dxa"/>
          </w:tcPr>
          <w:p w:rsidR="002C5777" w:rsidRDefault="00336251" w:rsidP="00637E93">
            <w:proofErr w:type="spellStart"/>
            <w:r>
              <w:t>г</w:t>
            </w:r>
            <w:r w:rsidR="00637E93">
              <w:t>.п</w:t>
            </w:r>
            <w:proofErr w:type="spellEnd"/>
            <w:r w:rsidR="00637E93">
              <w:t>. Ульяновка</w:t>
            </w:r>
          </w:p>
        </w:tc>
      </w:tr>
      <w:tr w:rsidR="00B73559" w:rsidTr="00637E93">
        <w:tc>
          <w:tcPr>
            <w:tcW w:w="988" w:type="dxa"/>
          </w:tcPr>
          <w:p w:rsidR="00B73559" w:rsidRDefault="00B73559" w:rsidP="002C5777">
            <w:pPr>
              <w:pStyle w:val="a9"/>
              <w:numPr>
                <w:ilvl w:val="0"/>
                <w:numId w:val="3"/>
              </w:numPr>
              <w:ind w:right="3543"/>
            </w:pPr>
          </w:p>
        </w:tc>
        <w:tc>
          <w:tcPr>
            <w:tcW w:w="4252" w:type="dxa"/>
          </w:tcPr>
          <w:p w:rsidR="00B73559" w:rsidRDefault="006D394A" w:rsidP="00637E93">
            <w:pPr>
              <w:ind w:right="-206"/>
            </w:pPr>
            <w:proofErr w:type="spellStart"/>
            <w:r>
              <w:t>Вохмяков</w:t>
            </w:r>
            <w:proofErr w:type="spellEnd"/>
            <w:r>
              <w:t xml:space="preserve"> </w:t>
            </w:r>
            <w:r w:rsidR="00637E93">
              <w:t xml:space="preserve">Даниил </w:t>
            </w:r>
          </w:p>
        </w:tc>
        <w:tc>
          <w:tcPr>
            <w:tcW w:w="4387" w:type="dxa"/>
          </w:tcPr>
          <w:p w:rsidR="00B73559" w:rsidRDefault="00336251" w:rsidP="00637E93">
            <w:pPr>
              <w:ind w:right="26"/>
            </w:pPr>
            <w:proofErr w:type="spellStart"/>
            <w:r>
              <w:t>г</w:t>
            </w:r>
            <w:r w:rsidR="00637E93">
              <w:t>.п</w:t>
            </w:r>
            <w:proofErr w:type="spellEnd"/>
            <w:r w:rsidR="00637E93">
              <w:t>. Ульяновка</w:t>
            </w:r>
          </w:p>
        </w:tc>
      </w:tr>
      <w:tr w:rsidR="00B73559" w:rsidTr="00637E93">
        <w:trPr>
          <w:trHeight w:val="165"/>
        </w:trPr>
        <w:tc>
          <w:tcPr>
            <w:tcW w:w="988" w:type="dxa"/>
          </w:tcPr>
          <w:p w:rsidR="00B73559" w:rsidRDefault="00B73559" w:rsidP="002C5777">
            <w:pPr>
              <w:pStyle w:val="a9"/>
              <w:numPr>
                <w:ilvl w:val="0"/>
                <w:numId w:val="3"/>
              </w:numPr>
              <w:ind w:right="3543"/>
            </w:pPr>
          </w:p>
        </w:tc>
        <w:tc>
          <w:tcPr>
            <w:tcW w:w="4252" w:type="dxa"/>
          </w:tcPr>
          <w:p w:rsidR="00B73559" w:rsidRDefault="00637E93" w:rsidP="00637E93">
            <w:pPr>
              <w:ind w:right="-64"/>
            </w:pPr>
            <w:proofErr w:type="spellStart"/>
            <w:r>
              <w:t>Менюшова</w:t>
            </w:r>
            <w:proofErr w:type="spellEnd"/>
            <w:r>
              <w:t xml:space="preserve"> Вероника</w:t>
            </w:r>
          </w:p>
        </w:tc>
        <w:tc>
          <w:tcPr>
            <w:tcW w:w="4387" w:type="dxa"/>
          </w:tcPr>
          <w:p w:rsidR="00B73559" w:rsidRDefault="00336251" w:rsidP="00637E93">
            <w:pPr>
              <w:ind w:right="26"/>
            </w:pPr>
            <w:proofErr w:type="spellStart"/>
            <w:r>
              <w:t>г</w:t>
            </w:r>
            <w:r w:rsidR="00637E93">
              <w:t>.п</w:t>
            </w:r>
            <w:proofErr w:type="spellEnd"/>
            <w:r w:rsidR="00637E93">
              <w:t>. Ульяновка</w:t>
            </w:r>
          </w:p>
        </w:tc>
      </w:tr>
      <w:tr w:rsidR="002C5777" w:rsidTr="00637E93">
        <w:trPr>
          <w:trHeight w:val="240"/>
        </w:trPr>
        <w:tc>
          <w:tcPr>
            <w:tcW w:w="988" w:type="dxa"/>
          </w:tcPr>
          <w:p w:rsidR="002C5777" w:rsidRDefault="002C5777" w:rsidP="002C5777">
            <w:pPr>
              <w:pStyle w:val="a9"/>
              <w:numPr>
                <w:ilvl w:val="0"/>
                <w:numId w:val="3"/>
              </w:numPr>
              <w:ind w:right="3543"/>
            </w:pPr>
          </w:p>
        </w:tc>
        <w:tc>
          <w:tcPr>
            <w:tcW w:w="4252" w:type="dxa"/>
          </w:tcPr>
          <w:p w:rsidR="002C5777" w:rsidRDefault="0099433F" w:rsidP="0099433F">
            <w:pPr>
              <w:ind w:right="-108"/>
            </w:pPr>
            <w:r>
              <w:t xml:space="preserve">Шульц Злата </w:t>
            </w:r>
          </w:p>
        </w:tc>
        <w:tc>
          <w:tcPr>
            <w:tcW w:w="4387" w:type="dxa"/>
          </w:tcPr>
          <w:p w:rsidR="002C5777" w:rsidRDefault="00336251" w:rsidP="00637E93">
            <w:pPr>
              <w:ind w:right="26"/>
            </w:pPr>
            <w:proofErr w:type="spellStart"/>
            <w:r>
              <w:t>г</w:t>
            </w:r>
            <w:r w:rsidR="00637E93">
              <w:t>.п</w:t>
            </w:r>
            <w:proofErr w:type="spellEnd"/>
            <w:r w:rsidR="00637E93">
              <w:t>. Ульяновка</w:t>
            </w:r>
          </w:p>
        </w:tc>
      </w:tr>
      <w:tr w:rsidR="00B73559" w:rsidTr="00637E93">
        <w:tc>
          <w:tcPr>
            <w:tcW w:w="988" w:type="dxa"/>
          </w:tcPr>
          <w:p w:rsidR="00B73559" w:rsidRDefault="00B73559" w:rsidP="002C5777">
            <w:pPr>
              <w:pStyle w:val="a9"/>
              <w:numPr>
                <w:ilvl w:val="0"/>
                <w:numId w:val="3"/>
              </w:numPr>
              <w:ind w:right="3543"/>
            </w:pPr>
          </w:p>
        </w:tc>
        <w:tc>
          <w:tcPr>
            <w:tcW w:w="4252" w:type="dxa"/>
          </w:tcPr>
          <w:p w:rsidR="00B73559" w:rsidRDefault="00FC2CBA" w:rsidP="00FC2CBA">
            <w:r>
              <w:t xml:space="preserve">Мухин Дмитрий </w:t>
            </w:r>
          </w:p>
        </w:tc>
        <w:tc>
          <w:tcPr>
            <w:tcW w:w="4387" w:type="dxa"/>
          </w:tcPr>
          <w:p w:rsidR="00B73559" w:rsidRDefault="00336251" w:rsidP="00637E93">
            <w:proofErr w:type="spellStart"/>
            <w:r>
              <w:t>г</w:t>
            </w:r>
            <w:r w:rsidR="00637E93">
              <w:t>.п</w:t>
            </w:r>
            <w:proofErr w:type="spellEnd"/>
            <w:r w:rsidR="00637E93">
              <w:t>. Ульяновка</w:t>
            </w:r>
          </w:p>
        </w:tc>
      </w:tr>
    </w:tbl>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B73559" w:rsidRDefault="00B73559" w:rsidP="00DA00ED">
      <w:pPr>
        <w:ind w:right="3543"/>
      </w:pPr>
    </w:p>
    <w:p w:rsidR="00DA00ED" w:rsidRDefault="00DA00ED" w:rsidP="00DA00ED">
      <w:pPr>
        <w:ind w:right="3543"/>
      </w:pPr>
    </w:p>
    <w:p w:rsidR="00DA00ED" w:rsidRDefault="00DA00ED" w:rsidP="00DA00ED">
      <w:pPr>
        <w:ind w:right="3543"/>
      </w:pPr>
    </w:p>
    <w:p w:rsidR="00DA00ED" w:rsidRDefault="00DA00ED" w:rsidP="00DA00ED">
      <w:pPr>
        <w:ind w:right="3543"/>
      </w:pPr>
    </w:p>
    <w:p w:rsidR="00DA00ED" w:rsidRDefault="00DA00ED" w:rsidP="00DA00ED">
      <w:pPr>
        <w:ind w:right="3543"/>
      </w:pPr>
    </w:p>
    <w:p w:rsidR="00826E49" w:rsidRDefault="00826E49"/>
    <w:sectPr w:rsidR="00826E49" w:rsidSect="00DA00ED">
      <w:pgSz w:w="11906" w:h="16838"/>
      <w:pgMar w:top="1134" w:right="709"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2206F"/>
    <w:multiLevelType w:val="hybridMultilevel"/>
    <w:tmpl w:val="486A99B2"/>
    <w:lvl w:ilvl="0" w:tplc="A502AC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8DF1F29"/>
    <w:multiLevelType w:val="hybridMultilevel"/>
    <w:tmpl w:val="4F90C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F5057"/>
    <w:multiLevelType w:val="hybridMultilevel"/>
    <w:tmpl w:val="E524591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EC"/>
    <w:rsid w:val="002C5777"/>
    <w:rsid w:val="00336251"/>
    <w:rsid w:val="00637E93"/>
    <w:rsid w:val="006D394A"/>
    <w:rsid w:val="007C1AF6"/>
    <w:rsid w:val="00826E49"/>
    <w:rsid w:val="0099433F"/>
    <w:rsid w:val="00B73559"/>
    <w:rsid w:val="00C319EC"/>
    <w:rsid w:val="00C709A8"/>
    <w:rsid w:val="00DA00ED"/>
    <w:rsid w:val="00E35D7A"/>
    <w:rsid w:val="00E92139"/>
    <w:rsid w:val="00FC2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6FAC9-51D4-4604-84FB-AE26F0D9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00E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637E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0E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Title"/>
    <w:basedOn w:val="a"/>
    <w:link w:val="a5"/>
    <w:qFormat/>
    <w:rsid w:val="00DA00ED"/>
    <w:pPr>
      <w:widowControl/>
      <w:jc w:val="center"/>
    </w:pPr>
    <w:rPr>
      <w:rFonts w:ascii="Times New Roman" w:eastAsia="Times New Roman" w:hAnsi="Times New Roman" w:cs="Times New Roman"/>
      <w:color w:val="auto"/>
      <w:sz w:val="28"/>
      <w:szCs w:val="20"/>
      <w:lang w:bidi="ar-SA"/>
    </w:rPr>
  </w:style>
  <w:style w:type="character" w:customStyle="1" w:styleId="a5">
    <w:name w:val="Название Знак"/>
    <w:basedOn w:val="a0"/>
    <w:link w:val="a4"/>
    <w:rsid w:val="00DA00ED"/>
    <w:rPr>
      <w:rFonts w:ascii="Times New Roman" w:eastAsia="Times New Roman" w:hAnsi="Times New Roman" w:cs="Times New Roman"/>
      <w:sz w:val="28"/>
      <w:szCs w:val="20"/>
      <w:lang w:eastAsia="ru-RU"/>
    </w:rPr>
  </w:style>
  <w:style w:type="table" w:customStyle="1" w:styleId="11">
    <w:name w:val="Сетка таблицы1"/>
    <w:basedOn w:val="a1"/>
    <w:next w:val="a6"/>
    <w:uiPriority w:val="39"/>
    <w:rsid w:val="00DA0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DA0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3559"/>
    <w:rPr>
      <w:rFonts w:ascii="Segoe UI" w:hAnsi="Segoe UI" w:cs="Segoe UI"/>
      <w:sz w:val="18"/>
      <w:szCs w:val="18"/>
    </w:rPr>
  </w:style>
  <w:style w:type="character" w:customStyle="1" w:styleId="a8">
    <w:name w:val="Текст выноски Знак"/>
    <w:basedOn w:val="a0"/>
    <w:link w:val="a7"/>
    <w:uiPriority w:val="99"/>
    <w:semiHidden/>
    <w:rsid w:val="00B73559"/>
    <w:rPr>
      <w:rFonts w:ascii="Segoe UI" w:eastAsia="Arial Unicode MS" w:hAnsi="Segoe UI" w:cs="Segoe UI"/>
      <w:color w:val="000000"/>
      <w:sz w:val="18"/>
      <w:szCs w:val="18"/>
      <w:lang w:eastAsia="ru-RU" w:bidi="ru-RU"/>
    </w:rPr>
  </w:style>
  <w:style w:type="paragraph" w:styleId="a9">
    <w:name w:val="List Paragraph"/>
    <w:basedOn w:val="a"/>
    <w:uiPriority w:val="34"/>
    <w:qFormat/>
    <w:rsid w:val="002C5777"/>
    <w:pPr>
      <w:ind w:left="720"/>
      <w:contextualSpacing/>
    </w:pPr>
  </w:style>
  <w:style w:type="character" w:customStyle="1" w:styleId="10">
    <w:name w:val="Заголовок 1 Знак"/>
    <w:basedOn w:val="a0"/>
    <w:link w:val="1"/>
    <w:uiPriority w:val="9"/>
    <w:rsid w:val="00637E93"/>
    <w:rPr>
      <w:rFonts w:asciiTheme="majorHAnsi" w:eastAsiaTheme="majorEastAsia" w:hAnsiTheme="majorHAnsi" w:cstheme="majorBidi"/>
      <w:color w:val="2E74B5" w:themeColor="accent1" w:themeShade="BF"/>
      <w:sz w:val="32"/>
      <w:szCs w:val="3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2</cp:revision>
  <cp:lastPrinted>2021-02-04T06:26:00Z</cp:lastPrinted>
  <dcterms:created xsi:type="dcterms:W3CDTF">2021-02-04T09:29:00Z</dcterms:created>
  <dcterms:modified xsi:type="dcterms:W3CDTF">2021-02-04T09:29:00Z</dcterms:modified>
</cp:coreProperties>
</file>