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88" w:rsidRDefault="00E37188" w:rsidP="00E37188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E37188">
        <w:rPr>
          <w:b/>
          <w:color w:val="000000"/>
          <w:sz w:val="32"/>
          <w:szCs w:val="32"/>
        </w:rPr>
        <w:t>Электронные услуги ПФР</w:t>
      </w:r>
    </w:p>
    <w:p w:rsidR="00AC4CFC" w:rsidRPr="00E37188" w:rsidRDefault="00AC4CFC" w:rsidP="00E37188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:rsidR="00E37188" w:rsidRPr="00E37188" w:rsidRDefault="00E37188" w:rsidP="00AC4CFC">
      <w:pPr>
        <w:autoSpaceDE w:val="0"/>
        <w:autoSpaceDN w:val="0"/>
        <w:adjustRightInd w:val="0"/>
        <w:ind w:firstLine="708"/>
        <w:rPr>
          <w:color w:val="000000"/>
        </w:rPr>
      </w:pPr>
      <w:r w:rsidRPr="00E37188">
        <w:rPr>
          <w:color w:val="000000"/>
        </w:rPr>
        <w:t xml:space="preserve">Мир, в котором мы живём, становится всё более мобильным, ритм жизни с каждым днём ускоряется. </w:t>
      </w:r>
      <w:r>
        <w:rPr>
          <w:color w:val="000000"/>
        </w:rPr>
        <w:t>С</w:t>
      </w:r>
      <w:r w:rsidRPr="00E37188">
        <w:rPr>
          <w:color w:val="000000"/>
        </w:rPr>
        <w:t xml:space="preserve">егодня широкий спектр услуг можно получить в электронном виде, не выходя из дома, с помощью Личного кабинета на официальном сайте ПФР или на портале </w:t>
      </w:r>
      <w:proofErr w:type="spellStart"/>
      <w:r w:rsidRPr="00E37188">
        <w:rPr>
          <w:color w:val="000000"/>
        </w:rPr>
        <w:t>Госуслуг</w:t>
      </w:r>
      <w:proofErr w:type="spellEnd"/>
      <w:r w:rsidRPr="00E37188">
        <w:rPr>
          <w:color w:val="000000"/>
        </w:rPr>
        <w:t>, а также в мобильном приложении ПФР.</w:t>
      </w:r>
    </w:p>
    <w:p w:rsidR="00E37188" w:rsidRPr="00E37188" w:rsidRDefault="00E37188" w:rsidP="00AC4CFC">
      <w:pPr>
        <w:autoSpaceDE w:val="0"/>
        <w:autoSpaceDN w:val="0"/>
        <w:adjustRightInd w:val="0"/>
        <w:ind w:firstLine="708"/>
        <w:rPr>
          <w:color w:val="000000"/>
        </w:rPr>
      </w:pPr>
      <w:r w:rsidRPr="00E37188">
        <w:rPr>
          <w:color w:val="000000"/>
        </w:rPr>
        <w:t>Дистанционное обращение в органы ПФР стало особенно востребовано после введения ограничительных мер в связи с пандемией. Клиентские службы ПФР перешли на новый режим работы, прием граждан ведётся по предварительной записи. Записаться на приём в клиентскую службу ПФР можно через электронный сервис предварительной записи. Он доступен в открытой части сайта ПФР и не требует входа в личный кабинет.</w:t>
      </w:r>
    </w:p>
    <w:p w:rsidR="00E37188" w:rsidRDefault="00AC4CFC" w:rsidP="00AC4CFC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Также</w:t>
      </w:r>
      <w:r w:rsidR="00E37188" w:rsidRPr="00E37188">
        <w:rPr>
          <w:color w:val="000000"/>
        </w:rPr>
        <w:t xml:space="preserve"> можно </w:t>
      </w:r>
      <w:r w:rsidRPr="00E37188">
        <w:rPr>
          <w:color w:val="000000"/>
        </w:rPr>
        <w:t xml:space="preserve">записаться </w:t>
      </w:r>
      <w:r w:rsidR="00E37188" w:rsidRPr="00E37188">
        <w:rPr>
          <w:color w:val="000000"/>
        </w:rPr>
        <w:t>по телефонным номерам клиентских служб, указанным на сайте в разделе «Контакты региона» или по региональному телефону горячей линии 8 (800) 600-04-78 (звонок бесплатный).</w:t>
      </w:r>
    </w:p>
    <w:p w:rsidR="00AC4CFC" w:rsidRDefault="00AC4CFC" w:rsidP="00AC4CFC">
      <w:pPr>
        <w:autoSpaceDE w:val="0"/>
        <w:autoSpaceDN w:val="0"/>
        <w:adjustRightInd w:val="0"/>
        <w:ind w:firstLine="708"/>
        <w:rPr>
          <w:color w:val="000000"/>
        </w:rPr>
      </w:pPr>
    </w:p>
    <w:p w:rsidR="00AC4CFC" w:rsidRPr="00011E45" w:rsidRDefault="00AC4CFC" w:rsidP="00AC4CFC">
      <w:pPr>
        <w:jc w:val="right"/>
      </w:pPr>
      <w:r w:rsidRPr="00011E45">
        <w:rPr>
          <w:color w:val="000000"/>
        </w:rPr>
        <w:t>Пресс-служба ОПФР по СПБ и ЛО</w:t>
      </w:r>
    </w:p>
    <w:p w:rsidR="00AC4CFC" w:rsidRPr="00E37188" w:rsidRDefault="00AC4CFC" w:rsidP="00AC4CFC">
      <w:pPr>
        <w:autoSpaceDE w:val="0"/>
        <w:autoSpaceDN w:val="0"/>
        <w:adjustRightInd w:val="0"/>
        <w:ind w:firstLine="708"/>
        <w:jc w:val="right"/>
        <w:rPr>
          <w:color w:val="000000"/>
        </w:rPr>
      </w:pPr>
    </w:p>
    <w:p w:rsidR="009B098E" w:rsidRDefault="009B098E"/>
    <w:sectPr w:rsidR="009B098E" w:rsidSect="006D22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7188"/>
    <w:rsid w:val="000F7DD3"/>
    <w:rsid w:val="00141136"/>
    <w:rsid w:val="001C1176"/>
    <w:rsid w:val="001D4F15"/>
    <w:rsid w:val="001F783A"/>
    <w:rsid w:val="00261EC7"/>
    <w:rsid w:val="003717FF"/>
    <w:rsid w:val="00657681"/>
    <w:rsid w:val="008A11DF"/>
    <w:rsid w:val="008F05B2"/>
    <w:rsid w:val="008F69EE"/>
    <w:rsid w:val="009B098E"/>
    <w:rsid w:val="00A7660F"/>
    <w:rsid w:val="00AC4CFC"/>
    <w:rsid w:val="00D5272E"/>
    <w:rsid w:val="00E37188"/>
    <w:rsid w:val="00EA2AF9"/>
    <w:rsid w:val="00EA7B22"/>
    <w:rsid w:val="00F06144"/>
    <w:rsid w:val="00F365F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2021-05-07T06:02:00Z</cp:lastPrinted>
  <dcterms:created xsi:type="dcterms:W3CDTF">2021-05-07T06:17:00Z</dcterms:created>
  <dcterms:modified xsi:type="dcterms:W3CDTF">2021-05-07T06:17:00Z</dcterms:modified>
</cp:coreProperties>
</file>