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C110" w14:textId="77777777" w:rsidR="00C24AD0" w:rsidRDefault="00C24AD0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AD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8D320B" wp14:editId="45C5BAEB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7154" w14:textId="77777777"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3C2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0A39A0B9" w14:textId="77777777"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FD7A0C3" w14:textId="50A736A4" w:rsidR="000D03C2" w:rsidRPr="0066218B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03C2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13"/>
        <w:gridCol w:w="2738"/>
        <w:gridCol w:w="395"/>
        <w:gridCol w:w="991"/>
      </w:tblGrid>
      <w:tr w:rsidR="000D03C2" w:rsidRPr="000D03C2" w14:paraId="121E6EF0" w14:textId="77777777" w:rsidTr="004C0ABA">
        <w:tc>
          <w:tcPr>
            <w:tcW w:w="8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3F4496" w14:textId="7E7F4713" w:rsidR="000D03C2" w:rsidRPr="0003509A" w:rsidRDefault="004F3B7B" w:rsidP="000D0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03.05.2024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0FFA" w14:textId="77777777"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A96F" w14:textId="77777777"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CE954" w14:textId="77777777" w:rsidR="000D03C2" w:rsidRPr="000D03C2" w:rsidRDefault="000D03C2" w:rsidP="000D0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802BD6" w14:textId="19A31ECC" w:rsidR="000D03C2" w:rsidRPr="0003509A" w:rsidRDefault="004F3B7B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267</w:t>
            </w:r>
          </w:p>
        </w:tc>
      </w:tr>
    </w:tbl>
    <w:p w14:paraId="34929786" w14:textId="77777777" w:rsidR="00156DB5" w:rsidRPr="00156DB5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14:paraId="76CBBB34" w14:textId="77777777" w:rsidR="00156DB5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21.11.2019 №766 «Об утверждении муниципальной программы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годы»»</w:t>
      </w:r>
    </w:p>
    <w:p w14:paraId="00D9BDB2" w14:textId="77777777" w:rsidR="00156DB5" w:rsidRPr="00156DB5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от</w:t>
      </w:r>
      <w:r w:rsidR="00035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28.10.2020, 15.10.2021,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527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</w:t>
      </w:r>
      <w:r w:rsidR="00C527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0FF1">
        <w:rPr>
          <w:rFonts w:ascii="Times New Roman" w:eastAsia="Times New Roman" w:hAnsi="Times New Roman" w:cs="Times New Roman"/>
          <w:sz w:val="24"/>
          <w:szCs w:val="24"/>
          <w:lang w:eastAsia="ru-RU"/>
        </w:rPr>
        <w:t>, 19.10.2023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C4EF642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A1C58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D03C2">
        <w:rPr>
          <w:rFonts w:ascii="Times New Roman" w:eastAsia="Calibri" w:hAnsi="Times New Roman" w:cs="Times New Roman"/>
          <w:sz w:val="28"/>
          <w:szCs w:val="28"/>
        </w:rPr>
        <w:t>ст. 179 Бюджетного кодекса РФ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Ульяновского городского поселения от </w:t>
      </w:r>
      <w:r w:rsid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</w:t>
      </w: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</w:t>
      </w:r>
      <w:r w:rsidR="00FE67FC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Ульяновского городского поселения Тосненского района Ленинградской области от 16.10.2023 №730 «Об утверждении перечня муниципальных программ Ульяновского городского поселения Тосненского района Ленинградской области на 2024 год», </w:t>
      </w:r>
      <w:r w:rsidRPr="000D03C2">
        <w:rPr>
          <w:rFonts w:ascii="Times New Roman" w:eastAsia="Calibri" w:hAnsi="Times New Roman" w:cs="Times New Roman"/>
          <w:sz w:val="28"/>
          <w:szCs w:val="28"/>
        </w:rPr>
        <w:t>в целях формирования бюджета Ульяновского городского поселения Тосненского района Ленинградской области на 202</w:t>
      </w:r>
      <w:r w:rsidR="00FE67FC">
        <w:rPr>
          <w:rFonts w:ascii="Times New Roman" w:eastAsia="Calibri" w:hAnsi="Times New Roman" w:cs="Times New Roman"/>
          <w:sz w:val="28"/>
          <w:szCs w:val="28"/>
        </w:rPr>
        <w:t>4</w:t>
      </w: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BE166E">
        <w:rPr>
          <w:rFonts w:ascii="Times New Roman" w:eastAsia="Calibri" w:hAnsi="Times New Roman" w:cs="Times New Roman"/>
          <w:sz w:val="28"/>
          <w:szCs w:val="28"/>
        </w:rPr>
        <w:t>5</w:t>
      </w:r>
      <w:r w:rsidRPr="000D03C2">
        <w:rPr>
          <w:rFonts w:ascii="Times New Roman" w:eastAsia="Calibri" w:hAnsi="Times New Roman" w:cs="Times New Roman"/>
          <w:sz w:val="28"/>
          <w:szCs w:val="28"/>
        </w:rPr>
        <w:t>-202</w:t>
      </w:r>
      <w:r w:rsidR="00FE67FC">
        <w:rPr>
          <w:rFonts w:ascii="Times New Roman" w:eastAsia="Calibri" w:hAnsi="Times New Roman" w:cs="Times New Roman"/>
          <w:sz w:val="28"/>
          <w:szCs w:val="28"/>
        </w:rPr>
        <w:t>6</w:t>
      </w: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FE67F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22E1D29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1626B" w14:textId="77777777" w:rsidR="000D03C2" w:rsidRPr="000D03C2" w:rsidRDefault="000D03C2" w:rsidP="000D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1C98961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04F0" w14:textId="77777777" w:rsidR="000D03C2" w:rsidRPr="000D03C2" w:rsidRDefault="000D03C2" w:rsidP="000D03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постановление администрации Ульяновского городского поселения Тосненского района Ленинградской области от 21.11.2019 №766 «Об утверждении муниципальной программы «Развитие градостроительной деятельности и территориального планирования Ульяновского городского поселения Тосненского района Ленингра</w:t>
      </w:r>
      <w:r w:rsidR="00716871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дской области на 2020-2024 годы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6DB5" w:rsidRP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от </w:t>
      </w:r>
      <w:r w:rsidR="00FE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28.10.2020 </w:t>
      </w:r>
      <w:r w:rsidR="00422722">
        <w:rPr>
          <w:rFonts w:ascii="Times New Roman" w:eastAsia="Times New Roman" w:hAnsi="Times New Roman" w:cs="Times New Roman"/>
          <w:sz w:val="28"/>
          <w:szCs w:val="28"/>
          <w:lang w:eastAsia="ru-RU"/>
        </w:rPr>
        <w:t>№624</w:t>
      </w:r>
      <w:r w:rsidR="00FE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DB5" w:rsidRP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15.10.2021</w:t>
      </w:r>
      <w:r w:rsidR="0042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№840</w:t>
      </w:r>
      <w:r w:rsidR="00FE6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2722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14.10.2022 №1058</w:t>
      </w:r>
      <w:r w:rsidR="00911C44">
        <w:rPr>
          <w:rFonts w:ascii="Times New Roman" w:eastAsia="Times New Roman" w:hAnsi="Times New Roman" w:cs="Times New Roman"/>
          <w:sz w:val="28"/>
          <w:szCs w:val="28"/>
          <w:lang w:eastAsia="ru-RU"/>
        </w:rPr>
        <w:t>, 19.10.2023 №748</w:t>
      </w:r>
      <w:r w:rsidR="00156DB5" w:rsidRP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77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5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ледующие изменения: муниципальную программу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 изложить </w:t>
      </w:r>
      <w:r w:rsidRPr="000D03C2">
        <w:rPr>
          <w:rFonts w:ascii="Times New Roman" w:eastAsia="Calibri" w:hAnsi="Times New Roman" w:cs="Times New Roman"/>
          <w:sz w:val="28"/>
          <w:szCs w:val="28"/>
        </w:rPr>
        <w:t>в новой редакции, согласно приложению к постановлению.</w:t>
      </w:r>
    </w:p>
    <w:p w14:paraId="07D23598" w14:textId="77777777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Опубликовать настоящее 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 </w:t>
      </w:r>
      <w:r w:rsidR="00BE1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E16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Леноблинформ</w:t>
      </w:r>
      <w:proofErr w:type="spellEnd"/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265EC9DC" w14:textId="77777777" w:rsidR="000D03C2" w:rsidRPr="000D03C2" w:rsidRDefault="000D03C2" w:rsidP="000D03C2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ab/>
        <w:t xml:space="preserve">3. Постановление вступает в силу со дня </w:t>
      </w:r>
      <w:r w:rsidR="00156DB5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0D03C2">
        <w:rPr>
          <w:rFonts w:ascii="Times New Roman" w:eastAsia="Calibri" w:hAnsi="Times New Roman" w:cs="Times New Roman"/>
          <w:sz w:val="28"/>
          <w:szCs w:val="28"/>
        </w:rPr>
        <w:t>опубликования.</w:t>
      </w:r>
    </w:p>
    <w:p w14:paraId="1D72B4E5" w14:textId="77777777" w:rsidR="000D03C2" w:rsidRPr="000D03C2" w:rsidRDefault="000D03C2" w:rsidP="000D03C2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 4. Контроль за исполнением постановления оставляю за собой.</w:t>
      </w:r>
    </w:p>
    <w:p w14:paraId="549282F7" w14:textId="77777777" w:rsidR="000D03C2" w:rsidRPr="000D03C2" w:rsidRDefault="000D03C2" w:rsidP="000D0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2C67" w14:textId="77777777" w:rsidR="000D03C2" w:rsidRDefault="000D03C2" w:rsidP="000D0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К.И. </w:t>
      </w:r>
      <w:proofErr w:type="spellStart"/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14:paraId="752F29C1" w14:textId="77777777" w:rsidR="00C24AD0" w:rsidRDefault="00C24AD0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1D61D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FD9E6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70B59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B110D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9F0A6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1D5D7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56228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39C8F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9CF85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B1CA5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6E58C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0EC38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321AC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F8ABD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A6AE6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3C528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F73EF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F80F4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42BE0B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1AF0C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538E6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4ABB7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C755A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EF0DC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B08CD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D9B6F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0A7A5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1C593B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802AD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B834F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94D15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F013B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F3623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CA04C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E7DAA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7DED7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CB026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E9E08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19F66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D0E0E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10E9F" w14:textId="77777777" w:rsidR="00716871" w:rsidRDefault="0071687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1A9BB" w14:textId="14D92F59" w:rsidR="00773A7E" w:rsidRDefault="00773A7E" w:rsidP="00773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84B19" w14:textId="77777777" w:rsidR="00773A7E" w:rsidRDefault="00773A7E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78322" w14:textId="77777777"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EE6201" w14:textId="77777777"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Ульяновского городского поселения </w:t>
      </w:r>
    </w:p>
    <w:p w14:paraId="4632921C" w14:textId="77777777"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Тосненского района </w:t>
      </w:r>
    </w:p>
    <w:p w14:paraId="1D1C1C88" w14:textId="77777777" w:rsidR="000D03C2" w:rsidRPr="00373AF3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5A7F5782" w14:textId="76088848" w:rsidR="000D03C2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</w:t>
      </w:r>
      <w:r w:rsidR="00103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3B7B">
        <w:rPr>
          <w:rFonts w:ascii="Times New Roman" w:eastAsia="Times New Roman" w:hAnsi="Times New Roman" w:cs="Times New Roman"/>
          <w:sz w:val="24"/>
          <w:szCs w:val="24"/>
          <w:lang w:eastAsia="ru-RU"/>
        </w:rPr>
        <w:t>03.05.2024</w:t>
      </w:r>
      <w:r w:rsidR="00911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4F3B7B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bookmarkStart w:id="0" w:name="_GoBack"/>
      <w:bookmarkEnd w:id="0"/>
    </w:p>
    <w:p w14:paraId="624D08B7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4434D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6AD3F" w14:textId="77777777" w:rsidR="00E31B8B" w:rsidRPr="00E31B8B" w:rsidRDefault="00E31B8B" w:rsidP="00E31B8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445146A4" w14:textId="12E3AEAF" w:rsidR="00E31B8B" w:rsidRPr="00E31B8B" w:rsidRDefault="00E31B8B" w:rsidP="00E31B8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Ульяновского городского поселения Тосненского района Ленинградской области от </w:t>
      </w:r>
      <w:proofErr w:type="gramStart"/>
      <w:r w:rsidRPr="00E31B8B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21.11.2019  №</w:t>
      </w:r>
      <w:proofErr w:type="gramEnd"/>
      <w:r w:rsidRPr="00E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766</w:t>
      </w:r>
      <w:r w:rsidR="0071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0FEC0C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8CD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AA69D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6A9B4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941F9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4B04B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C07FC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B271C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851D6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8518B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CE9F4" w14:textId="77777777" w:rsidR="00E04D01" w:rsidRPr="00E04D01" w:rsidRDefault="00E04D01" w:rsidP="00E0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3923" w14:textId="77777777" w:rsidR="00E04D01" w:rsidRPr="00E04D01" w:rsidRDefault="00E04D01" w:rsidP="00E04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D0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</w:p>
    <w:p w14:paraId="0124EB88" w14:textId="77777777" w:rsidR="00E04D01" w:rsidRPr="00156DB5" w:rsidRDefault="00E04D01" w:rsidP="00E04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14:paraId="006C5E9B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61B8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9F5DF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A3A9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76143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B4B7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9EA84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6BA46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4CD9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11D77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4036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3172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B13D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62569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5E71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E3A51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FDF5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6C82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9033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A060" w14:textId="43B12A8B" w:rsidR="00C61E1C" w:rsidRDefault="00C61E1C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9EE75" w14:textId="77777777" w:rsidR="0066218B" w:rsidRDefault="0066218B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35287" w14:textId="77777777" w:rsidR="00C61E1C" w:rsidRDefault="00C61E1C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DC326E" w14:textId="77777777" w:rsidR="00C61E1C" w:rsidRDefault="00C61E1C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76799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309E36EB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40ADA326" w14:textId="77777777"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6058B11C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F63E0" w14:textId="77777777"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14:paraId="28F76703" w14:textId="77777777" w:rsidR="00E04D01" w:rsidRPr="00365379" w:rsidRDefault="00E04D01" w:rsidP="00E04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E04D01" w:rsidRPr="00365379" w14:paraId="42262BA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637A16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0F36BE10" w14:textId="77777777" w:rsidR="00E04D01" w:rsidRPr="00365379" w:rsidRDefault="00E04D01" w:rsidP="00E279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E04D01" w:rsidRPr="00365379" w14:paraId="3BF56FFF" w14:textId="77777777" w:rsidTr="00E27980">
        <w:trPr>
          <w:trHeight w:val="247"/>
        </w:trPr>
        <w:tc>
          <w:tcPr>
            <w:tcW w:w="5211" w:type="dxa"/>
            <w:shd w:val="clear" w:color="auto" w:fill="auto"/>
          </w:tcPr>
          <w:p w14:paraId="4D657637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4874FFEF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65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лавный специалист 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архитектуры, градостроительства и земельных вопросов </w:t>
            </w:r>
          </w:p>
          <w:p w14:paraId="4B8B598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6AD308C9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51D66413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28CA0FF6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эффективного управления и распоряжения земельными участками</w:t>
            </w:r>
          </w:p>
        </w:tc>
      </w:tr>
      <w:tr w:rsidR="00E04D01" w:rsidRPr="00365379" w14:paraId="6822526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D04FE9B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03A85641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повышение доходности от использования и реализации земельными ресурсами городского поселения;</w:t>
            </w:r>
          </w:p>
          <w:p w14:paraId="6C01BC33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осуществления эффективного и ответственного управления земельными ресурсами городского поселения;</w:t>
            </w:r>
          </w:p>
          <w:p w14:paraId="199DE066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обеспечение благополучия населения.</w:t>
            </w:r>
          </w:p>
          <w:p w14:paraId="58B663DF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0B0303E5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07C024F2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7155FE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</w:tr>
      <w:tr w:rsidR="00E04D01" w:rsidRPr="00365379" w14:paraId="1DBA58EB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0DB91BD2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116D008A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D01" w:rsidRPr="00365379" w14:paraId="2EB7610B" w14:textId="77777777" w:rsidTr="00E27980">
        <w:trPr>
          <w:trHeight w:val="489"/>
        </w:trPr>
        <w:tc>
          <w:tcPr>
            <w:tcW w:w="9841" w:type="dxa"/>
            <w:gridSpan w:val="2"/>
            <w:shd w:val="clear" w:color="auto" w:fill="auto"/>
          </w:tcPr>
          <w:p w14:paraId="10F1FE59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</w:t>
            </w:r>
          </w:p>
        </w:tc>
      </w:tr>
      <w:tr w:rsidR="00E04D01" w:rsidRPr="00365379" w14:paraId="6848914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4C12AC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30" w:type="dxa"/>
            <w:shd w:val="clear" w:color="auto" w:fill="auto"/>
          </w:tcPr>
          <w:p w14:paraId="03622C42" w14:textId="77777777" w:rsidR="00E04D01" w:rsidRPr="00365379" w:rsidRDefault="00CA770E" w:rsidP="00F359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4 6</w:t>
            </w:r>
            <w:r w:rsidR="00F359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94</w:t>
            </w:r>
            <w:r w:rsidR="00E04D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359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43250</w:t>
            </w:r>
          </w:p>
        </w:tc>
      </w:tr>
      <w:tr w:rsidR="00E04D01" w:rsidRPr="00365379" w14:paraId="2BC1A6FD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42FA3E9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14:paraId="153EF8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6CA1EA18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F2FF6B3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30" w:type="dxa"/>
            <w:shd w:val="clear" w:color="auto" w:fill="auto"/>
          </w:tcPr>
          <w:p w14:paraId="2E18131C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04D01" w:rsidRPr="00365379" w14:paraId="6233EA66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1A9E7B27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30" w:type="dxa"/>
            <w:shd w:val="clear" w:color="auto" w:fill="auto"/>
          </w:tcPr>
          <w:p w14:paraId="4CE75851" w14:textId="77777777" w:rsidR="00E04D01" w:rsidRPr="00365379" w:rsidRDefault="00F35973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244,43250</w:t>
            </w:r>
          </w:p>
        </w:tc>
      </w:tr>
      <w:tr w:rsidR="00E04D01" w:rsidRPr="00365379" w14:paraId="51A0B88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7CB436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630" w:type="dxa"/>
            <w:shd w:val="clear" w:color="auto" w:fill="auto"/>
          </w:tcPr>
          <w:p w14:paraId="288D591F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E04D01" w:rsidRPr="00365379" w14:paraId="5FC0657D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1DD3EAB6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630" w:type="dxa"/>
            <w:shd w:val="clear" w:color="auto" w:fill="auto"/>
          </w:tcPr>
          <w:p w14:paraId="65E00F86" w14:textId="77777777" w:rsidR="00E04D01" w:rsidRPr="00365379" w:rsidRDefault="00A87F48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D0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04D01" w:rsidRPr="00365379" w14:paraId="4C8AA618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73025622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630" w:type="dxa"/>
            <w:shd w:val="clear" w:color="auto" w:fill="auto"/>
          </w:tcPr>
          <w:p w14:paraId="3BAF3B81" w14:textId="77777777" w:rsidR="00E04D01" w:rsidRPr="00365379" w:rsidRDefault="00CA770E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D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E12C593" w14:textId="77777777" w:rsidR="00E04D01" w:rsidRPr="00373AF3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96F5" w14:textId="77777777" w:rsidR="000D03C2" w:rsidRDefault="000D03C2" w:rsidP="000D03C2">
      <w:pPr>
        <w:rPr>
          <w:sz w:val="24"/>
          <w:szCs w:val="24"/>
        </w:rPr>
      </w:pPr>
    </w:p>
    <w:p w14:paraId="7CD606E6" w14:textId="3007CE8F" w:rsidR="00E04D01" w:rsidRDefault="00E04D01" w:rsidP="000D03C2">
      <w:pPr>
        <w:rPr>
          <w:sz w:val="24"/>
          <w:szCs w:val="24"/>
        </w:rPr>
      </w:pPr>
    </w:p>
    <w:p w14:paraId="368C0DE8" w14:textId="77777777" w:rsidR="00D55A6C" w:rsidRDefault="00D55A6C" w:rsidP="000D03C2">
      <w:pPr>
        <w:rPr>
          <w:sz w:val="24"/>
          <w:szCs w:val="24"/>
        </w:rPr>
      </w:pPr>
    </w:p>
    <w:p w14:paraId="39D393DA" w14:textId="6DCD9CA5" w:rsidR="00E04D01" w:rsidRDefault="00E04D01" w:rsidP="000D03C2">
      <w:pPr>
        <w:rPr>
          <w:sz w:val="24"/>
          <w:szCs w:val="24"/>
        </w:rPr>
      </w:pPr>
    </w:p>
    <w:p w14:paraId="03FF5C08" w14:textId="77777777" w:rsidR="0066218B" w:rsidRDefault="0066218B" w:rsidP="000D03C2">
      <w:pPr>
        <w:rPr>
          <w:sz w:val="24"/>
          <w:szCs w:val="24"/>
        </w:rPr>
      </w:pPr>
    </w:p>
    <w:p w14:paraId="737627ED" w14:textId="11ECBECB" w:rsidR="00E04D01" w:rsidRPr="00E04D01" w:rsidRDefault="002333B2" w:rsidP="00E04D01">
      <w:pPr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Общая характеристика, основные</w:t>
      </w:r>
      <w:r w:rsidR="00E04D01" w:rsidRPr="00E04D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проблем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="00E04D01" w:rsidRPr="00E04D01">
        <w:rPr>
          <w:rFonts w:ascii="Times New Roman" w:eastAsia="Calibri" w:hAnsi="Times New Roman" w:cs="Times New Roman"/>
          <w:b/>
          <w:bCs/>
          <w:sz w:val="24"/>
          <w:szCs w:val="24"/>
        </w:rPr>
        <w:t>, на решение которых направлена Программа, оценка сложившейся ситуации</w:t>
      </w:r>
    </w:p>
    <w:p w14:paraId="16E69EE5" w14:textId="77777777"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14:paraId="286A795B" w14:textId="00204233" w:rsidR="000D03C2" w:rsidRDefault="000D03C2" w:rsidP="002333B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Для достижения требуемых показателей в области строительства и обеспечения территорий социальн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 коммунальн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инфраструктурами необходимо заблаговременное формирование первичного рынка территорий и земельных участков. В современных условиях это может быть обеспечено только на основе документов территориального планирования</w:t>
      </w:r>
      <w:r w:rsidR="002333B2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в связи с чем, о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>дним из основных мероприятий Программы является внесение изменений в Правила землепользования и застройки Ульяновского городского поселения Тосненского района Ленинградской области</w:t>
      </w:r>
      <w:r w:rsidR="002333B2">
        <w:rPr>
          <w:rFonts w:ascii="Times New Roman" w:eastAsia="Calibri" w:hAnsi="Times New Roman" w:cs="Times New Roman"/>
          <w:bCs/>
          <w:sz w:val="24"/>
          <w:szCs w:val="24"/>
        </w:rPr>
        <w:t>, которые не в полной мере соответствуют действующему законодательству и препятствуют рациональному использованию земель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E04C83F" w14:textId="46A742C6" w:rsidR="002333B2" w:rsidRDefault="002333B2" w:rsidP="002333B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настоящее время часть земель</w:t>
      </w:r>
      <w:r w:rsidR="00EE2B86">
        <w:rPr>
          <w:rFonts w:ascii="Times New Roman" w:eastAsia="Calibri" w:hAnsi="Times New Roman" w:cs="Times New Roman"/>
          <w:bCs/>
          <w:sz w:val="24"/>
          <w:szCs w:val="24"/>
        </w:rPr>
        <w:t>ных участков</w:t>
      </w:r>
      <w:r>
        <w:rPr>
          <w:rFonts w:ascii="Times New Roman" w:eastAsia="Calibri" w:hAnsi="Times New Roman" w:cs="Times New Roman"/>
          <w:bCs/>
          <w:sz w:val="24"/>
          <w:szCs w:val="24"/>
        </w:rPr>
        <w:t>, предусмотренных для жилищного строительства</w:t>
      </w:r>
      <w:r w:rsidR="00EE2B86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располагаются в установленной по нормативам санитарной зоне кладбища, что ограничивает владельцев земельных участков в правах на распоряжение и пользование </w:t>
      </w:r>
      <w:r w:rsidR="00EE2B86">
        <w:rPr>
          <w:rFonts w:ascii="Times New Roman" w:eastAsia="Calibri" w:hAnsi="Times New Roman" w:cs="Times New Roman"/>
          <w:bCs/>
          <w:sz w:val="24"/>
          <w:szCs w:val="24"/>
        </w:rPr>
        <w:t>имуществом, с другой стороны, проживание в санитарно-защитных зонах может оказывать негативное влияние на здоровье граждан, следовательно требуется проведение обследования территории и установление санитарно-защитной зоны с учетом реального влияния кладбища на окружающую территорию.</w:t>
      </w:r>
    </w:p>
    <w:p w14:paraId="7E7E222E" w14:textId="189A3B54" w:rsidR="00EE2B86" w:rsidRPr="00373AF3" w:rsidRDefault="00EE2B86" w:rsidP="002333B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Генеральный план поселения разрабатывался в соответствии с требованиями, которые утратили силу, в связи с чем, после утверждения документа Территориального планирования выявились формальные основания, по которым документ не может быть размещен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систем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обеспечения градостроительной деятельности и на государс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венный информационный портал 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территориального планирования, в связи с чем возникла необходимость корректировки картографического материала.</w:t>
      </w:r>
    </w:p>
    <w:p w14:paraId="17BE5A73" w14:textId="4BD3B4FF"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Территориальное планирование Ульяновского городского поселения Тосненского района Ленинградской области </w:t>
      </w:r>
      <w:r w:rsidR="00B31E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целом 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направлено на определение функционального назначения территорий городского поселения, исходя из совокупности социальных, экономических, экологических и иных факторов для обеспечения.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A09EB4" w14:textId="77777777" w:rsidR="000D03C2" w:rsidRPr="00373AF3" w:rsidRDefault="000D03C2" w:rsidP="000D0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Программа направлена на реализацию комплекса правовых, финансово-экономических, организационно-технических, научно-методических и иных мероприятий по обеспечению городского поселения градостроительной документацией и созданию на прочной градостроительной основе условий для эффективного социально-экономического развития территорий и решения органами местного самоуправления вопросов местного значения. </w:t>
      </w:r>
    </w:p>
    <w:p w14:paraId="38F550AF" w14:textId="38237D0E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жилищного строительства, в том числе индивидуального – реальная возможность ускорить обеспечение граждан комфортным жильем по доступным ценам. Для этого необходимо обеспечить реализацию разработанной и утвержденной документации по планировке территории, а также обеспечить подготовку новых земельных участков для строительства.</w:t>
      </w:r>
    </w:p>
    <w:p w14:paraId="362515A1" w14:textId="77777777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вопросы решаются в документации по планировке территории, мероприятия по разработке которой планируются в рамках программы.</w:t>
      </w:r>
    </w:p>
    <w:p w14:paraId="47BB82FA" w14:textId="77777777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настоящей программы решаются вопросы формирования земельных участков, государственная собственность на которые не разграничена, для последующего их предоставления </w:t>
      </w:r>
      <w:r w:rsidR="008E7119"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льготным категориям граждан и для предоставления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плату.</w:t>
      </w:r>
    </w:p>
    <w:p w14:paraId="7F9C8137" w14:textId="77777777" w:rsidR="008E7119" w:rsidRPr="00373AF3" w:rsidRDefault="008E7119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2F6A9" w14:textId="77777777" w:rsidR="002B0651" w:rsidRDefault="002B0651" w:rsidP="002B0651">
      <w:pPr>
        <w:pStyle w:val="a3"/>
        <w:spacing w:after="0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A722D9" w14:textId="77777777" w:rsidR="002B0651" w:rsidRDefault="002B0651" w:rsidP="002B0651">
      <w:pPr>
        <w:pStyle w:val="a3"/>
        <w:spacing w:after="0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00F1A7" w14:textId="77777777" w:rsidR="002B0651" w:rsidRDefault="002B0651" w:rsidP="002B0651">
      <w:pPr>
        <w:pStyle w:val="a3"/>
        <w:spacing w:after="0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6175D" w14:textId="149E4AA9" w:rsidR="00F35973" w:rsidRPr="00F35973" w:rsidRDefault="00F35973" w:rsidP="00F35973">
      <w:pPr>
        <w:pStyle w:val="a3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Приоритеты, цели и задачи Программы</w:t>
      </w:r>
    </w:p>
    <w:p w14:paraId="52D51ED4" w14:textId="77777777" w:rsidR="00B31EDB" w:rsidRDefault="008E7119" w:rsidP="008E7119">
      <w:pPr>
        <w:spacing w:after="0"/>
        <w:jc w:val="both"/>
        <w:rPr>
          <w:sz w:val="24"/>
          <w:szCs w:val="24"/>
        </w:rPr>
      </w:pPr>
      <w:r w:rsidRPr="00373AF3">
        <w:rPr>
          <w:sz w:val="24"/>
          <w:szCs w:val="24"/>
        </w:rPr>
        <w:t xml:space="preserve">     </w:t>
      </w:r>
    </w:p>
    <w:p w14:paraId="364B7F5A" w14:textId="550C9497" w:rsidR="008E7119" w:rsidRPr="00B31EDB" w:rsidRDefault="008E7119" w:rsidP="00B31EDB">
      <w:pPr>
        <w:spacing w:after="0"/>
        <w:ind w:firstLine="567"/>
        <w:jc w:val="both"/>
        <w:rPr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Цели и задачи программы определяются долгосрочными стратегическими целями и приоритетными задачами социально-экономического развития Ульяновского городского поселения Тосненского района Ленинградской области.</w:t>
      </w:r>
    </w:p>
    <w:p w14:paraId="0961812E" w14:textId="77777777" w:rsidR="008E7119" w:rsidRPr="00373AF3" w:rsidRDefault="008E7119" w:rsidP="00B31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Приоритеты муниципальной программы направлены на устойчивое развитие Ульяновского городского поселения; повышение качества городской среды; сохранения и регенерации исторического и культурного наследия; развития инженерной, транспортной и социальной инфраструктур; учета интересов Российской Федерации, интересов жителей Ульяновского городского поселения Тосненского района Ленинградской области.</w:t>
      </w:r>
    </w:p>
    <w:p w14:paraId="7CA5813F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Территориальное планирование Ульяновского городского поселения базируется на следующих установках социально-экономического развития города:</w:t>
      </w:r>
    </w:p>
    <w:p w14:paraId="745C4F49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- повышение качества жизни жителей Ульяновского городского поселения; </w:t>
      </w:r>
    </w:p>
    <w:p w14:paraId="145A9809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увеличение количества учреждений социальной сферы (образование, физкультура и спорт, социальная защита населения и т.д.);</w:t>
      </w:r>
    </w:p>
    <w:p w14:paraId="72875620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- повышение роли Ульяновского городского поселения в Тосненском районе Ленинградской области. </w:t>
      </w:r>
    </w:p>
    <w:p w14:paraId="4D00070E" w14:textId="77777777" w:rsidR="008E7119" w:rsidRPr="00373AF3" w:rsidRDefault="008E7119" w:rsidP="00B31E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муниципального образования невозможно без эффективного использования земельных участков. В связи с этим, основной целью является осуществление эффективного управления и распоряжения земельными участками, находящимися в собственности муниципального образования Ульяновского городского поселения, а также, земельными участками, государственная собственность на которые не разграничена, расположенными на территории Ульяновского городского поселения. </w:t>
      </w:r>
    </w:p>
    <w:p w14:paraId="5B223A1D" w14:textId="0D191BCD" w:rsidR="008E7119" w:rsidRPr="00373AF3" w:rsidRDefault="008E7119" w:rsidP="00B31E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B31EDB">
        <w:rPr>
          <w:rFonts w:ascii="Times New Roman" w:hAnsi="Times New Roman" w:cs="Times New Roman"/>
          <w:sz w:val="24"/>
          <w:szCs w:val="24"/>
        </w:rPr>
        <w:t>ой</w:t>
      </w:r>
      <w:r w:rsidRPr="00373AF3">
        <w:rPr>
          <w:rFonts w:ascii="Times New Roman" w:hAnsi="Times New Roman" w:cs="Times New Roman"/>
          <w:sz w:val="24"/>
          <w:szCs w:val="24"/>
        </w:rPr>
        <w:t xml:space="preserve"> цел</w:t>
      </w:r>
      <w:r w:rsidR="00B31EDB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 xml:space="preserve"> необходимо решение следующи</w:t>
      </w:r>
      <w:r w:rsidR="00D821B5">
        <w:rPr>
          <w:rFonts w:ascii="Times New Roman" w:hAnsi="Times New Roman" w:cs="Times New Roman"/>
          <w:sz w:val="24"/>
          <w:szCs w:val="24"/>
        </w:rPr>
        <w:t>е</w:t>
      </w:r>
      <w:r w:rsidRPr="00373AF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821B5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>:</w:t>
      </w:r>
    </w:p>
    <w:p w14:paraId="4B1C4905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повышение доходности от использования и реализации земельными ресурсами городского поселения;</w:t>
      </w:r>
    </w:p>
    <w:p w14:paraId="172A2088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создание условий для осуществления эффективного и ответственного управления земельными ресурсами городского поселения;</w:t>
      </w:r>
    </w:p>
    <w:p w14:paraId="462EC178" w14:textId="77777777" w:rsidR="008E7119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обеспечение благополучия населения.</w:t>
      </w:r>
    </w:p>
    <w:p w14:paraId="2F7998B0" w14:textId="4A470F56" w:rsidR="00D821B5" w:rsidRPr="00373AF3" w:rsidRDefault="00D821B5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в области </w:t>
      </w:r>
      <w:r w:rsidRPr="00D821B5">
        <w:rPr>
          <w:rFonts w:ascii="Times New Roman" w:hAnsi="Times New Roman" w:cs="Times New Roman"/>
          <w:sz w:val="24"/>
          <w:szCs w:val="24"/>
        </w:rPr>
        <w:t>строительства,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позволят осуществлять эффективное управление и распоряжение земельными ресурсами, за счет формирования территорий, пригодных для использования</w:t>
      </w:r>
      <w:r w:rsidR="004F4995">
        <w:rPr>
          <w:rFonts w:ascii="Times New Roman" w:hAnsi="Times New Roman" w:cs="Times New Roman"/>
          <w:sz w:val="24"/>
          <w:szCs w:val="24"/>
        </w:rPr>
        <w:t xml:space="preserve">, формирования и предоставления гражданам для целей жилищного и иного строительства. Мероприятия </w:t>
      </w:r>
      <w:r w:rsidR="004F4995" w:rsidRPr="004F4995">
        <w:rPr>
          <w:rFonts w:ascii="Times New Roman" w:hAnsi="Times New Roman" w:cs="Times New Roman"/>
          <w:sz w:val="24"/>
          <w:szCs w:val="24"/>
        </w:rPr>
        <w:t>по землеустройству и землепользованию</w:t>
      </w:r>
      <w:r w:rsidR="004F4995">
        <w:rPr>
          <w:rFonts w:ascii="Times New Roman" w:hAnsi="Times New Roman" w:cs="Times New Roman"/>
          <w:sz w:val="24"/>
          <w:szCs w:val="24"/>
        </w:rPr>
        <w:t xml:space="preserve"> позволяют сформировать земельные участки для предоставления гражданам и юридическим лицам и решения поставленных задач.</w:t>
      </w:r>
    </w:p>
    <w:p w14:paraId="0AC0FE0D" w14:textId="77777777" w:rsidR="000D03C2" w:rsidRDefault="008E7119" w:rsidP="004F49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Реализация Программы рассчитана на 2020-2024 годы.</w:t>
      </w:r>
    </w:p>
    <w:p w14:paraId="28DEE9F4" w14:textId="77777777" w:rsidR="00F35973" w:rsidRDefault="00F35973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C1F615" w14:textId="77777777" w:rsidR="00F35973" w:rsidRPr="00F35973" w:rsidRDefault="00F35973" w:rsidP="00F35973">
      <w:pPr>
        <w:pStyle w:val="Default"/>
        <w:numPr>
          <w:ilvl w:val="0"/>
          <w:numId w:val="5"/>
        </w:numPr>
        <w:suppressAutoHyphens/>
        <w:jc w:val="center"/>
        <w:rPr>
          <w:b/>
          <w:bCs/>
        </w:rPr>
      </w:pPr>
      <w:r w:rsidRPr="00F35973">
        <w:rPr>
          <w:b/>
          <w:bCs/>
        </w:rPr>
        <w:t>Индикаторы и показатели реализации Программы</w:t>
      </w:r>
    </w:p>
    <w:p w14:paraId="4E0A3F32" w14:textId="77777777" w:rsidR="00F35973" w:rsidRPr="00F35973" w:rsidRDefault="00F35973" w:rsidP="00F3597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274A83" w14:textId="77777777" w:rsidR="00F35973" w:rsidRPr="00F35973" w:rsidRDefault="00F35973" w:rsidP="00F3597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6AE03D19" w14:textId="57462B4E" w:rsidR="00373AF3" w:rsidRPr="00373AF3" w:rsidRDefault="00F35973" w:rsidP="00773A7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</w:t>
      </w:r>
    </w:p>
    <w:p w14:paraId="660D70C9" w14:textId="77777777" w:rsidR="00F35973" w:rsidRPr="00F35973" w:rsidRDefault="00F35973" w:rsidP="00F35973">
      <w:pPr>
        <w:pStyle w:val="a3"/>
        <w:widowControl w:val="0"/>
        <w:ind w:firstLine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Мероприятия в составе Программы</w:t>
      </w:r>
    </w:p>
    <w:p w14:paraId="2CACBAC5" w14:textId="77777777" w:rsidR="008E7119" w:rsidRPr="00373AF3" w:rsidRDefault="008E7119" w:rsidP="008E7119">
      <w:pPr>
        <w:pStyle w:val="a3"/>
        <w:widowControl w:val="0"/>
        <w:autoSpaceDE w:val="0"/>
        <w:autoSpaceDN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5D2AF" w14:textId="77777777" w:rsidR="00B9000F" w:rsidRDefault="00B9000F" w:rsidP="00D821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Решение задач муниципальной прог</w:t>
      </w:r>
      <w:r w:rsidR="00373AF3">
        <w:rPr>
          <w:rFonts w:ascii="Times New Roman" w:hAnsi="Times New Roman" w:cs="Times New Roman"/>
          <w:sz w:val="24"/>
          <w:szCs w:val="24"/>
        </w:rPr>
        <w:t>раммы обеспечивается мероприятия</w:t>
      </w:r>
      <w:r w:rsidRPr="00373AF3">
        <w:rPr>
          <w:rFonts w:ascii="Times New Roman" w:hAnsi="Times New Roman" w:cs="Times New Roman"/>
          <w:sz w:val="24"/>
          <w:szCs w:val="24"/>
        </w:rPr>
        <w:t>м</w:t>
      </w:r>
      <w:r w:rsidR="00373AF3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>:</w:t>
      </w:r>
    </w:p>
    <w:p w14:paraId="586B592F" w14:textId="7CF91ACC" w:rsidR="00D821B5" w:rsidRDefault="00D821B5" w:rsidP="008B3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21B5">
        <w:rPr>
          <w:rFonts w:ascii="Times New Roman" w:hAnsi="Times New Roman" w:cs="Times New Roman"/>
          <w:sz w:val="24"/>
          <w:szCs w:val="24"/>
        </w:rPr>
        <w:t>Мероприятия по землеустройству и землепользованию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250E6D" w14:textId="79E38B96" w:rsidR="00D821B5" w:rsidRDefault="00D821B5" w:rsidP="008B3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D821B5">
        <w:t xml:space="preserve"> </w:t>
      </w:r>
      <w:r w:rsidRPr="00D821B5">
        <w:rPr>
          <w:rFonts w:ascii="Times New Roman" w:hAnsi="Times New Roman" w:cs="Times New Roman"/>
          <w:sz w:val="24"/>
          <w:szCs w:val="24"/>
        </w:rPr>
        <w:t>Мероприяти</w:t>
      </w:r>
      <w:r w:rsidR="00CE3868">
        <w:rPr>
          <w:rFonts w:ascii="Times New Roman" w:hAnsi="Times New Roman" w:cs="Times New Roman"/>
          <w:sz w:val="24"/>
          <w:szCs w:val="24"/>
        </w:rPr>
        <w:t>я</w:t>
      </w:r>
      <w:r w:rsidRPr="00D82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1B5">
        <w:rPr>
          <w:rFonts w:ascii="Times New Roman" w:hAnsi="Times New Roman" w:cs="Times New Roman"/>
          <w:sz w:val="24"/>
          <w:szCs w:val="24"/>
        </w:rPr>
        <w:t>по  межеванию</w:t>
      </w:r>
      <w:proofErr w:type="gramEnd"/>
      <w:r w:rsidRPr="00D821B5">
        <w:rPr>
          <w:rFonts w:ascii="Times New Roman" w:hAnsi="Times New Roman" w:cs="Times New Roman"/>
          <w:sz w:val="24"/>
          <w:szCs w:val="24"/>
        </w:rPr>
        <w:t xml:space="preserve"> земельных участков, постановка  их на кадастровый учет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12F3DE" w14:textId="45CB0534" w:rsidR="00D821B5" w:rsidRDefault="00D821B5" w:rsidP="008B3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21B5">
        <w:rPr>
          <w:rFonts w:ascii="Times New Roman" w:hAnsi="Times New Roman" w:cs="Times New Roman"/>
          <w:sz w:val="24"/>
          <w:szCs w:val="24"/>
        </w:rPr>
        <w:t>Мероприятия в области строительства,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F0697B" w14:textId="481EFCCE" w:rsidR="00373AF3" w:rsidRPr="00373AF3" w:rsidRDefault="00D821B5" w:rsidP="008B3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D821B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CE3868">
        <w:rPr>
          <w:rFonts w:ascii="Times New Roman" w:hAnsi="Times New Roman" w:cs="Times New Roman"/>
          <w:sz w:val="24"/>
          <w:szCs w:val="24"/>
        </w:rPr>
        <w:t>я</w:t>
      </w:r>
      <w:r w:rsidRPr="00D82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21B5">
        <w:rPr>
          <w:rFonts w:ascii="Times New Roman" w:hAnsi="Times New Roman" w:cs="Times New Roman"/>
          <w:sz w:val="24"/>
          <w:szCs w:val="24"/>
        </w:rPr>
        <w:t>по  внесению</w:t>
      </w:r>
      <w:proofErr w:type="gramEnd"/>
      <w:r w:rsidRPr="00D821B5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37BF" w:rsidRPr="008B37BF">
        <w:rPr>
          <w:rFonts w:ascii="Times New Roman" w:hAnsi="Times New Roman" w:cs="Times New Roman"/>
          <w:sz w:val="24"/>
          <w:szCs w:val="24"/>
        </w:rPr>
        <w:t>в Правила землепользования и застройки Ульяновского городского поселения</w:t>
      </w:r>
      <w:r w:rsidR="008B37BF">
        <w:rPr>
          <w:rFonts w:ascii="Times New Roman" w:hAnsi="Times New Roman" w:cs="Times New Roman"/>
          <w:sz w:val="24"/>
          <w:szCs w:val="24"/>
        </w:rPr>
        <w:t>.</w:t>
      </w:r>
    </w:p>
    <w:p w14:paraId="6AE3BF7F" w14:textId="3CFFDEB0" w:rsidR="00FA3185" w:rsidRDefault="00D821B5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CE38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постановке</w:t>
      </w:r>
      <w:r w:rsidR="008B37BF"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государственный кадастровый учет территориальных зон</w:t>
      </w:r>
      <w:r w:rsid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364F51" w14:textId="362D83AD" w:rsidR="008B37BF" w:rsidRDefault="00D821B5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E38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8B37BF"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37BF"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 (части территории)</w:t>
      </w:r>
    </w:p>
    <w:p w14:paraId="448DAAB8" w14:textId="1922857A" w:rsidR="008B37BF" w:rsidRDefault="00D821B5" w:rsidP="008B37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</w:t>
      </w:r>
      <w:r w:rsidR="00CE38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2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постановке</w:t>
      </w:r>
      <w:r w:rsidR="008B37BF" w:rsidRP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государственный кадастровый учет санитарно-защитной зоны кладбища</w:t>
      </w:r>
      <w:r w:rsidR="008B3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978A5B" w14:textId="020B3F02" w:rsidR="00365379" w:rsidRPr="00373AF3" w:rsidRDefault="00D821B5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D821B5">
        <w:rPr>
          <w:rFonts w:ascii="Times New Roman" w:hAnsi="Times New Roman" w:cs="Times New Roman"/>
          <w:sz w:val="24"/>
          <w:szCs w:val="24"/>
        </w:rPr>
        <w:t>Мероприяти</w:t>
      </w:r>
      <w:r w:rsidR="00CE3868">
        <w:rPr>
          <w:rFonts w:ascii="Times New Roman" w:hAnsi="Times New Roman" w:cs="Times New Roman"/>
          <w:sz w:val="24"/>
          <w:szCs w:val="24"/>
        </w:rPr>
        <w:t>я</w:t>
      </w:r>
      <w:r w:rsidRPr="00D821B5">
        <w:rPr>
          <w:rFonts w:ascii="Times New Roman" w:hAnsi="Times New Roman" w:cs="Times New Roman"/>
          <w:sz w:val="24"/>
          <w:szCs w:val="24"/>
        </w:rPr>
        <w:t xml:space="preserve"> по корректировке картографического материала Генерального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A39DEC" w14:textId="77777777" w:rsidR="00365379" w:rsidRPr="00373AF3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E50E9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2BCE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4F37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CA2AE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9922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8AAB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9684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217B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418CC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8441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91B79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FA0C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72E5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95661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3CFD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8FD50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AC53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CE96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3228E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19174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5F040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E8A4F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CE85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A4452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BDB2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3271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F282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0C9BE" w14:textId="77777777" w:rsidR="002B3C0D" w:rsidRDefault="002B3C0D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3C0D" w:rsidSect="00156DB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6A61628E" w14:textId="77777777" w:rsidR="006B7363" w:rsidRPr="006B7363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3683F347" w14:textId="350EC7B7" w:rsidR="00365379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C506BC4" w14:textId="77777777" w:rsidR="006B7363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942B79" w14:textId="7A5D4C7F" w:rsidR="006B7363" w:rsidRDefault="006B7363" w:rsidP="006B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14:paraId="5C7ACFAF" w14:textId="77777777" w:rsidR="006B7363" w:rsidRDefault="006B7363" w:rsidP="006B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8"/>
        <w:gridCol w:w="3090"/>
        <w:gridCol w:w="943"/>
        <w:gridCol w:w="1009"/>
        <w:gridCol w:w="1279"/>
        <w:gridCol w:w="1236"/>
        <w:gridCol w:w="1236"/>
        <w:gridCol w:w="980"/>
        <w:gridCol w:w="1000"/>
      </w:tblGrid>
      <w:tr w:rsidR="006B7363" w:rsidRPr="006B7363" w14:paraId="14801F59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11FC5DA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основного мероприятия, мероприятия </w:t>
            </w:r>
          </w:p>
        </w:tc>
        <w:tc>
          <w:tcPr>
            <w:tcW w:w="3090" w:type="dxa"/>
            <w:vMerge w:val="restart"/>
            <w:hideMark/>
          </w:tcPr>
          <w:p w14:paraId="19A2133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43" w:type="dxa"/>
            <w:vMerge w:val="restart"/>
            <w:hideMark/>
          </w:tcPr>
          <w:p w14:paraId="79C89B6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hideMark/>
          </w:tcPr>
          <w:p w14:paraId="1FFF41A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vMerge w:val="restart"/>
            <w:hideMark/>
          </w:tcPr>
          <w:p w14:paraId="1E87293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-приятия по годам)</w:t>
            </w:r>
          </w:p>
        </w:tc>
        <w:tc>
          <w:tcPr>
            <w:tcW w:w="4452" w:type="dxa"/>
            <w:gridSpan w:val="4"/>
            <w:hideMark/>
          </w:tcPr>
          <w:p w14:paraId="42460D7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обеспечения, тыс. руб.</w:t>
            </w:r>
          </w:p>
        </w:tc>
      </w:tr>
      <w:tr w:rsidR="006B7363" w:rsidRPr="006B7363" w14:paraId="75DAED1A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23F4FE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1E84D9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7F4A3E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F414BF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770BCAD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hideMark/>
          </w:tcPr>
          <w:p w14:paraId="1A70CBC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6" w:type="dxa"/>
            <w:gridSpan w:val="3"/>
            <w:hideMark/>
          </w:tcPr>
          <w:p w14:paraId="74477ED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7363" w:rsidRPr="006B7363" w14:paraId="41CF90A4" w14:textId="77777777" w:rsidTr="002B0651">
        <w:trPr>
          <w:trHeight w:val="1020"/>
        </w:trPr>
        <w:tc>
          <w:tcPr>
            <w:tcW w:w="3928" w:type="dxa"/>
            <w:vMerge/>
            <w:hideMark/>
          </w:tcPr>
          <w:p w14:paraId="6AC6F25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D4C8D4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CD4151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F39CD6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478A9FA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hideMark/>
          </w:tcPr>
          <w:p w14:paraId="2C1C517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556F179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0" w:type="dxa"/>
            <w:hideMark/>
          </w:tcPr>
          <w:p w14:paraId="21E95E1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00" w:type="dxa"/>
            <w:hideMark/>
          </w:tcPr>
          <w:p w14:paraId="10CA73F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B7363" w:rsidRPr="006B7363" w14:paraId="50A640CA" w14:textId="77777777" w:rsidTr="002B0651">
        <w:trPr>
          <w:trHeight w:val="435"/>
        </w:trPr>
        <w:tc>
          <w:tcPr>
            <w:tcW w:w="3928" w:type="dxa"/>
            <w:vMerge w:val="restart"/>
            <w:hideMark/>
          </w:tcPr>
          <w:p w14:paraId="52ECA91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год»</w:t>
            </w:r>
          </w:p>
        </w:tc>
        <w:tc>
          <w:tcPr>
            <w:tcW w:w="3090" w:type="dxa"/>
            <w:vMerge w:val="restart"/>
            <w:hideMark/>
          </w:tcPr>
          <w:p w14:paraId="5C20869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66D82C8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0E309FB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7A6D030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431B116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36" w:type="dxa"/>
            <w:hideMark/>
          </w:tcPr>
          <w:p w14:paraId="00780DE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0" w:type="dxa"/>
            <w:hideMark/>
          </w:tcPr>
          <w:p w14:paraId="18BA8DE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7E2536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5D40114" w14:textId="77777777" w:rsidTr="002B0651">
        <w:trPr>
          <w:trHeight w:val="360"/>
        </w:trPr>
        <w:tc>
          <w:tcPr>
            <w:tcW w:w="3928" w:type="dxa"/>
            <w:vMerge/>
            <w:hideMark/>
          </w:tcPr>
          <w:p w14:paraId="1510678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160F10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F0B4F7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FF5663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45F5D4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7989DB4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1236" w:type="dxa"/>
            <w:hideMark/>
          </w:tcPr>
          <w:p w14:paraId="38AD5FD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980" w:type="dxa"/>
            <w:hideMark/>
          </w:tcPr>
          <w:p w14:paraId="6E42DED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66B1A1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EDD37D7" w14:textId="77777777" w:rsidTr="002B0651">
        <w:trPr>
          <w:trHeight w:val="390"/>
        </w:trPr>
        <w:tc>
          <w:tcPr>
            <w:tcW w:w="3928" w:type="dxa"/>
            <w:vMerge/>
            <w:hideMark/>
          </w:tcPr>
          <w:p w14:paraId="513A1C4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D5AC81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EBB42C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0FE4C2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46BD197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5F85B54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36" w:type="dxa"/>
            <w:hideMark/>
          </w:tcPr>
          <w:p w14:paraId="27884B9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80" w:type="dxa"/>
            <w:hideMark/>
          </w:tcPr>
          <w:p w14:paraId="32C8E8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07EE3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C2CD9DF" w14:textId="77777777" w:rsidTr="002B0651">
        <w:trPr>
          <w:trHeight w:val="300"/>
        </w:trPr>
        <w:tc>
          <w:tcPr>
            <w:tcW w:w="3928" w:type="dxa"/>
            <w:vMerge/>
            <w:hideMark/>
          </w:tcPr>
          <w:p w14:paraId="07B429C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5B41FC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A34A0C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0092A6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AAC235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58D4480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36" w:type="dxa"/>
            <w:hideMark/>
          </w:tcPr>
          <w:p w14:paraId="62DBE75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0" w:type="dxa"/>
            <w:hideMark/>
          </w:tcPr>
          <w:p w14:paraId="2946FAA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30AB0C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353E36F" w14:textId="77777777" w:rsidTr="002B0651">
        <w:trPr>
          <w:trHeight w:val="390"/>
        </w:trPr>
        <w:tc>
          <w:tcPr>
            <w:tcW w:w="3928" w:type="dxa"/>
            <w:vMerge/>
            <w:hideMark/>
          </w:tcPr>
          <w:p w14:paraId="0FAF2B7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E2313A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2B4BF1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B1380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62D73C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68C0159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hideMark/>
          </w:tcPr>
          <w:p w14:paraId="2C0898A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0" w:type="dxa"/>
            <w:hideMark/>
          </w:tcPr>
          <w:p w14:paraId="60D4CF8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F2A42D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30A8E0A" w14:textId="77777777" w:rsidTr="002B0651">
        <w:trPr>
          <w:trHeight w:val="288"/>
        </w:trPr>
        <w:tc>
          <w:tcPr>
            <w:tcW w:w="10249" w:type="dxa"/>
            <w:gridSpan w:val="5"/>
            <w:hideMark/>
          </w:tcPr>
          <w:p w14:paraId="744920A4" w14:textId="77777777" w:rsidR="006B7363" w:rsidRPr="006B7363" w:rsidRDefault="006B7363" w:rsidP="002B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hideMark/>
          </w:tcPr>
          <w:p w14:paraId="3476359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4694,4325</w:t>
            </w:r>
          </w:p>
        </w:tc>
        <w:tc>
          <w:tcPr>
            <w:tcW w:w="1236" w:type="dxa"/>
            <w:hideMark/>
          </w:tcPr>
          <w:p w14:paraId="35F24E4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4694,43</w:t>
            </w:r>
          </w:p>
        </w:tc>
        <w:tc>
          <w:tcPr>
            <w:tcW w:w="980" w:type="dxa"/>
            <w:hideMark/>
          </w:tcPr>
          <w:p w14:paraId="2BB2AA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0366D4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EB0EBC6" w14:textId="77777777" w:rsidTr="002B0651">
        <w:trPr>
          <w:trHeight w:val="288"/>
        </w:trPr>
        <w:tc>
          <w:tcPr>
            <w:tcW w:w="14701" w:type="dxa"/>
            <w:gridSpan w:val="9"/>
            <w:hideMark/>
          </w:tcPr>
          <w:p w14:paraId="06F7E2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6B7363" w:rsidRPr="006B7363" w14:paraId="79D93993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1452024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"Землеустройство, землепользование, архитектура и градостроительство"</w:t>
            </w:r>
          </w:p>
        </w:tc>
        <w:tc>
          <w:tcPr>
            <w:tcW w:w="3090" w:type="dxa"/>
            <w:vMerge w:val="restart"/>
            <w:hideMark/>
          </w:tcPr>
          <w:p w14:paraId="292EB8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0063755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0299753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54331E1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48174A4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36" w:type="dxa"/>
            <w:hideMark/>
          </w:tcPr>
          <w:p w14:paraId="4088E36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0" w:type="dxa"/>
            <w:hideMark/>
          </w:tcPr>
          <w:p w14:paraId="5E88B1F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D1F6E5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555FA94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D82B62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A93232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9B95ED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7787B1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4169CB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7286C1E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1236" w:type="dxa"/>
            <w:hideMark/>
          </w:tcPr>
          <w:p w14:paraId="36CA190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980" w:type="dxa"/>
            <w:hideMark/>
          </w:tcPr>
          <w:p w14:paraId="022E23E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F23A43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60E5515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1EDC4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992E6C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3ABFC3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7F8A6D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925A1E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53C026D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236" w:type="dxa"/>
            <w:hideMark/>
          </w:tcPr>
          <w:p w14:paraId="0D9F6B8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80" w:type="dxa"/>
            <w:hideMark/>
          </w:tcPr>
          <w:p w14:paraId="37ED47A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4E2A63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574BDEA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0EE2D1B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E93E6B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B07E6A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927A5F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1181D0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151F477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236" w:type="dxa"/>
            <w:hideMark/>
          </w:tcPr>
          <w:p w14:paraId="6C05DF4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0" w:type="dxa"/>
            <w:hideMark/>
          </w:tcPr>
          <w:p w14:paraId="385452F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600BD8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EE8B885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AA67ED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05DE1B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CA905D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B52EE1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783C28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04CB031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hideMark/>
          </w:tcPr>
          <w:p w14:paraId="7B429D3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0" w:type="dxa"/>
            <w:hideMark/>
          </w:tcPr>
          <w:p w14:paraId="459522B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562808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7F86AF9" w14:textId="77777777" w:rsidTr="002B0651">
        <w:trPr>
          <w:trHeight w:val="288"/>
        </w:trPr>
        <w:tc>
          <w:tcPr>
            <w:tcW w:w="3928" w:type="dxa"/>
            <w:hideMark/>
          </w:tcPr>
          <w:p w14:paraId="30FB901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21" w:type="dxa"/>
            <w:gridSpan w:val="4"/>
            <w:hideMark/>
          </w:tcPr>
          <w:p w14:paraId="3DD4CBE1" w14:textId="5243663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279E4FA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4694,4325</w:t>
            </w:r>
          </w:p>
        </w:tc>
        <w:tc>
          <w:tcPr>
            <w:tcW w:w="1236" w:type="dxa"/>
            <w:hideMark/>
          </w:tcPr>
          <w:p w14:paraId="7F6390F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4694,4325</w:t>
            </w:r>
          </w:p>
        </w:tc>
        <w:tc>
          <w:tcPr>
            <w:tcW w:w="980" w:type="dxa"/>
            <w:hideMark/>
          </w:tcPr>
          <w:p w14:paraId="29BE1E6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DA0AC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7207B77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302C850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1. Мероприятия по землеустройству и землепользованию</w:t>
            </w:r>
          </w:p>
        </w:tc>
        <w:tc>
          <w:tcPr>
            <w:tcW w:w="3090" w:type="dxa"/>
            <w:vMerge w:val="restart"/>
            <w:hideMark/>
          </w:tcPr>
          <w:p w14:paraId="36F8750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74AF31D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0017CED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2C66B76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7B96546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hideMark/>
          </w:tcPr>
          <w:p w14:paraId="5130585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0" w:type="dxa"/>
            <w:hideMark/>
          </w:tcPr>
          <w:p w14:paraId="46BAF87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DDB0A2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7BB5A37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42D582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7A9B946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D9A05A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8D7621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9DAA2F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33AB71D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1236" w:type="dxa"/>
            <w:hideMark/>
          </w:tcPr>
          <w:p w14:paraId="533B2C3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980" w:type="dxa"/>
            <w:hideMark/>
          </w:tcPr>
          <w:p w14:paraId="201BC4B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455B98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88F96CC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7980D89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F01957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AD089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D2FD48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EF8B6B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2686D13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hideMark/>
          </w:tcPr>
          <w:p w14:paraId="1D14138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0" w:type="dxa"/>
            <w:hideMark/>
          </w:tcPr>
          <w:p w14:paraId="263EDE6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4E677D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5F25A29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798CBF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BD614A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EE42F6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2FB543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EDB8F7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681C746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36" w:type="dxa"/>
            <w:hideMark/>
          </w:tcPr>
          <w:p w14:paraId="26AA133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80" w:type="dxa"/>
            <w:hideMark/>
          </w:tcPr>
          <w:p w14:paraId="65AF2A1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BEEDF1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626C4F9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D79D60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6156D9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F191A0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108943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12C31F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3784CA7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hideMark/>
          </w:tcPr>
          <w:p w14:paraId="7C57D78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50F4148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EC492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D414732" w14:textId="77777777" w:rsidTr="002B0651">
        <w:trPr>
          <w:trHeight w:val="288"/>
        </w:trPr>
        <w:tc>
          <w:tcPr>
            <w:tcW w:w="10249" w:type="dxa"/>
            <w:gridSpan w:val="5"/>
            <w:hideMark/>
          </w:tcPr>
          <w:p w14:paraId="685F34C9" w14:textId="77777777" w:rsidR="006B7363" w:rsidRPr="006B7363" w:rsidRDefault="006B7363" w:rsidP="002B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6" w:type="dxa"/>
            <w:hideMark/>
          </w:tcPr>
          <w:p w14:paraId="2778E2E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2194,4325</w:t>
            </w:r>
          </w:p>
        </w:tc>
        <w:tc>
          <w:tcPr>
            <w:tcW w:w="1236" w:type="dxa"/>
            <w:hideMark/>
          </w:tcPr>
          <w:p w14:paraId="63A68B1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2194,4325</w:t>
            </w:r>
          </w:p>
        </w:tc>
        <w:tc>
          <w:tcPr>
            <w:tcW w:w="980" w:type="dxa"/>
            <w:hideMark/>
          </w:tcPr>
          <w:p w14:paraId="0733E2C1" w14:textId="7EB61271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14:paraId="6C8ECC52" w14:textId="29EE628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63" w:rsidRPr="006B7363" w14:paraId="41A6547E" w14:textId="77777777" w:rsidTr="002B0651">
        <w:trPr>
          <w:trHeight w:val="315"/>
        </w:trPr>
        <w:tc>
          <w:tcPr>
            <w:tcW w:w="3928" w:type="dxa"/>
            <w:vMerge w:val="restart"/>
            <w:hideMark/>
          </w:tcPr>
          <w:p w14:paraId="0C55281A" w14:textId="1E3AB859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1.1.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по  межеванию</w:t>
            </w:r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постановка  их на кадастровый учет</w:t>
            </w:r>
          </w:p>
        </w:tc>
        <w:tc>
          <w:tcPr>
            <w:tcW w:w="3090" w:type="dxa"/>
            <w:vMerge w:val="restart"/>
            <w:hideMark/>
          </w:tcPr>
          <w:p w14:paraId="39F0263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4CF7E63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5D48006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2E447E9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14B9DE9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hideMark/>
          </w:tcPr>
          <w:p w14:paraId="399C4DD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0" w:type="dxa"/>
            <w:hideMark/>
          </w:tcPr>
          <w:p w14:paraId="3C634A4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824AA4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0B4ABF2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5043DA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EBE7F1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D1DA6F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59BFC6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C2E894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005559C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1236" w:type="dxa"/>
            <w:hideMark/>
          </w:tcPr>
          <w:p w14:paraId="65624A8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244,4325</w:t>
            </w:r>
          </w:p>
        </w:tc>
        <w:tc>
          <w:tcPr>
            <w:tcW w:w="980" w:type="dxa"/>
            <w:hideMark/>
          </w:tcPr>
          <w:p w14:paraId="06D348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288F5C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0A7DABA7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D93CA1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9BC40B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60BE2C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107E9E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7A3FA5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68C7856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36" w:type="dxa"/>
            <w:hideMark/>
          </w:tcPr>
          <w:p w14:paraId="49561B2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80" w:type="dxa"/>
            <w:hideMark/>
          </w:tcPr>
          <w:p w14:paraId="075BC93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742D8A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FEDE4FD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22ECF4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8D1C33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239C2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CE2068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6226C3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419DA89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36" w:type="dxa"/>
            <w:hideMark/>
          </w:tcPr>
          <w:p w14:paraId="585A387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80" w:type="dxa"/>
            <w:hideMark/>
          </w:tcPr>
          <w:p w14:paraId="18353E9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DAF0F6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82F4543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7476953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446B6D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7E0625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6298B7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2D7D7E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0D828EF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hideMark/>
          </w:tcPr>
          <w:p w14:paraId="64B254B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2869E8C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213AF0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63D9683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73FFD1A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 Мероприятия в области строительства, архитектуры и градостроительства</w:t>
            </w:r>
          </w:p>
        </w:tc>
        <w:tc>
          <w:tcPr>
            <w:tcW w:w="3090" w:type="dxa"/>
            <w:vMerge w:val="restart"/>
            <w:hideMark/>
          </w:tcPr>
          <w:p w14:paraId="381BACD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18C3A46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2485EE0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4108BB9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071142C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36" w:type="dxa"/>
            <w:hideMark/>
          </w:tcPr>
          <w:p w14:paraId="3C3CC67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80" w:type="dxa"/>
            <w:hideMark/>
          </w:tcPr>
          <w:p w14:paraId="0296466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A16C2D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06FA0714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73C3F95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041E2C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AA5306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E3F9A6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913C60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26A0B53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7E54BB1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1399954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6019D3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3A1233F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0EE3C8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E9575C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6D3AEC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1E5DD1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A5EB2E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1E02776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6" w:type="dxa"/>
            <w:hideMark/>
          </w:tcPr>
          <w:p w14:paraId="5FAB6D7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0" w:type="dxa"/>
            <w:hideMark/>
          </w:tcPr>
          <w:p w14:paraId="4E93D0F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7C45FE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2260FB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37D2166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11B26A8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4AE63B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31350C3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B21BF6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38B8486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hideMark/>
          </w:tcPr>
          <w:p w14:paraId="10BD7E0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5099267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E648A9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5EB6A52A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93583D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750EECC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89F425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0C0398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96ACB0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30FC8CC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hideMark/>
          </w:tcPr>
          <w:p w14:paraId="63B0E2E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13FE0F3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49978A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651" w:rsidRPr="006B7363" w14:paraId="289955D2" w14:textId="77777777" w:rsidTr="002B0651">
        <w:trPr>
          <w:trHeight w:val="288"/>
        </w:trPr>
        <w:tc>
          <w:tcPr>
            <w:tcW w:w="10249" w:type="dxa"/>
            <w:gridSpan w:val="5"/>
            <w:hideMark/>
          </w:tcPr>
          <w:p w14:paraId="0538C199" w14:textId="672EF7B4" w:rsidR="002B0651" w:rsidRPr="006B7363" w:rsidRDefault="002B0651" w:rsidP="002B0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Итого: </w:t>
            </w:r>
          </w:p>
        </w:tc>
        <w:tc>
          <w:tcPr>
            <w:tcW w:w="1236" w:type="dxa"/>
            <w:hideMark/>
          </w:tcPr>
          <w:p w14:paraId="6D67C8FF" w14:textId="77777777" w:rsidR="002B0651" w:rsidRPr="006B7363" w:rsidRDefault="002B0651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36" w:type="dxa"/>
            <w:hideMark/>
          </w:tcPr>
          <w:p w14:paraId="4196C43D" w14:textId="77777777" w:rsidR="002B0651" w:rsidRPr="006B7363" w:rsidRDefault="002B0651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80" w:type="dxa"/>
            <w:hideMark/>
          </w:tcPr>
          <w:p w14:paraId="4FF33DB0" w14:textId="13DD830A" w:rsidR="002B0651" w:rsidRPr="006B7363" w:rsidRDefault="002B0651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14:paraId="4192677F" w14:textId="33F8E190" w:rsidR="002B0651" w:rsidRPr="006B7363" w:rsidRDefault="002B0651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363" w:rsidRPr="006B7363" w14:paraId="03B0321B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22F68239" w14:textId="2EB8B612" w:rsid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B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по  внесению</w:t>
            </w:r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Правила землепользования и застройки Ульяновского городского поселения</w:t>
            </w:r>
          </w:p>
          <w:p w14:paraId="5BFA7504" w14:textId="77777777" w:rsidR="002B0651" w:rsidRDefault="002B0651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E153C" w14:textId="77777777" w:rsidR="002B0651" w:rsidRPr="006B7363" w:rsidRDefault="002B0651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hideMark/>
          </w:tcPr>
          <w:p w14:paraId="09015E4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148A046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0DD8025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32DEA76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22C93EE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hideMark/>
          </w:tcPr>
          <w:p w14:paraId="1D7E58D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132309C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23B9AD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5380DC8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97EDCE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2EE1C8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3C95C3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EE4209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0C2527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19E349E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3F96B0C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1308B3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FD2CE1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45D1F64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3275A6E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691697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3883A9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C3BD74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EBF339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782AC51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1BD763F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3122AA2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9E6BFE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918268D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38A1FB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4EE6D0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9DA0B1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CE9931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7BC58E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6FAB92D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242C7AA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59691B2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044590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9AB5488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3E8BD43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1559893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6F1DC2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797572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3F63EB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48D1C9E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333A81E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669621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881E14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D26636C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5CD697AF" w14:textId="14DD0933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2.2.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постановке на государственный кадастровый учет территориальных зон</w:t>
            </w:r>
          </w:p>
        </w:tc>
        <w:tc>
          <w:tcPr>
            <w:tcW w:w="3090" w:type="dxa"/>
            <w:vMerge w:val="restart"/>
            <w:hideMark/>
          </w:tcPr>
          <w:p w14:paraId="2F85E9D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3F68D21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334FC4C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163C974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2D8547B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  <w:hideMark/>
          </w:tcPr>
          <w:p w14:paraId="6D1D93D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hideMark/>
          </w:tcPr>
          <w:p w14:paraId="22BDA72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0C33DC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9A0FA99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04C0F57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79947CE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089E65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555974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4F986CA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258E47C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E64345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4539F84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BF5A3F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147B193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FBAA9A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70C59D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FDF80F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C6296B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4D3C92F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27DE04B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0B66A55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7BE0AB9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5232B7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B892720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6742E8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22A51A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C8C491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CDDD3A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50C75C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4A0FD05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BB7E95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397FFC6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E0406E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CDE8B4D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7AEEFC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D31C0E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8C2DB7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66AA49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438594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10C66D7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2761175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52C91A2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7FE2BA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D91991B" w14:textId="77777777" w:rsidTr="002B0651">
        <w:trPr>
          <w:trHeight w:val="315"/>
        </w:trPr>
        <w:tc>
          <w:tcPr>
            <w:tcW w:w="3928" w:type="dxa"/>
            <w:vMerge w:val="restart"/>
            <w:hideMark/>
          </w:tcPr>
          <w:p w14:paraId="4092E1B0" w14:textId="3FD1741A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2.3.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Проекта планировки территории (части территории)</w:t>
            </w:r>
          </w:p>
        </w:tc>
        <w:tc>
          <w:tcPr>
            <w:tcW w:w="3090" w:type="dxa"/>
            <w:vMerge w:val="restart"/>
            <w:hideMark/>
          </w:tcPr>
          <w:p w14:paraId="5DE8F92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4DABFDD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5A35769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50148BF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3F4AC3F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  <w:hideMark/>
          </w:tcPr>
          <w:p w14:paraId="324CEC3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0" w:type="dxa"/>
            <w:hideMark/>
          </w:tcPr>
          <w:p w14:paraId="4C0FD69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6A9724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C5BCFA4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5AB8B0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10287C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920BD0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7FFC10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99D186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1ABF53E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3903CA2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616FC55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7F3504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F2FACB2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939BF9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777C4D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8C6724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01AB3E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B759CC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hideMark/>
          </w:tcPr>
          <w:p w14:paraId="6A0B9C8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A8025E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013BFB3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521726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F5C97E4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0300F9A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776AFC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F42F20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64D2F3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A1873D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hideMark/>
          </w:tcPr>
          <w:p w14:paraId="372107C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09341CC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2F40128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814570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51B6B5DC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E3BDD9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9AFF86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ED9D43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5AE6C4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F7C27F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hideMark/>
          </w:tcPr>
          <w:p w14:paraId="291648E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6F8CB9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21A8619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3B494A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77C8D57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696B9CCD" w14:textId="380F28A3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2.4.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постановке на государственный кадастровый учет санитарно-защитной зоны кладбища</w:t>
            </w:r>
          </w:p>
        </w:tc>
        <w:tc>
          <w:tcPr>
            <w:tcW w:w="3090" w:type="dxa"/>
            <w:vMerge w:val="restart"/>
            <w:hideMark/>
          </w:tcPr>
          <w:p w14:paraId="606B432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0DFD2C5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9" w:type="dxa"/>
            <w:vMerge w:val="restart"/>
            <w:hideMark/>
          </w:tcPr>
          <w:p w14:paraId="449A6C9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7344505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hideMark/>
          </w:tcPr>
          <w:p w14:paraId="1ECB0CF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6EBE61F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18C1E81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1F1E21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DA505E8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047006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EE8037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5D9594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E42ADF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F19C1C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hideMark/>
          </w:tcPr>
          <w:p w14:paraId="7A2B439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68CD957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31EC796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7FA6FE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5AC9DB70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7EE0663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1BDB95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67B764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97636F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3726E3F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noWrap/>
            <w:hideMark/>
          </w:tcPr>
          <w:p w14:paraId="6A05475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36" w:type="dxa"/>
            <w:noWrap/>
            <w:hideMark/>
          </w:tcPr>
          <w:p w14:paraId="678E93B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0" w:type="dxa"/>
            <w:noWrap/>
            <w:hideMark/>
          </w:tcPr>
          <w:p w14:paraId="63C4EB4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1482036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55D65235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0CF4410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116FDEF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BC8BA3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E9D853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C0C344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noWrap/>
            <w:hideMark/>
          </w:tcPr>
          <w:p w14:paraId="2B3F0C9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2CD3EE7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970996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4FBB0C5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B53FDEE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A1C8FD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4C7547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DFF605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920F6E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0ABCB9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noWrap/>
            <w:hideMark/>
          </w:tcPr>
          <w:p w14:paraId="29AF108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3C19608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349A282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1903A16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2679578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20416390" w14:textId="0DF0CDFC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2.5.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картографического материала Генерального плана</w:t>
            </w:r>
          </w:p>
        </w:tc>
        <w:tc>
          <w:tcPr>
            <w:tcW w:w="3090" w:type="dxa"/>
            <w:vMerge w:val="restart"/>
            <w:hideMark/>
          </w:tcPr>
          <w:p w14:paraId="0795457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0496718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009" w:type="dxa"/>
            <w:vMerge w:val="restart"/>
            <w:hideMark/>
          </w:tcPr>
          <w:p w14:paraId="1A8ECBB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9" w:type="dxa"/>
            <w:hideMark/>
          </w:tcPr>
          <w:p w14:paraId="732B279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  <w:noWrap/>
            <w:hideMark/>
          </w:tcPr>
          <w:p w14:paraId="599AB77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F7CB0B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0D9317B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5F01C8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D5434E7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3ADE039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723DBB3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544C9C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AFDE78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9A819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36" w:type="dxa"/>
            <w:noWrap/>
            <w:hideMark/>
          </w:tcPr>
          <w:p w14:paraId="40D9073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60F5B48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4D1C3F3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4FB2117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3799769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27E70B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7B7CF0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18D837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CF8B90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CE0259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6" w:type="dxa"/>
            <w:noWrap/>
            <w:hideMark/>
          </w:tcPr>
          <w:p w14:paraId="6E0F64C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F9A0C6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33DB54E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054778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BC6C2E2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AB2612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1846CEE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F7BEEF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08BA0C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7A2949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6" w:type="dxa"/>
            <w:noWrap/>
            <w:hideMark/>
          </w:tcPr>
          <w:p w14:paraId="032ADFC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14:paraId="1ED713B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noWrap/>
            <w:hideMark/>
          </w:tcPr>
          <w:p w14:paraId="3C1B595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03E296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709EF1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32F44F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775E9D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198875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38DE5B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5B2324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noWrap/>
            <w:hideMark/>
          </w:tcPr>
          <w:p w14:paraId="3040ED9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  <w:noWrap/>
            <w:hideMark/>
          </w:tcPr>
          <w:p w14:paraId="45E6D0F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noWrap/>
            <w:hideMark/>
          </w:tcPr>
          <w:p w14:paraId="42EB157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4FA2E3C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F18AA7A" w14:textId="5BBCCE10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119A8" w14:textId="77777777" w:rsidR="00365379" w:rsidRPr="00365379" w:rsidRDefault="00365379" w:rsidP="00365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22E4D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72BF1" w14:textId="77777777"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DB303" w14:textId="77777777"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95A99" w14:textId="77777777"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577A0" w14:textId="77777777" w:rsidR="00B73D7B" w:rsidRDefault="00B73D7B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AF903" w14:textId="77777777" w:rsidR="006E440C" w:rsidRDefault="006E440C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E440C" w:rsidSect="002B0651">
          <w:pgSz w:w="16838" w:h="11906" w:orient="landscape"/>
          <w:pgMar w:top="1134" w:right="993" w:bottom="850" w:left="1134" w:header="708" w:footer="708" w:gutter="0"/>
          <w:cols w:space="708"/>
          <w:docGrid w:linePitch="360"/>
        </w:sectPr>
      </w:pPr>
    </w:p>
    <w:p w14:paraId="504FB14B" w14:textId="77777777" w:rsidR="00184486" w:rsidRDefault="00184486" w:rsidP="005F3694">
      <w:pPr>
        <w:spacing w:after="0"/>
        <w:jc w:val="right"/>
        <w:rPr>
          <w:noProof/>
          <w:lang w:eastAsia="ru-RU"/>
        </w:rPr>
      </w:pPr>
    </w:p>
    <w:p w14:paraId="1C5175D8" w14:textId="650918F8" w:rsidR="00CA770E" w:rsidRDefault="00CA770E" w:rsidP="005F3694">
      <w:pPr>
        <w:spacing w:after="0"/>
        <w:jc w:val="right"/>
        <w:rPr>
          <w:noProof/>
          <w:lang w:eastAsia="ru-RU"/>
        </w:rPr>
      </w:pPr>
    </w:p>
    <w:p w14:paraId="7C22B303" w14:textId="77777777" w:rsidR="00CA770E" w:rsidRDefault="00CA770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3A683C" w14:textId="77777777" w:rsidR="00721C47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2</w:t>
      </w:r>
    </w:p>
    <w:p w14:paraId="0DBDA03D" w14:textId="77777777"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EB900DA" w14:textId="77777777"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6289FA" w14:textId="77777777"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14:paraId="11543369" w14:textId="77777777" w:rsidR="00373AF3" w:rsidRDefault="00373AF3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1052"/>
        <w:gridCol w:w="2410"/>
        <w:gridCol w:w="2268"/>
        <w:gridCol w:w="2205"/>
        <w:gridCol w:w="1740"/>
        <w:gridCol w:w="1973"/>
      </w:tblGrid>
      <w:tr w:rsidR="00807CAE" w14:paraId="43BEFA3D" w14:textId="77777777" w:rsidTr="00E27980">
        <w:tc>
          <w:tcPr>
            <w:tcW w:w="2912" w:type="dxa"/>
            <w:vMerge w:val="restart"/>
          </w:tcPr>
          <w:p w14:paraId="6644F2B9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1052" w:type="dxa"/>
            <w:vMerge w:val="restart"/>
          </w:tcPr>
          <w:p w14:paraId="7E208A28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96" w:type="dxa"/>
            <w:gridSpan w:val="5"/>
          </w:tcPr>
          <w:p w14:paraId="41611066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807CAE" w14:paraId="263FB6A2" w14:textId="77777777" w:rsidTr="00807CAE">
        <w:tc>
          <w:tcPr>
            <w:tcW w:w="2912" w:type="dxa"/>
            <w:vMerge/>
          </w:tcPr>
          <w:p w14:paraId="1092C031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14:paraId="68E3DCF5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A095F3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период (2020 год)</w:t>
            </w:r>
          </w:p>
        </w:tc>
        <w:tc>
          <w:tcPr>
            <w:tcW w:w="2268" w:type="dxa"/>
          </w:tcPr>
          <w:p w14:paraId="13A530D2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05" w:type="dxa"/>
          </w:tcPr>
          <w:p w14:paraId="434E9BD7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0" w:type="dxa"/>
          </w:tcPr>
          <w:p w14:paraId="39BD5FBF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3" w:type="dxa"/>
          </w:tcPr>
          <w:p w14:paraId="310EF7A8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07CAE" w14:paraId="313676E7" w14:textId="77777777" w:rsidTr="00807CAE">
        <w:tc>
          <w:tcPr>
            <w:tcW w:w="2912" w:type="dxa"/>
          </w:tcPr>
          <w:p w14:paraId="754E2D14" w14:textId="77777777" w:rsidR="00807CAE" w:rsidRDefault="00807CAE" w:rsidP="0046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муниципальном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52" w:type="dxa"/>
          </w:tcPr>
          <w:p w14:paraId="53245C5D" w14:textId="77777777"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</w:p>
        </w:tc>
        <w:tc>
          <w:tcPr>
            <w:tcW w:w="2410" w:type="dxa"/>
          </w:tcPr>
          <w:p w14:paraId="34F83E9E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3286FD47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5" w:type="dxa"/>
          </w:tcPr>
          <w:p w14:paraId="7FAF6A6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14:paraId="0790E01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14:paraId="5BF06A9A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7CAE" w14:paraId="0DF2F0A2" w14:textId="77777777" w:rsidTr="00807CAE">
        <w:tc>
          <w:tcPr>
            <w:tcW w:w="2912" w:type="dxa"/>
          </w:tcPr>
          <w:p w14:paraId="117C5769" w14:textId="77777777" w:rsidR="00807CAE" w:rsidRPr="00807CAE" w:rsidRDefault="00807CAE" w:rsidP="0080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AE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1052" w:type="dxa"/>
          </w:tcPr>
          <w:p w14:paraId="6A32024D" w14:textId="77777777"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B8F35CB" w14:textId="77777777" w:rsidR="00807CAE" w:rsidRDefault="009C5DD5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00F5CD9" w14:textId="77777777" w:rsidR="00807CAE" w:rsidRDefault="009C5DD5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05" w:type="dxa"/>
          </w:tcPr>
          <w:p w14:paraId="4869E233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14:paraId="2117918D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3" w:type="dxa"/>
          </w:tcPr>
          <w:p w14:paraId="20378B97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7CAE" w14:paraId="0F815FD6" w14:textId="77777777" w:rsidTr="00807CAE">
        <w:tc>
          <w:tcPr>
            <w:tcW w:w="2912" w:type="dxa"/>
          </w:tcPr>
          <w:p w14:paraId="3C0622FC" w14:textId="77777777" w:rsidR="00807CAE" w:rsidRPr="00807CAE" w:rsidRDefault="00807CAE" w:rsidP="00807C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Наличие в ЕГРН сведений о санитарно-защитной зоне кладбища</w:t>
            </w:r>
          </w:p>
        </w:tc>
        <w:tc>
          <w:tcPr>
            <w:tcW w:w="1052" w:type="dxa"/>
          </w:tcPr>
          <w:p w14:paraId="5278F6DC" w14:textId="77777777"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</w:p>
        </w:tc>
        <w:tc>
          <w:tcPr>
            <w:tcW w:w="2410" w:type="dxa"/>
          </w:tcPr>
          <w:p w14:paraId="05A3438C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6362FB5E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5" w:type="dxa"/>
          </w:tcPr>
          <w:p w14:paraId="6752371D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14:paraId="581937F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14:paraId="5A83DB5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244DE" w14:paraId="2C881B5C" w14:textId="77777777" w:rsidTr="00807CAE">
        <w:tc>
          <w:tcPr>
            <w:tcW w:w="2912" w:type="dxa"/>
          </w:tcPr>
          <w:p w14:paraId="71464B10" w14:textId="77777777" w:rsidR="003244DE" w:rsidRPr="00807CAE" w:rsidRDefault="003244DE" w:rsidP="00807C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4D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муниципальном образовании Генерального плана соответствующего </w:t>
            </w:r>
            <w:proofErr w:type="gramStart"/>
            <w:r w:rsidRPr="003244DE">
              <w:rPr>
                <w:rFonts w:ascii="Times New Roman" w:hAnsi="Times New Roman" w:cs="Times New Roman"/>
                <w:sz w:val="20"/>
                <w:szCs w:val="20"/>
              </w:rPr>
              <w:t>требованиям  действующего</w:t>
            </w:r>
            <w:proofErr w:type="gramEnd"/>
            <w:r w:rsidRPr="003244DE">
              <w:rPr>
                <w:rFonts w:ascii="Times New Roman" w:hAnsi="Times New Roman" w:cs="Times New Roman"/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1052" w:type="dxa"/>
          </w:tcPr>
          <w:p w14:paraId="30BA991A" w14:textId="77777777" w:rsidR="003244DE" w:rsidRDefault="003244D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410" w:type="dxa"/>
          </w:tcPr>
          <w:p w14:paraId="019050B1" w14:textId="77777777"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18744C67" w14:textId="77777777"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05" w:type="dxa"/>
          </w:tcPr>
          <w:p w14:paraId="40A3C471" w14:textId="77777777"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0" w:type="dxa"/>
          </w:tcPr>
          <w:p w14:paraId="65B3EACB" w14:textId="77777777"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14:paraId="424357B2" w14:textId="77777777" w:rsidR="003244DE" w:rsidRDefault="003244D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7C8E6E23" w14:textId="77777777"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42D1F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E3FA92" w14:textId="77777777" w:rsidR="00AF50A0" w:rsidRDefault="00AF50A0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1073B4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3390DD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94B45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97FDD" w14:textId="77777777"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3</w:t>
      </w:r>
    </w:p>
    <w:p w14:paraId="120B2D69" w14:textId="77777777"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1D9CCD1" w14:textId="77777777" w:rsidR="009C5DD5" w:rsidRDefault="009C5DD5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934631" w14:textId="77777777" w:rsidR="006431F2" w:rsidRDefault="00F81F48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14:paraId="4BF89E97" w14:textId="77777777" w:rsidR="006431F2" w:rsidRDefault="006431F2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4726"/>
        <w:gridCol w:w="1546"/>
        <w:gridCol w:w="1741"/>
        <w:gridCol w:w="1718"/>
        <w:gridCol w:w="1430"/>
        <w:gridCol w:w="1162"/>
        <w:gridCol w:w="1351"/>
      </w:tblGrid>
      <w:tr w:rsidR="00A72024" w:rsidRPr="003244DE" w14:paraId="77A48724" w14:textId="77777777" w:rsidTr="00E27980">
        <w:trPr>
          <w:trHeight w:val="360"/>
          <w:tblHeader/>
          <w:tblCellSpacing w:w="5" w:type="nil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A10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E2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Показатель (</w:t>
            </w:r>
            <w:proofErr w:type="gramStart"/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индикатор)   </w:t>
            </w:r>
            <w:proofErr w:type="gramEnd"/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(наименование)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6F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86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(индикаторов)</w:t>
            </w:r>
          </w:p>
        </w:tc>
      </w:tr>
      <w:tr w:rsidR="00A72024" w:rsidRPr="003244DE" w14:paraId="6E59F0C9" w14:textId="77777777" w:rsidTr="00E27980">
        <w:trPr>
          <w:trHeight w:val="818"/>
          <w:tblCellSpacing w:w="5" w:type="nil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D1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D03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95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2D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D1C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E30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A50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E7E" w14:textId="77777777"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</w:tr>
      <w:tr w:rsidR="00A72024" w:rsidRPr="003244DE" w14:paraId="5567EFD7" w14:textId="77777777" w:rsidTr="00E27980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72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D6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4F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3D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F54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A0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77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F4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72024" w:rsidRPr="003244DE" w14:paraId="49EF7DE0" w14:textId="77777777" w:rsidTr="00E27980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E46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</w:t>
            </w:r>
          </w:p>
        </w:tc>
      </w:tr>
      <w:tr w:rsidR="00A72024" w:rsidRPr="003244DE" w14:paraId="3E7D8672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7EE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8DC" w14:textId="77777777"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муниципальном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0FC" w14:textId="77777777" w:rsidR="00A72024" w:rsidRPr="003244DE" w:rsidRDefault="00373AF3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72024" w:rsidRPr="003244DE">
              <w:rPr>
                <w:rFonts w:ascii="Times New Roman" w:eastAsia="Times New Roman" w:hAnsi="Times New Roman" w:cs="Times New Roman"/>
                <w:lang w:eastAsia="ru-RU"/>
              </w:rPr>
              <w:t>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77F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0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D0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26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F1A" w14:textId="77777777"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A72024" w:rsidRPr="003244DE" w14:paraId="5A99A75C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09F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278" w14:textId="77777777"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Calibri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F11" w14:textId="77777777"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EDD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43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92D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1EA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B30" w14:textId="77777777"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72024" w:rsidRPr="003244DE" w14:paraId="2A830BCE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3B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893" w14:textId="77777777" w:rsidR="00A72024" w:rsidRPr="003244DE" w:rsidRDefault="00A72024" w:rsidP="00A720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ЕГРН сведений о санитарно-защитной зоне кладбища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87F" w14:textId="77777777" w:rsidR="00A72024" w:rsidRPr="003244DE" w:rsidRDefault="00373AF3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72024" w:rsidRPr="003244DE">
              <w:rPr>
                <w:rFonts w:ascii="Times New Roman" w:eastAsia="Times New Roman" w:hAnsi="Times New Roman" w:cs="Times New Roman"/>
                <w:lang w:eastAsia="ru-RU"/>
              </w:rPr>
              <w:t>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9B5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9255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134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811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954A" w14:textId="77777777"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D16141" w:rsidRPr="003244DE" w14:paraId="408138B1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21A" w14:textId="77777777"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EC4" w14:textId="77777777" w:rsidR="00D16141" w:rsidRPr="003244DE" w:rsidRDefault="00D16141" w:rsidP="00D161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4DE">
              <w:rPr>
                <w:rFonts w:ascii="Times New Roman" w:eastAsia="Calibri" w:hAnsi="Times New Roman" w:cs="Times New Roman"/>
              </w:rPr>
              <w:t xml:space="preserve">Наличие в муниципальном образовании Генерального плана соответствующего </w:t>
            </w:r>
            <w:proofErr w:type="gramStart"/>
            <w:r w:rsidRPr="003244DE">
              <w:rPr>
                <w:rFonts w:ascii="Times New Roman" w:eastAsia="Calibri" w:hAnsi="Times New Roman" w:cs="Times New Roman"/>
              </w:rPr>
              <w:t>требованиям  действующего</w:t>
            </w:r>
            <w:proofErr w:type="gramEnd"/>
            <w:r w:rsidRPr="003244DE">
              <w:rPr>
                <w:rFonts w:ascii="Times New Roman" w:eastAsia="Calibri" w:hAnsi="Times New Roman" w:cs="Times New Roman"/>
              </w:rPr>
              <w:t xml:space="preserve"> законодательства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C32" w14:textId="77777777" w:rsidR="00D16141" w:rsidRPr="003244DE" w:rsidRDefault="00D16141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CDF7" w14:textId="77777777"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7AD6" w14:textId="77777777"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232" w14:textId="77777777"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276" w14:textId="77777777" w:rsidR="00D16141" w:rsidRPr="003244DE" w:rsidRDefault="00D16141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87B" w14:textId="77777777" w:rsidR="00D16141" w:rsidRPr="003244DE" w:rsidRDefault="00D16141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</w:tbl>
    <w:p w14:paraId="3868A841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0BAA2B" w14:textId="77777777" w:rsidR="00A72024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8C0452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8E8950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36C5DC" w14:textId="77777777" w:rsidR="00AF50A0" w:rsidRDefault="00AF50A0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51763E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3202E3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A59A8D" w14:textId="77777777" w:rsidR="00F76A9D" w:rsidRP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4</w:t>
      </w:r>
    </w:p>
    <w:p w14:paraId="7A26F620" w14:textId="77777777" w:rsid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3BD20D6" w14:textId="77777777" w:rsidR="00A72024" w:rsidRPr="00F76A9D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A18B48" w14:textId="77777777"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(индикатора) муниципальной программы</w:t>
      </w:r>
    </w:p>
    <w:p w14:paraId="55692551" w14:textId="77777777"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 xml:space="preserve"> «Развитие градостроительной</w:t>
      </w:r>
      <w:r w:rsidRPr="0017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</w:r>
    </w:p>
    <w:p w14:paraId="3DC97E4D" w14:textId="77777777" w:rsidR="001743F6" w:rsidRDefault="001743F6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2585"/>
        <w:gridCol w:w="600"/>
        <w:gridCol w:w="1795"/>
        <w:gridCol w:w="1304"/>
        <w:gridCol w:w="2079"/>
        <w:gridCol w:w="994"/>
        <w:gridCol w:w="1605"/>
        <w:gridCol w:w="1548"/>
        <w:gridCol w:w="1241"/>
      </w:tblGrid>
      <w:tr w:rsidR="00A72024" w:rsidRPr="007E3427" w14:paraId="0F2531DB" w14:textId="77777777" w:rsidTr="00E27980">
        <w:trPr>
          <w:trHeight w:val="1699"/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CB2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8DE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E6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90C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1D4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>Временные  характеристики</w:t>
            </w:r>
            <w:proofErr w:type="gramEnd"/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E3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9C4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2B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9F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C56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72024" w:rsidRPr="007E3427" w14:paraId="551A6A30" w14:textId="77777777" w:rsidTr="00E27980">
        <w:trPr>
          <w:tblCellSpacing w:w="5" w:type="nil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46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542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2      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226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3  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F7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4   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487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5    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B4A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6      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ADC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7      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7D81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8   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7EB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9   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E74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10  </w:t>
            </w:r>
          </w:p>
        </w:tc>
      </w:tr>
      <w:tr w:rsidR="00A72024" w:rsidRPr="007E3427" w14:paraId="0C99CA47" w14:textId="77777777" w:rsidTr="00E27980">
        <w:trPr>
          <w:tblCellSpacing w:w="5" w:type="nil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94D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5551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внесению изменений </w:t>
            </w:r>
            <w:proofErr w:type="gramStart"/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в  Правила</w:t>
            </w:r>
            <w:proofErr w:type="gramEnd"/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 xml:space="preserve"> землепользования и застройки муниципального образования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87E" w14:textId="77777777" w:rsid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</w:p>
          <w:p w14:paraId="5252BB1C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9FF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9E6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35D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337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2F3" w14:textId="77777777" w:rsidR="00A72024" w:rsidRPr="00A82CB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012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A6E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72024" w:rsidRPr="007E3427" w14:paraId="29F15B4A" w14:textId="77777777" w:rsidTr="00E27980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0E1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C3A" w14:textId="77777777" w:rsidR="00A72024" w:rsidRPr="008B37BF" w:rsidRDefault="00A72024" w:rsidP="00E279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14C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23B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610" w14:textId="77777777" w:rsidR="00A72024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B7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где</w:t>
            </w:r>
          </w:p>
          <w:p w14:paraId="28C1C518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земельных участков, сформированных и оцененных для целей предоставления; </w:t>
            </w:r>
          </w:p>
          <w:p w14:paraId="2CB2E12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– количество земельных участков на продажу; </w:t>
            </w:r>
          </w:p>
          <w:p w14:paraId="6574F1F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количество земельных участков в аренду;</w:t>
            </w:r>
          </w:p>
          <w:p w14:paraId="52740F56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– количество земельных участков для бесплатного предоставления;</w:t>
            </w:r>
          </w:p>
          <w:p w14:paraId="497D3853" w14:textId="77777777" w:rsidR="00A72024" w:rsidRPr="00DA0A66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– 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сформированных земельных участков под МКД</w:t>
            </w:r>
          </w:p>
          <w:p w14:paraId="63E69913" w14:textId="77777777" w:rsidR="00A72024" w:rsidRPr="007339A9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E56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A51" w14:textId="77777777" w:rsidR="00A72024" w:rsidRPr="00A82CB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D6E" w14:textId="77777777" w:rsidR="00A72024" w:rsidRPr="004F55B5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427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72024" w:rsidRPr="007E3427" w14:paraId="08049E15" w14:textId="77777777" w:rsidTr="00E27980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7BF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5744" w14:textId="77777777" w:rsidR="00A72024" w:rsidRPr="008B37BF" w:rsidRDefault="00A72024" w:rsidP="00E27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7BF">
              <w:rPr>
                <w:rFonts w:ascii="Times New Roman" w:hAnsi="Times New Roman" w:cs="Times New Roman"/>
              </w:rPr>
              <w:t>Выполнение работ по постановке на учет санитарно-защитной зоны кладбища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D1F" w14:textId="77777777" w:rsid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</w:p>
          <w:p w14:paraId="40748154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5928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37BF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967" w14:textId="77777777" w:rsidR="00A72024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0E09" w14:textId="77777777" w:rsidR="00A72024" w:rsidRPr="00211C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6342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BBB5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B4" w14:textId="77777777" w:rsidR="00A72024" w:rsidRPr="004F55B5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00F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16141" w:rsidRPr="007E3427" w14:paraId="61CE3399" w14:textId="77777777" w:rsidTr="00E27980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E35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208" w14:textId="77777777" w:rsidR="00D16141" w:rsidRPr="008B37BF" w:rsidRDefault="00B75A67" w:rsidP="00D16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="002C1655">
              <w:rPr>
                <w:rFonts w:ascii="Times New Roman" w:hAnsi="Times New Roman" w:cs="Times New Roman"/>
              </w:rPr>
              <w:t xml:space="preserve"> в области строительства, архитектуры и градостроительства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163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14:paraId="741DCCB1" w14:textId="77777777"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850" w14:textId="77777777"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233" w14:textId="77777777" w:rsidR="00D16141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FE6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E70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708" w14:textId="77777777" w:rsidR="00D16141" w:rsidRPr="004F55B5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E86" w14:textId="77777777" w:rsidR="00D16141" w:rsidRPr="004F55B5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BE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3E9E67F9" w14:textId="77777777" w:rsidR="00F76A9D" w:rsidRDefault="00F76A9D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078ACE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64E863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33F8DA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DEA9B2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0FE16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C06577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01470B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0F4F68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661D87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87883A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81FE26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FFD2EA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4B566A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3F00A4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086F24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9C9091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62F85F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DF2B5B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8F098A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6DD7EA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00EB3F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4DB56A" w14:textId="77777777" w:rsidR="00C61E1C" w:rsidRDefault="00C61E1C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358212" w14:textId="77777777" w:rsidR="00C61E1C" w:rsidRDefault="00C61E1C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CBA8DA" w14:textId="77777777" w:rsidR="00C61E1C" w:rsidRDefault="00C61E1C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19BBDD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48F31C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373AD" w14:textId="77777777" w:rsidR="00876ACE" w:rsidRPr="00F76A9D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E99B360" w14:textId="77777777" w:rsidR="00876ACE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983498F" w14:textId="77777777" w:rsidR="00876ACE" w:rsidRDefault="00876ACE" w:rsidP="00876ACE">
      <w:pPr>
        <w:widowControl w:val="0"/>
        <w:suppressAutoHyphens/>
        <w:autoSpaceDE w:val="0"/>
        <w:autoSpaceDN w:val="0"/>
        <w:adjustRightInd w:val="0"/>
        <w:jc w:val="right"/>
      </w:pPr>
    </w:p>
    <w:tbl>
      <w:tblPr>
        <w:tblW w:w="15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6"/>
        <w:gridCol w:w="1015"/>
        <w:gridCol w:w="3249"/>
        <w:gridCol w:w="2233"/>
        <w:gridCol w:w="2235"/>
        <w:gridCol w:w="2847"/>
      </w:tblGrid>
      <w:tr w:rsidR="00876ACE" w:rsidRPr="00E43610" w14:paraId="541ED6E2" w14:textId="77777777" w:rsidTr="00E27980">
        <w:trPr>
          <w:trHeight w:val="505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CB11" w14:textId="77777777" w:rsidR="00876ACE" w:rsidRDefault="00876ACE" w:rsidP="00876AC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  <w:r w:rsidRPr="00E43610">
              <w:rPr>
                <w:rFonts w:ascii="Times New Roman" w:eastAsia="Times New Roman" w:hAnsi="Times New Roman"/>
                <w:b/>
              </w:rPr>
              <w:t>ведения о фактически достигнутых значениях показателей (индикаторов) муниципальной программы</w:t>
            </w:r>
          </w:p>
          <w:p w14:paraId="08E01608" w14:textId="77777777" w:rsidR="00876ACE" w:rsidRPr="001743F6" w:rsidRDefault="00876ACE" w:rsidP="00876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градостроительной</w:t>
            </w:r>
            <w:r w:rsidRPr="0017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деятельности и территориального планирования Ульяновского городского поселения Тосненского района Ленинградской области на 2020-2024 годы»</w:t>
            </w:r>
          </w:p>
          <w:p w14:paraId="17B9F5FE" w14:textId="77777777" w:rsidR="00876ACE" w:rsidRPr="00E43610" w:rsidRDefault="00876ACE" w:rsidP="00876AC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876ACE" w:rsidRPr="00E43610" w14:paraId="630EE12A" w14:textId="77777777" w:rsidTr="00E27980">
        <w:trPr>
          <w:trHeight w:val="202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6C20" w14:textId="77777777" w:rsidR="00876ACE" w:rsidRPr="00E43610" w:rsidRDefault="00876ACE" w:rsidP="00E27980">
            <w:pPr>
              <w:jc w:val="right"/>
            </w:pPr>
          </w:p>
        </w:tc>
      </w:tr>
      <w:tr w:rsidR="00876ACE" w:rsidRPr="0015696B" w14:paraId="79F7BC65" w14:textId="77777777" w:rsidTr="00E27980">
        <w:trPr>
          <w:trHeight w:val="415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46B" w14:textId="77777777" w:rsidR="00876ACE" w:rsidRPr="0015696B" w:rsidRDefault="00876ACE" w:rsidP="00E27980">
            <w:pPr>
              <w:jc w:val="center"/>
            </w:pPr>
            <w:r w:rsidRPr="0015696B">
              <w:t>Показатель (индикатор) (наименование)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6BE" w14:textId="77777777" w:rsidR="00876ACE" w:rsidRPr="0015696B" w:rsidRDefault="00876ACE" w:rsidP="00E27980">
            <w:pPr>
              <w:jc w:val="center"/>
            </w:pPr>
            <w:r w:rsidRPr="0015696B">
              <w:t>Ед. изм.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A1D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</w:p>
          <w:p w14:paraId="740DE45F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муниципальной программы, основных мероприятий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88C" w14:textId="77777777" w:rsidR="00876ACE" w:rsidRPr="0015696B" w:rsidRDefault="00876ACE" w:rsidP="00E27980">
            <w:pPr>
              <w:jc w:val="center"/>
            </w:pPr>
            <w:r w:rsidRPr="0015696B">
              <w:t>Обоснование отклонений значений показателя (индикатора)</w:t>
            </w:r>
          </w:p>
        </w:tc>
      </w:tr>
      <w:tr w:rsidR="00876ACE" w:rsidRPr="00E43610" w14:paraId="2C4393D9" w14:textId="77777777" w:rsidTr="00E27980">
        <w:trPr>
          <w:trHeight w:val="419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138" w14:textId="77777777" w:rsidR="00876ACE" w:rsidRPr="00E43610" w:rsidRDefault="00876ACE" w:rsidP="00E27980"/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502" w14:textId="77777777" w:rsidR="00876ACE" w:rsidRPr="00E43610" w:rsidRDefault="00876ACE" w:rsidP="00E27980"/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207" w14:textId="77777777" w:rsidR="00876ACE" w:rsidRPr="0015696B" w:rsidRDefault="00876ACE" w:rsidP="00E27980">
            <w:pPr>
              <w:jc w:val="center"/>
              <w:rPr>
                <w:sz w:val="20"/>
                <w:szCs w:val="20"/>
              </w:rPr>
            </w:pPr>
            <w:r w:rsidRPr="0015696B">
              <w:rPr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823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CE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F80" w14:textId="77777777" w:rsidR="00876ACE" w:rsidRPr="00E43610" w:rsidRDefault="00876ACE" w:rsidP="00E27980"/>
        </w:tc>
      </w:tr>
      <w:tr w:rsidR="00876ACE" w:rsidRPr="00E43610" w14:paraId="20CC383C" w14:textId="77777777" w:rsidTr="00E27980">
        <w:trPr>
          <w:trHeight w:val="386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B736" w14:textId="77777777" w:rsidR="00876ACE" w:rsidRPr="00E43610" w:rsidRDefault="00876ACE" w:rsidP="00E27980"/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621F" w14:textId="77777777" w:rsidR="00876ACE" w:rsidRPr="00E43610" w:rsidRDefault="00876ACE" w:rsidP="00E27980"/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E806" w14:textId="77777777" w:rsidR="00876ACE" w:rsidRPr="0015696B" w:rsidRDefault="00876ACE" w:rsidP="00E27980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0D4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C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5E7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C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44B" w14:textId="77777777" w:rsidR="00876ACE" w:rsidRPr="00E43610" w:rsidRDefault="00876ACE" w:rsidP="00E27980"/>
        </w:tc>
      </w:tr>
      <w:tr w:rsidR="00876ACE" w:rsidRPr="00E43610" w14:paraId="2A284381" w14:textId="77777777" w:rsidTr="00E27980">
        <w:trPr>
          <w:trHeight w:val="127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1A5B" w14:textId="77777777" w:rsidR="00876ACE" w:rsidRPr="00E43610" w:rsidRDefault="00876ACE" w:rsidP="00E27980"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внесению изменений </w:t>
            </w:r>
            <w:proofErr w:type="gramStart"/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в  Правила</w:t>
            </w:r>
            <w:proofErr w:type="gramEnd"/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 xml:space="preserve"> землепользования и застройки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69D" w14:textId="77777777" w:rsidR="00876ACE" w:rsidRPr="00876ACE" w:rsidRDefault="00876ACE" w:rsidP="00876ACE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1E8" w14:textId="77777777" w:rsidR="00876ACE" w:rsidRPr="00E43610" w:rsidRDefault="00876ACE" w:rsidP="00E27980">
            <w:r w:rsidRPr="00E43610"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847" w14:textId="77777777" w:rsidR="00876ACE" w:rsidRPr="00876ACE" w:rsidRDefault="00876ACE" w:rsidP="00E27980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ADA" w14:textId="77777777" w:rsidR="00876ACE" w:rsidRPr="00876ACE" w:rsidRDefault="00876ACE" w:rsidP="00E27980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35E" w14:textId="77777777" w:rsidR="00876ACE" w:rsidRPr="00E43610" w:rsidRDefault="00876ACE" w:rsidP="00E27980">
            <w:r w:rsidRPr="00E43610">
              <w:t> </w:t>
            </w:r>
          </w:p>
        </w:tc>
      </w:tr>
      <w:tr w:rsidR="00876ACE" w:rsidRPr="00E43610" w14:paraId="32EE9152" w14:textId="77777777" w:rsidTr="00E27980">
        <w:trPr>
          <w:trHeight w:val="26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63FC" w14:textId="77777777" w:rsidR="00876ACE" w:rsidRPr="00C00C19" w:rsidRDefault="00876ACE" w:rsidP="00E27980"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9643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ACE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867" w14:textId="77777777" w:rsidR="00876ACE" w:rsidRPr="00E43610" w:rsidRDefault="00876ACE" w:rsidP="00E27980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7CDF" w14:textId="77777777" w:rsidR="00876ACE" w:rsidRPr="00E43610" w:rsidRDefault="00876ACE" w:rsidP="00E27980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4E9A" w14:textId="77777777" w:rsidR="00876ACE" w:rsidRPr="00E43610" w:rsidRDefault="00876ACE" w:rsidP="00E27980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50BF" w14:textId="77777777" w:rsidR="00876ACE" w:rsidRPr="00E43610" w:rsidRDefault="00876ACE" w:rsidP="00E27980"/>
        </w:tc>
      </w:tr>
      <w:tr w:rsidR="00876ACE" w:rsidRPr="00E43610" w14:paraId="33D85938" w14:textId="77777777" w:rsidTr="00E27980">
        <w:trPr>
          <w:trHeight w:val="26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B9DB" w14:textId="77777777" w:rsidR="00876ACE" w:rsidRPr="008B37BF" w:rsidRDefault="00876ACE" w:rsidP="00E27980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Выполнение работ по постановке на учет санитарно-защитной зоны кладбища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A979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7985" w14:textId="77777777" w:rsidR="00876ACE" w:rsidRPr="00E43610" w:rsidRDefault="00876ACE" w:rsidP="00E27980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92E" w14:textId="77777777" w:rsidR="00876ACE" w:rsidRPr="00E43610" w:rsidRDefault="00876ACE" w:rsidP="00E27980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88D6" w14:textId="77777777" w:rsidR="00876ACE" w:rsidRPr="00E43610" w:rsidRDefault="00876ACE" w:rsidP="00E27980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4C64" w14:textId="77777777" w:rsidR="00876ACE" w:rsidRPr="00E43610" w:rsidRDefault="00876ACE" w:rsidP="00E27980"/>
        </w:tc>
      </w:tr>
    </w:tbl>
    <w:p w14:paraId="0DE3785D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6ACE" w:rsidSect="00CA770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253FD" w14:textId="77777777" w:rsidR="00EC4B40" w:rsidRDefault="00EC4B40" w:rsidP="006431F2">
      <w:pPr>
        <w:spacing w:after="0" w:line="240" w:lineRule="auto"/>
      </w:pPr>
      <w:r>
        <w:separator/>
      </w:r>
    </w:p>
  </w:endnote>
  <w:endnote w:type="continuationSeparator" w:id="0">
    <w:p w14:paraId="2CF2753D" w14:textId="77777777" w:rsidR="00EC4B40" w:rsidRDefault="00EC4B40" w:rsidP="0064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68B1" w14:textId="77777777" w:rsidR="00EC4B40" w:rsidRDefault="00EC4B40" w:rsidP="006431F2">
      <w:pPr>
        <w:spacing w:after="0" w:line="240" w:lineRule="auto"/>
      </w:pPr>
      <w:r>
        <w:separator/>
      </w:r>
    </w:p>
  </w:footnote>
  <w:footnote w:type="continuationSeparator" w:id="0">
    <w:p w14:paraId="1F685C2F" w14:textId="77777777" w:rsidR="00EC4B40" w:rsidRDefault="00EC4B40" w:rsidP="0064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D46"/>
    <w:multiLevelType w:val="hybridMultilevel"/>
    <w:tmpl w:val="69F2E0B8"/>
    <w:lvl w:ilvl="0" w:tplc="08C01B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D4"/>
    <w:multiLevelType w:val="hybridMultilevel"/>
    <w:tmpl w:val="D0B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590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C0A78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55C82040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5C4919C5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201A1E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2"/>
    <w:rsid w:val="0003509A"/>
    <w:rsid w:val="0003770C"/>
    <w:rsid w:val="0007769A"/>
    <w:rsid w:val="000A26EE"/>
    <w:rsid w:val="000D03C2"/>
    <w:rsid w:val="00103ED8"/>
    <w:rsid w:val="00156DB5"/>
    <w:rsid w:val="001743F6"/>
    <w:rsid w:val="00184486"/>
    <w:rsid w:val="00191BD1"/>
    <w:rsid w:val="001F29CC"/>
    <w:rsid w:val="00220FF1"/>
    <w:rsid w:val="00221E08"/>
    <w:rsid w:val="002333B2"/>
    <w:rsid w:val="0023516D"/>
    <w:rsid w:val="00243EAD"/>
    <w:rsid w:val="002A5B23"/>
    <w:rsid w:val="002B0651"/>
    <w:rsid w:val="002B3C0D"/>
    <w:rsid w:val="002C1655"/>
    <w:rsid w:val="003244DE"/>
    <w:rsid w:val="00343DA3"/>
    <w:rsid w:val="00365379"/>
    <w:rsid w:val="003725F4"/>
    <w:rsid w:val="00373AF3"/>
    <w:rsid w:val="00380F8B"/>
    <w:rsid w:val="00422722"/>
    <w:rsid w:val="00460F1E"/>
    <w:rsid w:val="0048186C"/>
    <w:rsid w:val="00487CB5"/>
    <w:rsid w:val="004C0ABA"/>
    <w:rsid w:val="004C3FAC"/>
    <w:rsid w:val="004F3B7B"/>
    <w:rsid w:val="004F4995"/>
    <w:rsid w:val="00525AE8"/>
    <w:rsid w:val="005502F1"/>
    <w:rsid w:val="005F3694"/>
    <w:rsid w:val="006431F2"/>
    <w:rsid w:val="00654D7E"/>
    <w:rsid w:val="0066218B"/>
    <w:rsid w:val="00696A48"/>
    <w:rsid w:val="006B7363"/>
    <w:rsid w:val="006E440C"/>
    <w:rsid w:val="00716871"/>
    <w:rsid w:val="00721C47"/>
    <w:rsid w:val="00751CF1"/>
    <w:rsid w:val="00773A7E"/>
    <w:rsid w:val="007908BC"/>
    <w:rsid w:val="00792811"/>
    <w:rsid w:val="00807CAE"/>
    <w:rsid w:val="008219FD"/>
    <w:rsid w:val="00821DD0"/>
    <w:rsid w:val="008360E6"/>
    <w:rsid w:val="00876ACE"/>
    <w:rsid w:val="00881439"/>
    <w:rsid w:val="008B37BF"/>
    <w:rsid w:val="008E7119"/>
    <w:rsid w:val="008F5C78"/>
    <w:rsid w:val="00911C44"/>
    <w:rsid w:val="00953EA1"/>
    <w:rsid w:val="009C5DD5"/>
    <w:rsid w:val="00A05EA8"/>
    <w:rsid w:val="00A72024"/>
    <w:rsid w:val="00A87F48"/>
    <w:rsid w:val="00AD0F6C"/>
    <w:rsid w:val="00AF50A0"/>
    <w:rsid w:val="00B0762A"/>
    <w:rsid w:val="00B30859"/>
    <w:rsid w:val="00B31EDB"/>
    <w:rsid w:val="00B73D7B"/>
    <w:rsid w:val="00B75A67"/>
    <w:rsid w:val="00B9000F"/>
    <w:rsid w:val="00BE0E27"/>
    <w:rsid w:val="00BE166E"/>
    <w:rsid w:val="00C04D8D"/>
    <w:rsid w:val="00C0560A"/>
    <w:rsid w:val="00C24AD0"/>
    <w:rsid w:val="00C50294"/>
    <w:rsid w:val="00C52711"/>
    <w:rsid w:val="00C61E1C"/>
    <w:rsid w:val="00CA7208"/>
    <w:rsid w:val="00CA770E"/>
    <w:rsid w:val="00CE3868"/>
    <w:rsid w:val="00D16141"/>
    <w:rsid w:val="00D55A6C"/>
    <w:rsid w:val="00D821B5"/>
    <w:rsid w:val="00DC3B28"/>
    <w:rsid w:val="00DC6AF0"/>
    <w:rsid w:val="00DE2541"/>
    <w:rsid w:val="00DE7C28"/>
    <w:rsid w:val="00E04D01"/>
    <w:rsid w:val="00E27980"/>
    <w:rsid w:val="00E31B8B"/>
    <w:rsid w:val="00E85C31"/>
    <w:rsid w:val="00EC4B40"/>
    <w:rsid w:val="00EE2B86"/>
    <w:rsid w:val="00F06EFE"/>
    <w:rsid w:val="00F35973"/>
    <w:rsid w:val="00F76A9D"/>
    <w:rsid w:val="00F81F48"/>
    <w:rsid w:val="00FA3185"/>
    <w:rsid w:val="00FD632E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6FB4"/>
  <w15:chartTrackingRefBased/>
  <w15:docId w15:val="{73CE7D97-C8CF-4B82-A452-D00E1EB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19"/>
    <w:pPr>
      <w:ind w:left="720"/>
      <w:contextualSpacing/>
    </w:pPr>
  </w:style>
  <w:style w:type="table" w:styleId="a4">
    <w:name w:val="Table Grid"/>
    <w:basedOn w:val="a1"/>
    <w:uiPriority w:val="39"/>
    <w:rsid w:val="001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431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1F2"/>
    <w:rPr>
      <w:sz w:val="20"/>
      <w:szCs w:val="20"/>
    </w:rPr>
  </w:style>
  <w:style w:type="character" w:styleId="a7">
    <w:name w:val="footnote reference"/>
    <w:uiPriority w:val="99"/>
    <w:semiHidden/>
    <w:unhideWhenUsed/>
    <w:rsid w:val="00F76A9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5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995C6-CBE2-4CE2-9DE1-61FEEC61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2024-05-03T12:58:00Z</cp:lastPrinted>
  <dcterms:created xsi:type="dcterms:W3CDTF">2024-04-08T12:34:00Z</dcterms:created>
  <dcterms:modified xsi:type="dcterms:W3CDTF">2024-05-13T10:10:00Z</dcterms:modified>
</cp:coreProperties>
</file>